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4F" w:rsidRPr="005F5985" w:rsidRDefault="00B92C53" w:rsidP="00B76260">
      <w:pPr>
        <w:jc w:val="center"/>
        <w:rPr>
          <w:b/>
          <w:sz w:val="28"/>
          <w:szCs w:val="28"/>
        </w:rPr>
      </w:pPr>
      <w:r w:rsidRPr="005F598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C9715" wp14:editId="33DCCA22">
                <wp:simplePos x="0" y="0"/>
                <wp:positionH relativeFrom="column">
                  <wp:posOffset>1303020</wp:posOffset>
                </wp:positionH>
                <wp:positionV relativeFrom="paragraph">
                  <wp:posOffset>-114300</wp:posOffset>
                </wp:positionV>
                <wp:extent cx="0" cy="0"/>
                <wp:effectExtent l="7620" t="57150" r="20955" b="571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-9pt" to="102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">
                <v:stroke endarrow="block"/>
              </v:line>
            </w:pict>
          </mc:Fallback>
        </mc:AlternateContent>
      </w:r>
      <w:r w:rsidR="00EC404C" w:rsidRPr="005F5985">
        <w:rPr>
          <w:b/>
          <w:noProof/>
          <w:sz w:val="28"/>
          <w:szCs w:val="28"/>
        </w:rPr>
        <w:t>Daniel</w:t>
      </w:r>
      <w:r w:rsidR="00466FE9" w:rsidRPr="005F5985">
        <w:rPr>
          <w:b/>
          <w:sz w:val="28"/>
          <w:szCs w:val="28"/>
        </w:rPr>
        <w:t xml:space="preserve"> </w:t>
      </w:r>
      <w:r w:rsidR="00EC404C" w:rsidRPr="005F5985">
        <w:rPr>
          <w:b/>
          <w:sz w:val="28"/>
          <w:szCs w:val="28"/>
        </w:rPr>
        <w:t>Maddox</w:t>
      </w:r>
    </w:p>
    <w:p w:rsidR="00F319B1" w:rsidRPr="00BD7719" w:rsidRDefault="00EC404C" w:rsidP="00B76260">
      <w:pPr>
        <w:jc w:val="center"/>
      </w:pPr>
      <w:r w:rsidRPr="00BD7719">
        <w:t>600 Greenbrier Ct</w:t>
      </w:r>
      <w:r w:rsidR="00D13A89">
        <w:t>.</w:t>
      </w:r>
      <w:r w:rsidRPr="00BD7719">
        <w:t xml:space="preserve"> Apt. 302, Fredericksburg, VA 22401</w:t>
      </w:r>
    </w:p>
    <w:p w:rsidR="00F319B1" w:rsidRPr="00BD7719" w:rsidRDefault="00EC404C" w:rsidP="00B76260">
      <w:pPr>
        <w:jc w:val="center"/>
      </w:pPr>
      <w:r w:rsidRPr="00BD7719">
        <w:t>804-316-8124</w:t>
      </w:r>
      <w:r w:rsidR="00F07EC2" w:rsidRPr="00BD7719">
        <w:t xml:space="preserve">, </w:t>
      </w:r>
      <w:r w:rsidR="006A7215">
        <w:t>maddox.daniel@gmail.com</w:t>
      </w:r>
    </w:p>
    <w:p w:rsidR="00640377" w:rsidRPr="00BD7719" w:rsidRDefault="00640377" w:rsidP="00640377">
      <w:pPr>
        <w:jc w:val="center"/>
      </w:pPr>
    </w:p>
    <w:p w:rsidR="0022092F" w:rsidRPr="00BD7719" w:rsidRDefault="0022092F" w:rsidP="0022092F">
      <w:pPr>
        <w:pStyle w:val="Caption"/>
        <w:jc w:val="left"/>
        <w:rPr>
          <w:caps/>
          <w:smallCaps w:val="0"/>
        </w:rPr>
      </w:pPr>
      <w:r w:rsidRPr="00BD7719">
        <w:rPr>
          <w:caps/>
          <w:smallCaps w:val="0"/>
        </w:rPr>
        <w:t>Education</w:t>
      </w:r>
    </w:p>
    <w:p w:rsidR="0022092F" w:rsidRPr="00BD7719" w:rsidRDefault="0022092F" w:rsidP="0022092F"/>
    <w:p w:rsidR="0022092F" w:rsidRPr="00BD7719" w:rsidRDefault="0022092F" w:rsidP="0022092F">
      <w:r w:rsidRPr="00BD7719">
        <w:rPr>
          <w:b/>
        </w:rPr>
        <w:t>Robert H. Smith School of Business, University of Maryland</w:t>
      </w:r>
      <w:r w:rsidRPr="00BD7719">
        <w:t>, College Park, MD</w:t>
      </w:r>
    </w:p>
    <w:p w:rsidR="00AE48F0" w:rsidRDefault="00787576" w:rsidP="00C919B1">
      <w:pPr>
        <w:tabs>
          <w:tab w:val="right" w:pos="10800"/>
        </w:tabs>
      </w:pPr>
      <w:r w:rsidRPr="00BD7719">
        <w:t xml:space="preserve">Master of </w:t>
      </w:r>
      <w:r w:rsidR="00D80FEF">
        <w:t>Science</w:t>
      </w:r>
      <w:r w:rsidR="00BE3F0B">
        <w:t xml:space="preserve"> Candidate</w:t>
      </w:r>
      <w:r w:rsidR="00D80FEF">
        <w:t xml:space="preserve">, Focus Area: </w:t>
      </w:r>
      <w:r w:rsidR="00C919B1">
        <w:t>Finance; GPA – 3.57/4.0</w:t>
      </w:r>
      <w:r w:rsidR="00D80FEF">
        <w:tab/>
        <w:t>May 2012</w:t>
      </w:r>
    </w:p>
    <w:p w:rsidR="00C919B1" w:rsidRPr="00BD7719" w:rsidRDefault="00C919B1" w:rsidP="0022092F">
      <w:pPr>
        <w:jc w:val="both"/>
      </w:pPr>
    </w:p>
    <w:p w:rsidR="0022092F" w:rsidRPr="00BD7719" w:rsidRDefault="00EC404C" w:rsidP="0022092F">
      <w:pPr>
        <w:jc w:val="both"/>
      </w:pPr>
      <w:r w:rsidRPr="00BD7719">
        <w:rPr>
          <w:b/>
        </w:rPr>
        <w:t>Bradley University</w:t>
      </w:r>
      <w:r w:rsidR="0022092F" w:rsidRPr="00BD7719">
        <w:rPr>
          <w:b/>
        </w:rPr>
        <w:t xml:space="preserve">, </w:t>
      </w:r>
      <w:r w:rsidRPr="00BD7719">
        <w:t>Peoria</w:t>
      </w:r>
      <w:r w:rsidR="0022092F" w:rsidRPr="00BD7719">
        <w:t xml:space="preserve">, </w:t>
      </w:r>
      <w:r w:rsidRPr="00BD7719">
        <w:t>IL</w:t>
      </w:r>
      <w:r w:rsidR="0022092F" w:rsidRPr="00BD7719">
        <w:tab/>
      </w:r>
    </w:p>
    <w:p w:rsidR="0022092F" w:rsidRDefault="00EC404C" w:rsidP="002A28E5">
      <w:pPr>
        <w:tabs>
          <w:tab w:val="right" w:pos="10800"/>
        </w:tabs>
        <w:jc w:val="both"/>
      </w:pPr>
      <w:r w:rsidRPr="00BD7719">
        <w:t>Bachelor of Science</w:t>
      </w:r>
      <w:r w:rsidR="00AD330B" w:rsidRPr="00BD7719">
        <w:t xml:space="preserve">, </w:t>
      </w:r>
      <w:r w:rsidR="002A28E5">
        <w:t>Finance</w:t>
      </w:r>
      <w:r w:rsidR="00C919B1">
        <w:t>; GPA – 3.4/4.0</w:t>
      </w:r>
      <w:r w:rsidR="002A28E5">
        <w:tab/>
      </w:r>
      <w:bookmarkStart w:id="0" w:name="_GoBack"/>
      <w:bookmarkEnd w:id="0"/>
      <w:r w:rsidR="00CD7547">
        <w:t xml:space="preserve">May </w:t>
      </w:r>
      <w:r w:rsidRPr="00BD7719">
        <w:t>2009</w:t>
      </w:r>
    </w:p>
    <w:p w:rsidR="00D80FEF" w:rsidRDefault="00AE48F0" w:rsidP="0022092F">
      <w:pPr>
        <w:jc w:val="both"/>
      </w:pPr>
      <w:r>
        <w:t>Dean’s List: Spring 2006, Spring 2007, and Spring 2009</w:t>
      </w:r>
    </w:p>
    <w:p w:rsidR="00AE48F0" w:rsidRDefault="00AE48F0" w:rsidP="0022092F">
      <w:pPr>
        <w:jc w:val="both"/>
      </w:pPr>
    </w:p>
    <w:p w:rsidR="00D80FEF" w:rsidRPr="00D80FEF" w:rsidRDefault="00D80FEF" w:rsidP="0022092F">
      <w:pPr>
        <w:jc w:val="both"/>
        <w:rPr>
          <w:b/>
        </w:rPr>
      </w:pPr>
      <w:r w:rsidRPr="00D80FEF">
        <w:rPr>
          <w:b/>
        </w:rPr>
        <w:t>Wall Street Prep</w:t>
      </w:r>
      <w:r w:rsidR="00E33A6C">
        <w:rPr>
          <w:b/>
        </w:rPr>
        <w:t>, Inc.</w:t>
      </w:r>
      <w:r w:rsidRPr="00D80FEF">
        <w:rPr>
          <w:b/>
        </w:rPr>
        <w:t xml:space="preserve"> Seminar</w:t>
      </w:r>
      <w:r>
        <w:rPr>
          <w:b/>
        </w:rPr>
        <w:t xml:space="preserve">, </w:t>
      </w:r>
      <w:r w:rsidRPr="00D80FEF">
        <w:t>College Park, MD</w:t>
      </w:r>
    </w:p>
    <w:p w:rsidR="00D80FEF" w:rsidRPr="00BD7719" w:rsidRDefault="00D80FEF" w:rsidP="002A28E5">
      <w:pPr>
        <w:tabs>
          <w:tab w:val="right" w:pos="10800"/>
        </w:tabs>
        <w:jc w:val="both"/>
        <w:rPr>
          <w:bCs/>
        </w:rPr>
      </w:pPr>
      <w:r>
        <w:rPr>
          <w:bCs/>
        </w:rPr>
        <w:t>Financial and</w:t>
      </w:r>
      <w:r w:rsidR="002A28E5">
        <w:rPr>
          <w:bCs/>
        </w:rPr>
        <w:t xml:space="preserve"> Valuation Modeling</w:t>
      </w:r>
      <w:r w:rsidR="002A28E5">
        <w:rPr>
          <w:bCs/>
        </w:rPr>
        <w:tab/>
      </w:r>
      <w:r>
        <w:rPr>
          <w:bCs/>
        </w:rPr>
        <w:t>November 2011</w:t>
      </w:r>
    </w:p>
    <w:p w:rsidR="00C75C4B" w:rsidRPr="00BD7719" w:rsidRDefault="00C75C4B" w:rsidP="00492D99">
      <w:pPr>
        <w:pStyle w:val="Caption"/>
        <w:jc w:val="left"/>
      </w:pPr>
    </w:p>
    <w:p w:rsidR="00F319B1" w:rsidRPr="00BD7719" w:rsidRDefault="00492D99" w:rsidP="00B76260">
      <w:pPr>
        <w:rPr>
          <w:b/>
          <w:caps/>
        </w:rPr>
      </w:pPr>
      <w:r w:rsidRPr="00BD7719">
        <w:rPr>
          <w:b/>
          <w:caps/>
        </w:rPr>
        <w:t>Experience</w:t>
      </w:r>
    </w:p>
    <w:p w:rsidR="00492D99" w:rsidRPr="00BD7719" w:rsidRDefault="00492D99" w:rsidP="00B76260">
      <w:pPr>
        <w:rPr>
          <w:b/>
          <w:u w:val="single"/>
        </w:rPr>
      </w:pPr>
    </w:p>
    <w:p w:rsidR="00F319B1" w:rsidRPr="00BD7719" w:rsidRDefault="00EC404C" w:rsidP="002A28E5">
      <w:pPr>
        <w:tabs>
          <w:tab w:val="right" w:pos="0"/>
          <w:tab w:val="right" w:pos="10800"/>
        </w:tabs>
      </w:pPr>
      <w:r w:rsidRPr="00BD7719">
        <w:rPr>
          <w:b/>
        </w:rPr>
        <w:t>McBee Associates</w:t>
      </w:r>
      <w:r w:rsidR="00F319B1" w:rsidRPr="00BD7719">
        <w:rPr>
          <w:b/>
        </w:rPr>
        <w:t xml:space="preserve">, </w:t>
      </w:r>
      <w:r w:rsidRPr="00BD7719">
        <w:t>Richmond</w:t>
      </w:r>
      <w:r w:rsidR="00F319B1" w:rsidRPr="00BD7719">
        <w:t xml:space="preserve">, </w:t>
      </w:r>
      <w:r w:rsidR="002A28E5">
        <w:t>VA</w:t>
      </w:r>
      <w:r w:rsidR="002A28E5">
        <w:tab/>
      </w:r>
      <w:r w:rsidRPr="00BD7719">
        <w:t>2010</w:t>
      </w:r>
      <w:r w:rsidR="00321D53" w:rsidRPr="00BD7719">
        <w:t xml:space="preserve"> - </w:t>
      </w:r>
      <w:r w:rsidRPr="00BD7719">
        <w:t>2011</w:t>
      </w:r>
    </w:p>
    <w:p w:rsidR="0022092F" w:rsidRPr="00BD7719" w:rsidRDefault="00EC404C" w:rsidP="00B76260">
      <w:r w:rsidRPr="00BD7719">
        <w:rPr>
          <w:b/>
        </w:rPr>
        <w:t>Staff Consultant</w:t>
      </w:r>
    </w:p>
    <w:p w:rsidR="00712977" w:rsidRPr="00BD7719" w:rsidRDefault="00712977" w:rsidP="00712977">
      <w:pPr>
        <w:numPr>
          <w:ilvl w:val="0"/>
          <w:numId w:val="13"/>
        </w:numPr>
      </w:pPr>
      <w:r>
        <w:t xml:space="preserve">Managed </w:t>
      </w:r>
      <w:r w:rsidRPr="00BD7719">
        <w:t>month-end invoic</w:t>
      </w:r>
      <w:r>
        <w:t>ing</w:t>
      </w:r>
      <w:r w:rsidR="00F8159C">
        <w:t xml:space="preserve"> for certain engagements</w:t>
      </w:r>
      <w:r>
        <w:t>,</w:t>
      </w:r>
      <w:r w:rsidRPr="00BD7719">
        <w:t xml:space="preserve"> </w:t>
      </w:r>
      <w:r>
        <w:t>assisted in p</w:t>
      </w:r>
      <w:r w:rsidRPr="00BD7719">
        <w:t>repar</w:t>
      </w:r>
      <w:r>
        <w:t>ation of</w:t>
      </w:r>
      <w:r w:rsidRPr="00BD7719">
        <w:t xml:space="preserve"> </w:t>
      </w:r>
      <w:r>
        <w:t xml:space="preserve">engagement </w:t>
      </w:r>
      <w:r w:rsidRPr="00BD7719">
        <w:t xml:space="preserve">budgets and interim and final project reports. </w:t>
      </w:r>
    </w:p>
    <w:p w:rsidR="00492D99" w:rsidRPr="00BD7719" w:rsidRDefault="00A52C6E" w:rsidP="00A52C6E">
      <w:pPr>
        <w:numPr>
          <w:ilvl w:val="0"/>
          <w:numId w:val="13"/>
        </w:numPr>
      </w:pPr>
      <w:r w:rsidRPr="00BD7719">
        <w:t xml:space="preserve">Completed various Medicare and commercial insurance cash acceleration engagements which </w:t>
      </w:r>
      <w:r w:rsidR="00AE48F0">
        <w:t>improved</w:t>
      </w:r>
      <w:r w:rsidRPr="00BD7719">
        <w:t xml:space="preserve"> cash </w:t>
      </w:r>
      <w:r w:rsidR="00AE48F0">
        <w:t>cycle</w:t>
      </w:r>
      <w:r w:rsidRPr="00BD7719">
        <w:t xml:space="preserve"> for clients in the health care i</w:t>
      </w:r>
      <w:r w:rsidR="00AE48F0">
        <w:t>ndustry</w:t>
      </w:r>
      <w:r w:rsidRPr="00BD7719">
        <w:t>.</w:t>
      </w:r>
      <w:r w:rsidR="00F07EC2" w:rsidRPr="00BD7719">
        <w:t xml:space="preserve"> </w:t>
      </w:r>
    </w:p>
    <w:p w:rsidR="00492D99" w:rsidRPr="00BD7719" w:rsidRDefault="00A52C6E" w:rsidP="00A52C6E">
      <w:pPr>
        <w:numPr>
          <w:ilvl w:val="0"/>
          <w:numId w:val="13"/>
        </w:numPr>
      </w:pPr>
      <w:r w:rsidRPr="00BD7719">
        <w:t>Conducted an emergency room coding audit</w:t>
      </w:r>
      <w:r w:rsidR="002979CA">
        <w:t>,</w:t>
      </w:r>
      <w:r w:rsidRPr="00BD7719">
        <w:t xml:space="preserve"> </w:t>
      </w:r>
      <w:r w:rsidR="002979CA">
        <w:t>identified</w:t>
      </w:r>
      <w:r w:rsidR="00712977">
        <w:t xml:space="preserve"> approximately $3 million of</w:t>
      </w:r>
      <w:r w:rsidRPr="00BD7719">
        <w:t xml:space="preserve"> over-coding </w:t>
      </w:r>
      <w:r w:rsidR="002979CA">
        <w:t xml:space="preserve">instances and calculated </w:t>
      </w:r>
      <w:r w:rsidRPr="00BD7719">
        <w:t xml:space="preserve">financial penalties </w:t>
      </w:r>
      <w:r w:rsidR="002979CA">
        <w:t>owed to</w:t>
      </w:r>
      <w:r w:rsidRPr="00BD7719">
        <w:t xml:space="preserve"> various health insurance</w:t>
      </w:r>
      <w:r w:rsidR="002979CA">
        <w:t xml:space="preserve"> companies</w:t>
      </w:r>
      <w:r w:rsidRPr="00BD7719">
        <w:t>.</w:t>
      </w:r>
    </w:p>
    <w:p w:rsidR="000149CA" w:rsidRPr="00BD7719" w:rsidRDefault="00A52C6E" w:rsidP="00A52C6E">
      <w:pPr>
        <w:numPr>
          <w:ilvl w:val="0"/>
          <w:numId w:val="13"/>
        </w:numPr>
      </w:pPr>
      <w:r w:rsidRPr="00BD7719">
        <w:t>Helped collect over $7 million in additional reimbursement for a Virginia-based hospital system.</w:t>
      </w:r>
    </w:p>
    <w:p w:rsidR="00492D99" w:rsidRPr="00BD7719" w:rsidRDefault="00492D99" w:rsidP="00492D99"/>
    <w:p w:rsidR="00F319B1" w:rsidRPr="00BD7719" w:rsidRDefault="00EC404C" w:rsidP="002A28E5">
      <w:pPr>
        <w:tabs>
          <w:tab w:val="right" w:pos="0"/>
          <w:tab w:val="right" w:pos="10800"/>
        </w:tabs>
      </w:pPr>
      <w:r w:rsidRPr="00BD7719">
        <w:rPr>
          <w:b/>
        </w:rPr>
        <w:t>Citizens Equity First Credit Union (CEFCU)</w:t>
      </w:r>
      <w:r w:rsidR="00F319B1" w:rsidRPr="00BD7719">
        <w:rPr>
          <w:b/>
        </w:rPr>
        <w:t xml:space="preserve">, </w:t>
      </w:r>
      <w:r w:rsidRPr="00BD7719">
        <w:t>Peoria</w:t>
      </w:r>
      <w:r w:rsidR="00F319B1" w:rsidRPr="00BD7719">
        <w:t xml:space="preserve">, </w:t>
      </w:r>
      <w:bookmarkStart w:id="1" w:name="OLE_LINK1"/>
      <w:bookmarkStart w:id="2" w:name="OLE_LINK2"/>
      <w:r w:rsidRPr="00BD7719">
        <w:t>IL</w:t>
      </w:r>
      <w:r w:rsidR="002A28E5">
        <w:tab/>
      </w:r>
      <w:r w:rsidRPr="00BD7719">
        <w:t>2008</w:t>
      </w:r>
      <w:r w:rsidR="0022092F" w:rsidRPr="00BD7719">
        <w:t xml:space="preserve"> - </w:t>
      </w:r>
      <w:bookmarkEnd w:id="1"/>
      <w:bookmarkEnd w:id="2"/>
      <w:r w:rsidRPr="00BD7719">
        <w:t>2009</w:t>
      </w:r>
    </w:p>
    <w:p w:rsidR="00492D99" w:rsidRPr="00BD7719" w:rsidRDefault="00EC404C" w:rsidP="00B76260">
      <w:pPr>
        <w:rPr>
          <w:b/>
        </w:rPr>
      </w:pPr>
      <w:r w:rsidRPr="00BD7719">
        <w:rPr>
          <w:b/>
        </w:rPr>
        <w:t>Consumer Lending Intern</w:t>
      </w:r>
    </w:p>
    <w:p w:rsidR="00492D99" w:rsidRPr="00BD7719" w:rsidRDefault="00A52C6E" w:rsidP="00A52C6E">
      <w:pPr>
        <w:numPr>
          <w:ilvl w:val="0"/>
          <w:numId w:val="13"/>
        </w:numPr>
      </w:pPr>
      <w:r w:rsidRPr="00BD7719">
        <w:t>Developed risk matrices for the 2nd Mortgage and HELOC departments to determine interest rate premiums based on credit score.</w:t>
      </w:r>
    </w:p>
    <w:p w:rsidR="00492D99" w:rsidRPr="00BD7719" w:rsidRDefault="00D80FEF" w:rsidP="009F12D7">
      <w:pPr>
        <w:numPr>
          <w:ilvl w:val="0"/>
          <w:numId w:val="13"/>
        </w:numPr>
        <w:jc w:val="both"/>
      </w:pPr>
      <w:r>
        <w:t>Analyzed delinquency rates for automobile loans among credit score ranges.</w:t>
      </w:r>
    </w:p>
    <w:p w:rsidR="00492D99" w:rsidRPr="00BD7719" w:rsidRDefault="00492D99" w:rsidP="005731D8">
      <w:pPr>
        <w:ind w:left="360"/>
      </w:pPr>
    </w:p>
    <w:p w:rsidR="00F319B1" w:rsidRPr="00BD7719" w:rsidRDefault="00EC404C" w:rsidP="002A28E5">
      <w:pPr>
        <w:tabs>
          <w:tab w:val="right" w:pos="0"/>
          <w:tab w:val="right" w:pos="10800"/>
        </w:tabs>
      </w:pPr>
      <w:r w:rsidRPr="00BD7719">
        <w:rPr>
          <w:b/>
        </w:rPr>
        <w:t>Bradley University</w:t>
      </w:r>
      <w:r w:rsidR="00F319B1" w:rsidRPr="00BD7719">
        <w:rPr>
          <w:b/>
        </w:rPr>
        <w:t xml:space="preserve">, </w:t>
      </w:r>
      <w:r w:rsidRPr="00BD7719">
        <w:t>Peoria</w:t>
      </w:r>
      <w:r w:rsidR="00F319B1" w:rsidRPr="00BD7719">
        <w:t xml:space="preserve">, </w:t>
      </w:r>
      <w:r w:rsidRPr="00BD7719">
        <w:t>IL</w:t>
      </w:r>
      <w:r w:rsidR="002A28E5">
        <w:tab/>
      </w:r>
      <w:r w:rsidRPr="00BD7719">
        <w:t>2009</w:t>
      </w:r>
    </w:p>
    <w:p w:rsidR="00640377" w:rsidRPr="00BD7719" w:rsidRDefault="00EC404C" w:rsidP="00B76260">
      <w:pPr>
        <w:rPr>
          <w:b/>
        </w:rPr>
      </w:pPr>
      <w:r w:rsidRPr="00BD7719">
        <w:rPr>
          <w:b/>
        </w:rPr>
        <w:t>Senior Capstone Project</w:t>
      </w:r>
    </w:p>
    <w:p w:rsidR="005731D8" w:rsidRPr="00BD7719" w:rsidRDefault="00AE48F0" w:rsidP="009F12D7">
      <w:pPr>
        <w:numPr>
          <w:ilvl w:val="0"/>
          <w:numId w:val="13"/>
        </w:numPr>
        <w:jc w:val="both"/>
      </w:pPr>
      <w:r>
        <w:t>Assessed financial</w:t>
      </w:r>
      <w:r w:rsidR="009F12D7" w:rsidRPr="00BD7719">
        <w:t xml:space="preserve"> feasibility</w:t>
      </w:r>
      <w:r>
        <w:t xml:space="preserve"> for</w:t>
      </w:r>
      <w:r w:rsidR="009F12D7" w:rsidRPr="00BD7719">
        <w:t xml:space="preserve"> a business incubator being considered</w:t>
      </w:r>
      <w:r>
        <w:t xml:space="preserve"> by</w:t>
      </w:r>
      <w:r w:rsidR="009F12D7" w:rsidRPr="00BD7719">
        <w:t xml:space="preserve"> the City of Peoria.</w:t>
      </w:r>
    </w:p>
    <w:p w:rsidR="00640377" w:rsidRPr="00BD7719" w:rsidRDefault="009F12D7" w:rsidP="009F12D7">
      <w:pPr>
        <w:numPr>
          <w:ilvl w:val="0"/>
          <w:numId w:val="13"/>
        </w:numPr>
      </w:pPr>
      <w:r w:rsidRPr="00BD7719">
        <w:t>Created monthly financial projections based on our in-depth research of the</w:t>
      </w:r>
      <w:r w:rsidR="00AE48F0">
        <w:t xml:space="preserve"> local real estate</w:t>
      </w:r>
      <w:r w:rsidRPr="00BD7719">
        <w:t xml:space="preserve"> market.</w:t>
      </w:r>
      <w:r w:rsidR="00F07EC2" w:rsidRPr="00BD7719">
        <w:t xml:space="preserve"> </w:t>
      </w:r>
    </w:p>
    <w:p w:rsidR="00640377" w:rsidRPr="00BD7719" w:rsidRDefault="009F12D7" w:rsidP="0022092F">
      <w:pPr>
        <w:numPr>
          <w:ilvl w:val="0"/>
          <w:numId w:val="13"/>
        </w:numPr>
      </w:pPr>
      <w:r w:rsidRPr="00BD7719">
        <w:rPr>
          <w:bCs/>
        </w:rPr>
        <w:t>Presented a formal report of findings and recommendations to the client</w:t>
      </w:r>
      <w:r w:rsidR="00AE48F0">
        <w:rPr>
          <w:bCs/>
        </w:rPr>
        <w:t>’s Board of Directors</w:t>
      </w:r>
      <w:r w:rsidRPr="00BD7719">
        <w:rPr>
          <w:bCs/>
        </w:rPr>
        <w:t>.</w:t>
      </w:r>
      <w:r w:rsidR="00F07EC2" w:rsidRPr="00BD7719">
        <w:t xml:space="preserve">  </w:t>
      </w:r>
    </w:p>
    <w:p w:rsidR="00F319B1" w:rsidRPr="00BD7719" w:rsidRDefault="00F319B1" w:rsidP="00B76260"/>
    <w:p w:rsidR="0022092F" w:rsidRPr="00BD7719" w:rsidRDefault="00EC404C" w:rsidP="002A28E5">
      <w:pPr>
        <w:tabs>
          <w:tab w:val="right" w:pos="0"/>
          <w:tab w:val="right" w:pos="10800"/>
        </w:tabs>
      </w:pPr>
      <w:r w:rsidRPr="00BD7719">
        <w:rPr>
          <w:b/>
        </w:rPr>
        <w:t xml:space="preserve">Bradley University, </w:t>
      </w:r>
      <w:r w:rsidR="002A28E5">
        <w:t>Peoria, IL</w:t>
      </w:r>
      <w:r w:rsidR="002A28E5">
        <w:tab/>
      </w:r>
      <w:r w:rsidRPr="00BD7719">
        <w:t>2008</w:t>
      </w:r>
    </w:p>
    <w:p w:rsidR="007D2B46" w:rsidRPr="00BD7719" w:rsidRDefault="00EC404C" w:rsidP="007D2B46">
      <w:pPr>
        <w:rPr>
          <w:b/>
        </w:rPr>
      </w:pPr>
      <w:r w:rsidRPr="00BD7719">
        <w:rPr>
          <w:b/>
        </w:rPr>
        <w:t>Marketing Research Project</w:t>
      </w:r>
    </w:p>
    <w:p w:rsidR="00D56564" w:rsidRPr="00BD7719" w:rsidRDefault="00AE48F0" w:rsidP="00AE48F0">
      <w:pPr>
        <w:numPr>
          <w:ilvl w:val="0"/>
          <w:numId w:val="13"/>
        </w:numPr>
      </w:pPr>
      <w:r>
        <w:rPr>
          <w:bCs/>
        </w:rPr>
        <w:t xml:space="preserve">Created, </w:t>
      </w:r>
      <w:r w:rsidR="009F12D7" w:rsidRPr="00BD7719">
        <w:rPr>
          <w:bCs/>
        </w:rPr>
        <w:t>conducted</w:t>
      </w:r>
      <w:r>
        <w:rPr>
          <w:bCs/>
        </w:rPr>
        <w:t>, and analyzed</w:t>
      </w:r>
      <w:r w:rsidR="009F12D7" w:rsidRPr="00BD7719">
        <w:rPr>
          <w:bCs/>
        </w:rPr>
        <w:t xml:space="preserve"> a survey to determine a local insurance agency’s reputation throughout the community.</w:t>
      </w:r>
    </w:p>
    <w:p w:rsidR="007D2B46" w:rsidRPr="00D80FEF" w:rsidRDefault="009F12D7" w:rsidP="007D2B46">
      <w:pPr>
        <w:numPr>
          <w:ilvl w:val="0"/>
          <w:numId w:val="13"/>
        </w:numPr>
      </w:pPr>
      <w:r w:rsidRPr="00BD7719">
        <w:rPr>
          <w:bCs/>
        </w:rPr>
        <w:t xml:space="preserve">Made strategic recommendations </w:t>
      </w:r>
      <w:r w:rsidR="00D80FEF">
        <w:rPr>
          <w:bCs/>
        </w:rPr>
        <w:t xml:space="preserve">designed to </w:t>
      </w:r>
      <w:r w:rsidR="00AF332C">
        <w:rPr>
          <w:bCs/>
        </w:rPr>
        <w:t>create</w:t>
      </w:r>
      <w:r w:rsidRPr="00BD7719">
        <w:rPr>
          <w:bCs/>
        </w:rPr>
        <w:t xml:space="preserve"> substantial business growth</w:t>
      </w:r>
      <w:r w:rsidR="00D80FEF">
        <w:rPr>
          <w:bCs/>
        </w:rPr>
        <w:t xml:space="preserve"> for the agency</w:t>
      </w:r>
      <w:r w:rsidRPr="00BD7719">
        <w:rPr>
          <w:bCs/>
        </w:rPr>
        <w:t>.</w:t>
      </w:r>
    </w:p>
    <w:p w:rsidR="00D80FEF" w:rsidRDefault="00D80FEF" w:rsidP="00D80FEF">
      <w:pPr>
        <w:rPr>
          <w:bCs/>
        </w:rPr>
      </w:pPr>
    </w:p>
    <w:p w:rsidR="00D80FEF" w:rsidRDefault="00D80FEF" w:rsidP="003A6CF0">
      <w:pPr>
        <w:rPr>
          <w:bCs/>
        </w:rPr>
      </w:pPr>
      <w:r w:rsidRPr="00D80FEF">
        <w:rPr>
          <w:b/>
          <w:bCs/>
        </w:rPr>
        <w:t>ADDITIONAL INFORMATION</w:t>
      </w:r>
    </w:p>
    <w:p w:rsidR="00D80FEF" w:rsidRDefault="00D80FEF" w:rsidP="00D80FEF">
      <w:pPr>
        <w:numPr>
          <w:ilvl w:val="0"/>
          <w:numId w:val="13"/>
        </w:numPr>
        <w:rPr>
          <w:bCs/>
        </w:rPr>
      </w:pPr>
      <w:r w:rsidRPr="00D80FEF">
        <w:rPr>
          <w:bCs/>
        </w:rPr>
        <w:t>Microsoft Office Suite: including Excel, Access, Word, and PowerPoint</w:t>
      </w:r>
    </w:p>
    <w:p w:rsidR="003A6CF0" w:rsidRDefault="003A6CF0" w:rsidP="00D80FEF">
      <w:pPr>
        <w:numPr>
          <w:ilvl w:val="0"/>
          <w:numId w:val="13"/>
        </w:numPr>
        <w:rPr>
          <w:bCs/>
        </w:rPr>
      </w:pPr>
      <w:r>
        <w:rPr>
          <w:bCs/>
        </w:rPr>
        <w:t>Microsoft Visual Basic</w:t>
      </w:r>
      <w:r w:rsidR="00A36ADC">
        <w:rPr>
          <w:bCs/>
        </w:rPr>
        <w:t xml:space="preserve"> for Applications</w:t>
      </w:r>
    </w:p>
    <w:sectPr w:rsidR="003A6CF0" w:rsidSect="00D502FC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2EA"/>
    <w:multiLevelType w:val="hybridMultilevel"/>
    <w:tmpl w:val="6408F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02317"/>
    <w:multiLevelType w:val="hybridMultilevel"/>
    <w:tmpl w:val="B2BE9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546DB"/>
    <w:multiLevelType w:val="hybridMultilevel"/>
    <w:tmpl w:val="CD967800"/>
    <w:lvl w:ilvl="0" w:tplc="E66689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56410"/>
    <w:multiLevelType w:val="hybridMultilevel"/>
    <w:tmpl w:val="22C68A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0A2DD5"/>
    <w:multiLevelType w:val="hybridMultilevel"/>
    <w:tmpl w:val="4BDA7CF4"/>
    <w:lvl w:ilvl="0" w:tplc="DBB8AC44">
      <w:start w:val="80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2B1665"/>
    <w:multiLevelType w:val="hybridMultilevel"/>
    <w:tmpl w:val="9FDC6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3D3DAD"/>
    <w:multiLevelType w:val="hybridMultilevel"/>
    <w:tmpl w:val="CB703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C41443"/>
    <w:multiLevelType w:val="hybridMultilevel"/>
    <w:tmpl w:val="F5E84E58"/>
    <w:lvl w:ilvl="0" w:tplc="E66689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C3D0D"/>
    <w:multiLevelType w:val="hybridMultilevel"/>
    <w:tmpl w:val="C00E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5743E"/>
    <w:multiLevelType w:val="hybridMultilevel"/>
    <w:tmpl w:val="13D64594"/>
    <w:lvl w:ilvl="0" w:tplc="D50E2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64CA9"/>
    <w:multiLevelType w:val="hybridMultilevel"/>
    <w:tmpl w:val="58A65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0A5D93"/>
    <w:multiLevelType w:val="hybridMultilevel"/>
    <w:tmpl w:val="2AFC8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822C10"/>
    <w:multiLevelType w:val="hybridMultilevel"/>
    <w:tmpl w:val="30FCA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2964FF"/>
    <w:multiLevelType w:val="hybridMultilevel"/>
    <w:tmpl w:val="CD967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914782"/>
    <w:multiLevelType w:val="hybridMultilevel"/>
    <w:tmpl w:val="2FC638B4"/>
    <w:lvl w:ilvl="0" w:tplc="E66689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2B0D98"/>
    <w:multiLevelType w:val="hybridMultilevel"/>
    <w:tmpl w:val="5B181786"/>
    <w:lvl w:ilvl="0" w:tplc="E66689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53"/>
    <w:rsid w:val="000149CA"/>
    <w:rsid w:val="00017980"/>
    <w:rsid w:val="00077427"/>
    <w:rsid w:val="0008396A"/>
    <w:rsid w:val="000E4386"/>
    <w:rsid w:val="000F2581"/>
    <w:rsid w:val="00110AA9"/>
    <w:rsid w:val="00155B1E"/>
    <w:rsid w:val="001B3EAD"/>
    <w:rsid w:val="001D5677"/>
    <w:rsid w:val="0022092F"/>
    <w:rsid w:val="00232E3A"/>
    <w:rsid w:val="002979CA"/>
    <w:rsid w:val="002A28E5"/>
    <w:rsid w:val="002C3D42"/>
    <w:rsid w:val="002C5A26"/>
    <w:rsid w:val="002E43BD"/>
    <w:rsid w:val="002E6E43"/>
    <w:rsid w:val="002E6E65"/>
    <w:rsid w:val="003023ED"/>
    <w:rsid w:val="00321D53"/>
    <w:rsid w:val="00352ABD"/>
    <w:rsid w:val="00383C8C"/>
    <w:rsid w:val="003A6CF0"/>
    <w:rsid w:val="003A7A75"/>
    <w:rsid w:val="003C1222"/>
    <w:rsid w:val="003D03B5"/>
    <w:rsid w:val="004428B9"/>
    <w:rsid w:val="00442A21"/>
    <w:rsid w:val="00442FD0"/>
    <w:rsid w:val="00466FE9"/>
    <w:rsid w:val="00476E21"/>
    <w:rsid w:val="00492D99"/>
    <w:rsid w:val="004D19BD"/>
    <w:rsid w:val="004D59E5"/>
    <w:rsid w:val="004F27BF"/>
    <w:rsid w:val="005034B5"/>
    <w:rsid w:val="00571E13"/>
    <w:rsid w:val="005731D8"/>
    <w:rsid w:val="00583975"/>
    <w:rsid w:val="005B09B1"/>
    <w:rsid w:val="005C2096"/>
    <w:rsid w:val="005F5985"/>
    <w:rsid w:val="00610D95"/>
    <w:rsid w:val="00615E32"/>
    <w:rsid w:val="00640377"/>
    <w:rsid w:val="00666450"/>
    <w:rsid w:val="006A7081"/>
    <w:rsid w:val="006A7215"/>
    <w:rsid w:val="006B1D6C"/>
    <w:rsid w:val="006C0BFA"/>
    <w:rsid w:val="00704649"/>
    <w:rsid w:val="00712977"/>
    <w:rsid w:val="007822D2"/>
    <w:rsid w:val="00787576"/>
    <w:rsid w:val="007D2B46"/>
    <w:rsid w:val="0084550A"/>
    <w:rsid w:val="008C7486"/>
    <w:rsid w:val="00985345"/>
    <w:rsid w:val="009F12D7"/>
    <w:rsid w:val="00A36ADC"/>
    <w:rsid w:val="00A52C6E"/>
    <w:rsid w:val="00A54D20"/>
    <w:rsid w:val="00A66705"/>
    <w:rsid w:val="00A83D8C"/>
    <w:rsid w:val="00AA1BC7"/>
    <w:rsid w:val="00AB7253"/>
    <w:rsid w:val="00AD330B"/>
    <w:rsid w:val="00AD3E89"/>
    <w:rsid w:val="00AE48F0"/>
    <w:rsid w:val="00AF332C"/>
    <w:rsid w:val="00B10E08"/>
    <w:rsid w:val="00B51E11"/>
    <w:rsid w:val="00B62A5E"/>
    <w:rsid w:val="00B76260"/>
    <w:rsid w:val="00B903B0"/>
    <w:rsid w:val="00B92C53"/>
    <w:rsid w:val="00BD7719"/>
    <w:rsid w:val="00BE3F0B"/>
    <w:rsid w:val="00C36F2C"/>
    <w:rsid w:val="00C67050"/>
    <w:rsid w:val="00C75C4B"/>
    <w:rsid w:val="00C919B1"/>
    <w:rsid w:val="00CA03DE"/>
    <w:rsid w:val="00CD59B7"/>
    <w:rsid w:val="00CD7547"/>
    <w:rsid w:val="00CE264F"/>
    <w:rsid w:val="00CE28DE"/>
    <w:rsid w:val="00CE539C"/>
    <w:rsid w:val="00D13A89"/>
    <w:rsid w:val="00D502FC"/>
    <w:rsid w:val="00D56564"/>
    <w:rsid w:val="00D630D9"/>
    <w:rsid w:val="00D7132A"/>
    <w:rsid w:val="00D80FEF"/>
    <w:rsid w:val="00E33A6C"/>
    <w:rsid w:val="00E452C6"/>
    <w:rsid w:val="00E878E5"/>
    <w:rsid w:val="00EC404C"/>
    <w:rsid w:val="00F07EC2"/>
    <w:rsid w:val="00F319B1"/>
    <w:rsid w:val="00F635F0"/>
    <w:rsid w:val="00F6370C"/>
    <w:rsid w:val="00F8159C"/>
    <w:rsid w:val="00F873B1"/>
    <w:rsid w:val="00FA7380"/>
    <w:rsid w:val="00FB3C67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color w:val="339966"/>
    </w:rPr>
  </w:style>
  <w:style w:type="paragraph" w:styleId="Heading8">
    <w:name w:val="heading 8"/>
    <w:basedOn w:val="Normal"/>
    <w:next w:val="Normal"/>
    <w:qFormat/>
    <w:pPr>
      <w:keepNext/>
      <w:spacing w:before="120"/>
      <w:outlineLvl w:val="7"/>
    </w:pPr>
    <w:rPr>
      <w:b/>
      <w:bCs/>
      <w:color w:val="339966"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jc w:val="right"/>
      <w:outlineLvl w:val="8"/>
    </w:pPr>
    <w:rPr>
      <w:b/>
      <w:bCs/>
      <w:color w:val="3399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bCs/>
      <w:smallCaps/>
    </w:rPr>
  </w:style>
  <w:style w:type="character" w:styleId="Hyperlink">
    <w:name w:val="Hyperlink"/>
    <w:rsid w:val="00640377"/>
    <w:rPr>
      <w:color w:val="0000FF"/>
      <w:u w:val="single"/>
    </w:rPr>
  </w:style>
  <w:style w:type="paragraph" w:styleId="BalloonText">
    <w:name w:val="Balloon Text"/>
    <w:basedOn w:val="Normal"/>
    <w:semiHidden/>
    <w:rsid w:val="00782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color w:val="339966"/>
    </w:rPr>
  </w:style>
  <w:style w:type="paragraph" w:styleId="Heading8">
    <w:name w:val="heading 8"/>
    <w:basedOn w:val="Normal"/>
    <w:next w:val="Normal"/>
    <w:qFormat/>
    <w:pPr>
      <w:keepNext/>
      <w:spacing w:before="120"/>
      <w:outlineLvl w:val="7"/>
    </w:pPr>
    <w:rPr>
      <w:b/>
      <w:bCs/>
      <w:color w:val="339966"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jc w:val="right"/>
      <w:outlineLvl w:val="8"/>
    </w:pPr>
    <w:rPr>
      <w:b/>
      <w:bCs/>
      <w:color w:val="3399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bCs/>
      <w:smallCaps/>
    </w:rPr>
  </w:style>
  <w:style w:type="character" w:styleId="Hyperlink">
    <w:name w:val="Hyperlink"/>
    <w:rsid w:val="00640377"/>
    <w:rPr>
      <w:color w:val="0000FF"/>
      <w:u w:val="single"/>
    </w:rPr>
  </w:style>
  <w:style w:type="paragraph" w:styleId="BalloonText">
    <w:name w:val="Balloon Text"/>
    <w:basedOn w:val="Normal"/>
    <w:semiHidden/>
    <w:rsid w:val="00782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obertso\LOCALS~1\Temp\notesC9812B\~73378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BE5D-3ACC-454E-8DBB-4B93D9CA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~7337805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1</vt:lpstr>
    </vt:vector>
  </TitlesOfParts>
  <Company>JHU-SAIS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1</dc:title>
  <dc:creator>robertso</dc:creator>
  <cp:lastModifiedBy>Daniel Maddox</cp:lastModifiedBy>
  <cp:revision>2</cp:revision>
  <cp:lastPrinted>2007-02-26T14:28:00Z</cp:lastPrinted>
  <dcterms:created xsi:type="dcterms:W3CDTF">2012-03-15T15:59:00Z</dcterms:created>
  <dcterms:modified xsi:type="dcterms:W3CDTF">2012-03-15T15:59:00Z</dcterms:modified>
</cp:coreProperties>
</file>