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1C" w:rsidRDefault="0020661C" w:rsidP="0020661C">
      <w:pPr>
        <w:spacing w:after="0"/>
        <w:rPr>
          <w:sz w:val="28"/>
        </w:rPr>
      </w:pPr>
      <w:r w:rsidRPr="0087278F">
        <w:rPr>
          <w:sz w:val="28"/>
        </w:rPr>
        <w:t>Thomas</w:t>
      </w:r>
      <w:r>
        <w:rPr>
          <w:sz w:val="28"/>
        </w:rPr>
        <w:t xml:space="preserve"> </w:t>
      </w:r>
      <w:r w:rsidRPr="0087278F">
        <w:rPr>
          <w:sz w:val="28"/>
        </w:rPr>
        <w:t>Ludwig</w:t>
      </w:r>
    </w:p>
    <w:p w:rsidR="0020661C" w:rsidRDefault="002521FA" w:rsidP="0020661C">
      <w:pPr>
        <w:spacing w:after="0"/>
        <w:rPr>
          <w:sz w:val="28"/>
        </w:rPr>
      </w:pPr>
      <w:r>
        <w:rPr>
          <w:sz w:val="28"/>
        </w:rPr>
        <w:pict>
          <v:rect id="_x0000_i1025" style="width:468pt;height:2pt" o:hralign="center" o:hrstd="t" o:hrnoshade="t" o:hr="t" fillcolor="black" stroked="f"/>
        </w:pict>
      </w:r>
    </w:p>
    <w:p w:rsidR="0020661C" w:rsidRDefault="0020661C" w:rsidP="0020661C">
      <w:pPr>
        <w:spacing w:after="0"/>
        <w:jc w:val="right"/>
      </w:pPr>
      <w:r w:rsidRPr="0087278F">
        <w:t>460 W. Lawson</w:t>
      </w:r>
    </w:p>
    <w:p w:rsidR="0020661C" w:rsidRDefault="0020661C" w:rsidP="0020661C">
      <w:pPr>
        <w:spacing w:after="0"/>
        <w:jc w:val="right"/>
      </w:pPr>
      <w:r w:rsidRPr="0087278F">
        <w:t>St. Paul</w:t>
      </w:r>
      <w:r>
        <w:t xml:space="preserve">, </w:t>
      </w:r>
      <w:r w:rsidRPr="0087278F">
        <w:t>MN</w:t>
      </w:r>
      <w:r>
        <w:t xml:space="preserve"> </w:t>
      </w:r>
      <w:r w:rsidRPr="0087278F">
        <w:t>55117</w:t>
      </w:r>
    </w:p>
    <w:p w:rsidR="0020661C" w:rsidRDefault="0020661C" w:rsidP="0020661C">
      <w:pPr>
        <w:spacing w:after="0"/>
        <w:jc w:val="right"/>
      </w:pPr>
      <w:r w:rsidRPr="0087278F">
        <w:t>Cellular</w:t>
      </w:r>
      <w:r>
        <w:t xml:space="preserve"> </w:t>
      </w:r>
      <w:r w:rsidRPr="0087278F">
        <w:t>651-500-1662</w:t>
      </w:r>
    </w:p>
    <w:p w:rsidR="0020661C" w:rsidRDefault="0020661C" w:rsidP="0020661C">
      <w:pPr>
        <w:spacing w:after="0"/>
        <w:jc w:val="right"/>
      </w:pPr>
      <w:r w:rsidRPr="0087278F">
        <w:t>ludwig.tom62@gmail.com</w:t>
      </w:r>
    </w:p>
    <w:p w:rsidR="0020661C" w:rsidRDefault="002521FA" w:rsidP="0020661C">
      <w:pPr>
        <w:spacing w:after="0"/>
        <w:jc w:val="right"/>
      </w:pPr>
      <w:r>
        <w:rPr>
          <w:sz w:val="28"/>
        </w:rPr>
        <w:pict>
          <v:rect id="_x0000_i1026" style="width:468pt;height:2pt" o:hralign="center" o:hrstd="t" o:hrnoshade="t" o:hr="t" fillcolor="black" stroked="f"/>
        </w:pict>
      </w:r>
    </w:p>
    <w:p w:rsidR="0020661C" w:rsidRDefault="0020661C" w:rsidP="0020661C">
      <w:pPr>
        <w:spacing w:after="300"/>
      </w:pPr>
    </w:p>
    <w:p w:rsidR="0020661C" w:rsidRDefault="0020661C" w:rsidP="0020661C">
      <w:pPr>
        <w:spacing w:after="300"/>
      </w:pPr>
    </w:p>
    <w:p w:rsidR="0020661C" w:rsidRDefault="0020661C" w:rsidP="0020661C">
      <w:pPr>
        <w:shd w:val="clear" w:color="auto" w:fill="FFFFFE"/>
        <w:spacing w:after="150"/>
        <w:rPr>
          <w:b/>
        </w:rPr>
      </w:pPr>
      <w:r w:rsidRPr="0087278F">
        <w:rPr>
          <w:b/>
        </w:rPr>
        <w:t>Profile</w:t>
      </w:r>
    </w:p>
    <w:p w:rsidR="0020661C" w:rsidRDefault="0020661C" w:rsidP="0020661C">
      <w:pPr>
        <w:spacing w:after="300"/>
        <w:ind w:left="374"/>
      </w:pPr>
      <w:proofErr w:type="gramStart"/>
      <w:r w:rsidRPr="0087278F">
        <w:t>Offering 20+ years of progressive experience working in the metal manufacturing industry.</w:t>
      </w:r>
      <w:proofErr w:type="gramEnd"/>
      <w:r w:rsidRPr="0087278F">
        <w:t xml:space="preserve"> Knowledgeable in all aspects of operations and facilitates general business disciplines to effectively accomplish innovative processing methods, increase efficiency and produce high levels of customer satisfaction.</w:t>
      </w:r>
    </w:p>
    <w:p w:rsidR="0020661C" w:rsidRDefault="0020661C" w:rsidP="0020661C">
      <w:pPr>
        <w:shd w:val="clear" w:color="auto" w:fill="FFFFFE"/>
        <w:spacing w:after="150"/>
        <w:rPr>
          <w:b/>
        </w:rPr>
      </w:pPr>
      <w:r w:rsidRPr="0087278F">
        <w:rPr>
          <w:b/>
        </w:rPr>
        <w:t>Highlights</w:t>
      </w:r>
    </w:p>
    <w:p w:rsidR="0020661C" w:rsidRDefault="0020661C" w:rsidP="0020661C">
      <w:pPr>
        <w:spacing w:after="0"/>
        <w:ind w:left="374"/>
      </w:pPr>
      <w:r>
        <w:t>• Established machining processes and utilized the latest tooling technologies to reduce lead time and increase throughput efficiency.</w:t>
      </w:r>
    </w:p>
    <w:p w:rsidR="0020661C" w:rsidRDefault="0020661C" w:rsidP="0020661C">
      <w:pPr>
        <w:spacing w:after="0"/>
        <w:ind w:left="374"/>
      </w:pPr>
      <w:r>
        <w:t>• Employed statistical methods to measure and maintain quality objectively.</w:t>
      </w:r>
    </w:p>
    <w:p w:rsidR="0020661C" w:rsidRDefault="0020661C" w:rsidP="0020661C">
      <w:pPr>
        <w:spacing w:after="300"/>
        <w:ind w:left="374"/>
      </w:pPr>
      <w:r>
        <w:t>• Played a key role in implementing augmentations in manufacturing processes, which significantly increased quality concerning manufacturability and production limitations within the manufacturing cell.</w:t>
      </w:r>
    </w:p>
    <w:p w:rsidR="0020661C" w:rsidRDefault="0020661C" w:rsidP="0020661C">
      <w:pPr>
        <w:shd w:val="clear" w:color="auto" w:fill="FFFFFE"/>
        <w:spacing w:after="150"/>
        <w:rPr>
          <w:b/>
        </w:rPr>
      </w:pPr>
      <w:r w:rsidRPr="0087278F">
        <w:rPr>
          <w:b/>
        </w:rPr>
        <w:t>Experience</w:t>
      </w:r>
    </w:p>
    <w:p w:rsidR="0020661C" w:rsidRDefault="0020661C" w:rsidP="0020661C">
      <w:pPr>
        <w:spacing w:after="0"/>
        <w:ind w:left="374"/>
      </w:pPr>
      <w:r>
        <w:t>Harvey Vogel Manufacturing, Woodbury, MN</w:t>
      </w:r>
    </w:p>
    <w:p w:rsidR="0020661C" w:rsidRDefault="0020661C" w:rsidP="0020661C">
      <w:pPr>
        <w:spacing w:after="0"/>
        <w:ind w:left="374"/>
        <w:rPr>
          <w:b/>
        </w:rPr>
      </w:pPr>
      <w:r>
        <w:rPr>
          <w:b/>
        </w:rPr>
        <w:t>Punch Press Operator, 1989 - 2012</w:t>
      </w:r>
    </w:p>
    <w:p w:rsidR="0020661C" w:rsidRDefault="0020661C" w:rsidP="0020661C">
      <w:pPr>
        <w:spacing w:after="0"/>
        <w:ind w:left="374"/>
      </w:pPr>
      <w:r w:rsidRPr="0087278F">
        <w:t>Responsible for setting up, operating and tending to machines that saw, cut, shear, slit, punch, crimp, notch, bend or straighten metal material.</w:t>
      </w:r>
    </w:p>
    <w:p w:rsidR="0020661C" w:rsidRDefault="0020661C" w:rsidP="0020661C">
      <w:pPr>
        <w:spacing w:after="0"/>
        <w:ind w:left="374"/>
      </w:pPr>
      <w:r>
        <w:t>• Examined finished work piece for smoothness, shape, angle, depth-of-cut and conformity to specifications, visually and using hands, rule, and other gauges</w:t>
      </w:r>
    </w:p>
    <w:p w:rsidR="0020661C" w:rsidRDefault="0020661C" w:rsidP="0020661C">
      <w:pPr>
        <w:spacing w:after="0"/>
        <w:ind w:left="374"/>
      </w:pPr>
      <w:r>
        <w:t>• Started machine and moved lever to engage hydraulic lift to press wood stock into desired form, allowed for drying-time, and removed</w:t>
      </w:r>
    </w:p>
    <w:p w:rsidR="0020661C" w:rsidRDefault="0020661C" w:rsidP="0020661C">
      <w:pPr>
        <w:spacing w:after="0"/>
        <w:ind w:left="374"/>
      </w:pPr>
      <w:r>
        <w:t>• Installed and adjusted blades, cutter heads, boring-bits, and sanding-belts in machines, according to work piece, machine function, and specifications, using hand tools</w:t>
      </w:r>
    </w:p>
    <w:p w:rsidR="0020661C" w:rsidRDefault="0020661C" w:rsidP="0020661C">
      <w:pPr>
        <w:spacing w:after="0"/>
        <w:ind w:left="374"/>
      </w:pPr>
      <w:r>
        <w:t>• Re-adjusted and re-aligned guides of sanding, cutting, and boring machines to correct defects in finished product, using hand tools</w:t>
      </w:r>
    </w:p>
    <w:p w:rsidR="0020661C" w:rsidRDefault="0020661C" w:rsidP="0020661C">
      <w:pPr>
        <w:spacing w:after="0"/>
        <w:ind w:left="374"/>
      </w:pPr>
      <w:r>
        <w:t>• Marked and otherwise identified completed and inspected work piece</w:t>
      </w:r>
    </w:p>
    <w:p w:rsidR="0020661C" w:rsidRDefault="0020661C" w:rsidP="0020661C">
      <w:pPr>
        <w:spacing w:after="0"/>
        <w:ind w:left="374"/>
      </w:pPr>
      <w:r>
        <w:t>• Cleaned machines, work-station, and conveyor, using air hose, wax, solvents, brushed and rags</w:t>
      </w:r>
    </w:p>
    <w:p w:rsidR="0020661C" w:rsidRDefault="0020661C" w:rsidP="0020661C">
      <w:pPr>
        <w:spacing w:after="0"/>
        <w:ind w:left="374"/>
      </w:pPr>
      <w:r>
        <w:t>• Examined raw wood stock for defects and to ensure conformity to size and other specification standards</w:t>
      </w:r>
    </w:p>
    <w:p w:rsidR="0020661C" w:rsidRDefault="0020661C" w:rsidP="0020661C">
      <w:pPr>
        <w:spacing w:after="0"/>
        <w:ind w:left="374"/>
      </w:pPr>
      <w:r>
        <w:t>• Examined blueprints, drawings, and samples to determine size, type, and setting of machine tools, stops, jigs, and guides to use</w:t>
      </w:r>
    </w:p>
    <w:p w:rsidR="0020661C" w:rsidRDefault="0020661C" w:rsidP="0020661C">
      <w:pPr>
        <w:spacing w:after="150"/>
        <w:ind w:left="374"/>
      </w:pPr>
    </w:p>
    <w:p w:rsidR="0020661C" w:rsidRDefault="0020661C" w:rsidP="0020661C">
      <w:pPr>
        <w:spacing w:after="0"/>
        <w:ind w:left="374"/>
      </w:pPr>
      <w:r>
        <w:lastRenderedPageBreak/>
        <w:t>Waldorf, St. Paul, MN</w:t>
      </w:r>
    </w:p>
    <w:p w:rsidR="0020661C" w:rsidRDefault="0020661C" w:rsidP="0020661C">
      <w:pPr>
        <w:spacing w:after="0"/>
        <w:ind w:left="374"/>
        <w:rPr>
          <w:b/>
        </w:rPr>
      </w:pPr>
      <w:r>
        <w:rPr>
          <w:b/>
        </w:rPr>
        <w:t>Print Press Helper, 1987 - 1988</w:t>
      </w:r>
    </w:p>
    <w:p w:rsidR="0020661C" w:rsidRDefault="0020661C" w:rsidP="0020661C">
      <w:pPr>
        <w:spacing w:after="0"/>
        <w:ind w:left="374"/>
      </w:pPr>
      <w:r w:rsidRPr="0087278F">
        <w:t xml:space="preserve">Poured and spread paint, ink, color compounds and other materials into reservoirs, troughs, hoppers and color holders of printing unit. </w:t>
      </w:r>
    </w:p>
    <w:p w:rsidR="0020661C" w:rsidRDefault="0020661C" w:rsidP="0020661C">
      <w:pPr>
        <w:spacing w:after="0"/>
        <w:ind w:left="374"/>
      </w:pPr>
      <w:r>
        <w:t>• Reviewed work order to determine ink, stock and equipment needed for production</w:t>
      </w:r>
    </w:p>
    <w:p w:rsidR="0020661C" w:rsidRDefault="0020661C" w:rsidP="0020661C">
      <w:pPr>
        <w:spacing w:after="0"/>
        <w:ind w:left="374"/>
      </w:pPr>
      <w:r>
        <w:t>• Discarded and corrected misprinted materials, using ink eradicators and solvents</w:t>
      </w:r>
    </w:p>
    <w:p w:rsidR="0020661C" w:rsidRDefault="0020661C" w:rsidP="0020661C">
      <w:pPr>
        <w:spacing w:after="0"/>
        <w:ind w:left="374"/>
      </w:pPr>
      <w:r>
        <w:t>• Dismantled and reassembled printing unit and parts, using hand and power tools, to repair, maintain and adjust machine</w:t>
      </w:r>
    </w:p>
    <w:p w:rsidR="0020661C" w:rsidRDefault="0020661C" w:rsidP="0020661C">
      <w:pPr>
        <w:spacing w:after="0"/>
        <w:ind w:left="374"/>
      </w:pPr>
      <w:r>
        <w:t>• Inspected and examined printed products for print clarity, color accuracy, conformance to specifications and external defects</w:t>
      </w:r>
    </w:p>
    <w:p w:rsidR="0020661C" w:rsidRDefault="0020661C" w:rsidP="0020661C">
      <w:pPr>
        <w:spacing w:after="300"/>
        <w:ind w:left="374"/>
      </w:pPr>
    </w:p>
    <w:p w:rsidR="0020661C" w:rsidRDefault="0020661C" w:rsidP="0020661C">
      <w:pPr>
        <w:shd w:val="clear" w:color="auto" w:fill="FFFFFE"/>
        <w:spacing w:after="150"/>
        <w:rPr>
          <w:b/>
        </w:rPr>
      </w:pPr>
      <w:r w:rsidRPr="0087278F">
        <w:rPr>
          <w:b/>
        </w:rPr>
        <w:t>Education</w:t>
      </w:r>
    </w:p>
    <w:p w:rsidR="002521FA" w:rsidRPr="002521FA" w:rsidRDefault="002521FA" w:rsidP="0020661C">
      <w:pPr>
        <w:shd w:val="clear" w:color="auto" w:fill="FFFFFE"/>
        <w:spacing w:after="150"/>
      </w:pPr>
      <w:r>
        <w:rPr>
          <w:b/>
        </w:rPr>
        <w:t xml:space="preserve">       </w:t>
      </w:r>
      <w:r>
        <w:t>St. Paul Technical College, St. Paul, MN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Diesel Mechanics Degree</w:t>
      </w:r>
    </w:p>
    <w:p w:rsidR="0020661C" w:rsidRDefault="0020661C" w:rsidP="0020661C">
      <w:pPr>
        <w:spacing w:after="0"/>
        <w:ind w:left="374"/>
      </w:pPr>
      <w:r>
        <w:t>Washington High School, St. Paul, MN</w:t>
      </w:r>
    </w:p>
    <w:p w:rsidR="0020661C" w:rsidRDefault="0020661C" w:rsidP="0020661C">
      <w:pPr>
        <w:spacing w:after="300"/>
        <w:ind w:left="374"/>
      </w:pPr>
    </w:p>
    <w:p w:rsidR="0020661C" w:rsidRDefault="0020661C" w:rsidP="0020661C">
      <w:pPr>
        <w:spacing w:after="300"/>
      </w:pPr>
    </w:p>
    <w:p w:rsidR="00CB4A0D" w:rsidRDefault="00CB4A0D"/>
    <w:sectPr w:rsidR="00CB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1C"/>
    <w:rsid w:val="0020661C"/>
    <w:rsid w:val="002521FA"/>
    <w:rsid w:val="00C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C"/>
    <w:rPr>
      <w:rFonts w:ascii="Arial" w:eastAsia="Calibri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C"/>
    <w:rPr>
      <w:rFonts w:ascii="Arial" w:eastAsia="Calibri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2381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Carter</dc:creator>
  <cp:lastModifiedBy>M Carter</cp:lastModifiedBy>
  <cp:revision>2</cp:revision>
  <dcterms:created xsi:type="dcterms:W3CDTF">2013-04-15T20:12:00Z</dcterms:created>
  <dcterms:modified xsi:type="dcterms:W3CDTF">2013-08-14T19:21:00Z</dcterms:modified>
</cp:coreProperties>
</file>