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BBD179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9870FC">
        <w:rPr>
          <w:rFonts w:ascii="Century Gothic" w:hAnsi="Century Gothic"/>
          <w:u w:val="single"/>
        </w:rPr>
        <w:t>Abunyanyi Lual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9870FC">
        <w:rPr>
          <w:rFonts w:ascii="Century Gothic" w:hAnsi="Century Gothic"/>
          <w:u w:val="single"/>
        </w:rPr>
        <w:t>7/14/2021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147016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9870FC">
        <w:rPr>
          <w:rFonts w:ascii="Century Gothic" w:hAnsi="Century Gothic"/>
          <w:u w:val="single"/>
        </w:rPr>
        <w:t>Peter Draheim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9870FC">
        <w:rPr>
          <w:rFonts w:ascii="Century Gothic" w:hAnsi="Century Gothic"/>
          <w:u w:val="single"/>
        </w:rPr>
        <w:t>6/29/2021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8DB7DC0" w:rsidR="003031D4" w:rsidRPr="00214E5B" w:rsidRDefault="0002638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870F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870F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2638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C94AAD6" w:rsidR="00E92DA2" w:rsidRPr="00E92DA2" w:rsidRDefault="00026388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870F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CF08FDA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9870FC">
        <w:rPr>
          <w:rFonts w:ascii="Century Gothic" w:hAnsi="Century Gothic"/>
          <w:bCs/>
          <w:color w:val="FF0000"/>
          <w:sz w:val="20"/>
          <w:szCs w:val="20"/>
        </w:rPr>
        <w:t>7/13/2021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2FA280C1" w:rsidR="007F3843" w:rsidRDefault="009870FC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7/6/2021- Verbal for attendance</w:t>
      </w:r>
    </w:p>
    <w:p w14:paraId="083227FC" w14:textId="3AAD61AB" w:rsidR="009870FC" w:rsidRDefault="009870FC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7/7/2021- NCNS</w:t>
      </w:r>
    </w:p>
    <w:p w14:paraId="2888C127" w14:textId="0CAE515F" w:rsidR="009870FC" w:rsidRDefault="009870FC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7/9/2021- Final for attendance</w:t>
      </w:r>
    </w:p>
    <w:p w14:paraId="76FE45CD" w14:textId="04A4223C" w:rsidR="009870FC" w:rsidRPr="009870FC" w:rsidRDefault="009870FC" w:rsidP="009870FC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7/11/2021- Final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0804D59D" w:rsidR="00430B66" w:rsidRPr="00C84713" w:rsidRDefault="00026388" w:rsidP="00873DB6">
      <w:pPr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No Working Number 7/14/2021</w:t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6388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870FC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2021-07-14T17:30:00Z</dcterms:created>
  <dcterms:modified xsi:type="dcterms:W3CDTF">2021-07-14T17:31:00Z</dcterms:modified>
</cp:coreProperties>
</file>