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0262" w:rsidRDefault="00B74AEB">
      <w:pPr>
        <w:spacing w:after="0" w:line="259" w:lineRule="auto"/>
        <w:ind w:left="0" w:right="0" w:firstLine="0"/>
      </w:pPr>
      <w:bookmarkStart w:id="0" w:name="_GoBack"/>
      <w:bookmarkEnd w:id="0"/>
      <w:r>
        <w:rPr>
          <w:sz w:val="34"/>
        </w:rPr>
        <w:t xml:space="preserve">Lorinda </w:t>
      </w:r>
      <w:proofErr w:type="spellStart"/>
      <w:r>
        <w:rPr>
          <w:sz w:val="34"/>
        </w:rPr>
        <w:t>Stambene</w:t>
      </w:r>
      <w:proofErr w:type="spellEnd"/>
    </w:p>
    <w:p w:rsidR="00CF0262" w:rsidRDefault="00B74AEB">
      <w:pPr>
        <w:pStyle w:val="Heading1"/>
        <w:spacing w:after="39"/>
        <w:ind w:left="0" w:firstLine="0"/>
      </w:pPr>
      <w:r>
        <w:rPr>
          <w:b/>
          <w:color w:val="000000"/>
          <w:sz w:val="18"/>
        </w:rPr>
        <w:t>Chemist by study, currently working towards my MBA</w:t>
      </w:r>
    </w:p>
    <w:p w:rsidR="00CF0262" w:rsidRDefault="00B74AEB">
      <w:pPr>
        <w:spacing w:after="180"/>
        <w:ind w:left="-5"/>
      </w:pPr>
      <w:r>
        <w:t xml:space="preserve">Colorado Springs, CO 80920 </w:t>
      </w:r>
      <w:r>
        <w:rPr>
          <w:color w:val="0000CC"/>
        </w:rPr>
        <w:t xml:space="preserve">tootz10@msn.com </w:t>
      </w:r>
      <w:r>
        <w:t>(832) 799-8251</w:t>
      </w:r>
    </w:p>
    <w:p w:rsidR="00CF0262" w:rsidRDefault="00B74AEB">
      <w:pPr>
        <w:numPr>
          <w:ilvl w:val="0"/>
          <w:numId w:val="1"/>
        </w:numPr>
        <w:ind w:right="0" w:hanging="163"/>
      </w:pPr>
      <w:r>
        <w:t xml:space="preserve">Assistant Manager experience (2 years) at Subway responsible for end of day money </w:t>
      </w:r>
      <w:proofErr w:type="spellStart"/>
      <w:proofErr w:type="gramStart"/>
      <w:r>
        <w:t>reconciliations,personnel</w:t>
      </w:r>
      <w:proofErr w:type="spellEnd"/>
      <w:proofErr w:type="gramEnd"/>
      <w:r>
        <w:t xml:space="preserve"> placement, product knowledge and upselling </w:t>
      </w:r>
    </w:p>
    <w:p w:rsidR="00CF0262" w:rsidRDefault="00B74AEB">
      <w:pPr>
        <w:numPr>
          <w:ilvl w:val="0"/>
          <w:numId w:val="1"/>
        </w:numPr>
        <w:ind w:right="0" w:hanging="163"/>
      </w:pPr>
      <w:r>
        <w:t xml:space="preserve">Server experience (&lt;1 year) at Mimi's Café delivering professional, courteous, and efficient service </w:t>
      </w:r>
      <w:proofErr w:type="spellStart"/>
      <w:r>
        <w:t>tot</w:t>
      </w:r>
      <w:r>
        <w:t>he</w:t>
      </w:r>
      <w:proofErr w:type="spellEnd"/>
      <w:r>
        <w:t xml:space="preserve"> guests with thorough knowledge of the menu, use of upselling and building customer rapport • Experience (</w:t>
      </w:r>
      <w:proofErr w:type="gramStart"/>
      <w:r>
        <w:t>5 month</w:t>
      </w:r>
      <w:proofErr w:type="gramEnd"/>
      <w:r>
        <w:t xml:space="preserve"> rotation) working on oil drillship in Gulf of Mexico. Performed daily analysis on completion fluid including total organic carbon, true crys</w:t>
      </w:r>
      <w:r>
        <w:t xml:space="preserve">tallization temperature, titrations, specific gravity, and pH (Maersk Viking) </w:t>
      </w:r>
    </w:p>
    <w:p w:rsidR="00CF0262" w:rsidRDefault="00B74AEB">
      <w:pPr>
        <w:numPr>
          <w:ilvl w:val="0"/>
          <w:numId w:val="1"/>
        </w:numPr>
        <w:ind w:right="0" w:hanging="163"/>
      </w:pPr>
      <w:r>
        <w:t xml:space="preserve">Chemistry - (3 years) Research and development experience for creating drill-in fluids, core/permeability testing, corrosion testing  </w:t>
      </w:r>
    </w:p>
    <w:p w:rsidR="00CF0262" w:rsidRDefault="00B74AEB">
      <w:pPr>
        <w:numPr>
          <w:ilvl w:val="0"/>
          <w:numId w:val="1"/>
        </w:numPr>
        <w:ind w:right="0" w:hanging="163"/>
      </w:pPr>
      <w:r>
        <w:t>Community Service (&lt;1 year) - Cool Science</w:t>
      </w:r>
      <w:r>
        <w:t xml:space="preserve">, Marian House Soup Kitchen, Colorado Mining Museum </w:t>
      </w:r>
    </w:p>
    <w:p w:rsidR="00CF0262" w:rsidRDefault="00B74AEB">
      <w:pPr>
        <w:numPr>
          <w:ilvl w:val="0"/>
          <w:numId w:val="1"/>
        </w:numPr>
        <w:spacing w:after="456"/>
        <w:ind w:right="0" w:hanging="163"/>
      </w:pPr>
      <w:r>
        <w:t xml:space="preserve">Work currently for YMCA so weekly interactions with young volunteers looking to give back to </w:t>
      </w:r>
      <w:proofErr w:type="spellStart"/>
      <w:r>
        <w:t>theircommunity</w:t>
      </w:r>
      <w:proofErr w:type="spellEnd"/>
    </w:p>
    <w:p w:rsidR="00CF0262" w:rsidRDefault="00B74AEB">
      <w:pPr>
        <w:pStyle w:val="Heading1"/>
        <w:ind w:left="-5"/>
      </w:pPr>
      <w:r>
        <w:t>Work Experience</w:t>
      </w:r>
    </w:p>
    <w:p w:rsidR="00CF0262" w:rsidRDefault="00B74AEB">
      <w:pPr>
        <w:spacing w:after="180" w:line="259" w:lineRule="auto"/>
        <w:ind w:left="0" w:right="-12" w:firstLine="0"/>
      </w:pPr>
      <w:r>
        <w:rPr>
          <w:rFonts w:ascii="Calibri" w:eastAsia="Calibri" w:hAnsi="Calibri" w:cs="Calibri"/>
          <w:noProof/>
          <w:sz w:val="22"/>
        </w:rPr>
        <mc:AlternateContent>
          <mc:Choice Requires="wpg">
            <w:drawing>
              <wp:inline distT="0" distB="0" distL="0" distR="0">
                <wp:extent cx="5943600" cy="12700"/>
                <wp:effectExtent l="0" t="0" r="0" b="0"/>
                <wp:docPr id="1323" name="Group 1323"/>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23" name="Shape 23"/>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23" style="width:468pt;height:1pt;mso-position-horizontal-relative:char;mso-position-vertical-relative:line" coordsize="59436,127">
                <v:shape id="Shape 23" style="position:absolute;width:59436;height:0;left:0;top:0;" coordsize="5943600,0" path="m0,0l5943600,0">
                  <v:stroke weight="1pt" endcap="flat" joinstyle="miter" miterlimit="10" on="true" color="#cccccc"/>
                  <v:fill on="false" color="#000000" opacity="0"/>
                </v:shape>
              </v:group>
            </w:pict>
          </mc:Fallback>
        </mc:AlternateContent>
      </w:r>
    </w:p>
    <w:p w:rsidR="00CF0262" w:rsidRDefault="00B74AEB">
      <w:pPr>
        <w:pStyle w:val="Heading2"/>
        <w:ind w:left="-5"/>
      </w:pPr>
      <w:r>
        <w:t>Youth Attendant II</w:t>
      </w:r>
    </w:p>
    <w:p w:rsidR="00CF0262" w:rsidRDefault="00B74AEB">
      <w:pPr>
        <w:spacing w:after="39" w:line="259" w:lineRule="auto"/>
        <w:ind w:left="-5" w:right="0"/>
      </w:pPr>
      <w:r>
        <w:rPr>
          <w:color w:val="666666"/>
        </w:rPr>
        <w:t>YMCA</w:t>
      </w:r>
    </w:p>
    <w:p w:rsidR="00CF0262" w:rsidRDefault="00B74AEB">
      <w:pPr>
        <w:spacing w:after="129" w:line="259" w:lineRule="auto"/>
        <w:ind w:left="-5" w:right="0"/>
      </w:pPr>
      <w:r>
        <w:rPr>
          <w:color w:val="666666"/>
        </w:rPr>
        <w:t>February 2017 to Present</w:t>
      </w:r>
    </w:p>
    <w:p w:rsidR="00CF0262" w:rsidRDefault="00B74AEB">
      <w:pPr>
        <w:ind w:left="-5" w:right="0"/>
      </w:pPr>
      <w:r>
        <w:t xml:space="preserve">TRI-LAKES YMCA </w:t>
      </w:r>
    </w:p>
    <w:p w:rsidR="00CF0262" w:rsidRDefault="00B74AEB">
      <w:pPr>
        <w:spacing w:after="188"/>
        <w:ind w:left="-5" w:right="0"/>
      </w:pPr>
      <w:r>
        <w:t>Maintains a neat and organized Child Watch area. Actively supervises and participates in activities with all children. Maintains required records. Plan weekly curriculum activities and ensures required supplies available. Communicates all suggestions, inci</w:t>
      </w:r>
      <w:r>
        <w:t>dents and feedback to coordinator and team. Discuss issues concerning children with parents.</w:t>
      </w:r>
    </w:p>
    <w:p w:rsidR="00CF0262" w:rsidRDefault="00B74AEB">
      <w:pPr>
        <w:pStyle w:val="Heading2"/>
        <w:ind w:left="-5"/>
      </w:pPr>
      <w:r>
        <w:t>Technical Service Specialist I (R&amp;D chemist)</w:t>
      </w:r>
    </w:p>
    <w:p w:rsidR="00CF0262" w:rsidRDefault="00B74AEB">
      <w:pPr>
        <w:spacing w:after="39" w:line="259" w:lineRule="auto"/>
        <w:ind w:left="-5" w:right="0"/>
      </w:pPr>
      <w:r>
        <w:rPr>
          <w:color w:val="666666"/>
        </w:rPr>
        <w:t>TETRA TECHNOLOGY CENTER</w:t>
      </w:r>
    </w:p>
    <w:p w:rsidR="00CF0262" w:rsidRDefault="00B74AEB">
      <w:pPr>
        <w:spacing w:after="129" w:line="259" w:lineRule="auto"/>
        <w:ind w:left="-5" w:right="0"/>
      </w:pPr>
      <w:r>
        <w:rPr>
          <w:color w:val="666666"/>
        </w:rPr>
        <w:t>May 2013 to February 2016</w:t>
      </w:r>
    </w:p>
    <w:p w:rsidR="00CF0262" w:rsidRDefault="00B74AEB">
      <w:pPr>
        <w:ind w:left="-5" w:right="199"/>
      </w:pPr>
      <w:r>
        <w:t xml:space="preserve">Conduct research for development of new fluids and additives. Focus </w:t>
      </w:r>
      <w:r>
        <w:t xml:space="preserve">on method and development for high density non-damaging drill-in fluids. Develop and utilize testing and analysis methods to determine aptness of components for a variety of fluids. </w:t>
      </w:r>
    </w:p>
    <w:p w:rsidR="00CF0262" w:rsidRDefault="00B74AEB">
      <w:pPr>
        <w:ind w:left="-5" w:right="0"/>
      </w:pPr>
      <w:r>
        <w:t xml:space="preserve">Attend biweekly meetings with Technical Services Group and management to </w:t>
      </w:r>
      <w:r>
        <w:t xml:space="preserve">discuss progress and work performed. Attendance of meetings to discuss methods of testing for third parties. Knowledge and experience with API testing standards. </w:t>
      </w:r>
    </w:p>
    <w:p w:rsidR="00CF0262" w:rsidRDefault="00B74AEB">
      <w:pPr>
        <w:ind w:left="-5" w:right="0"/>
      </w:pPr>
      <w:r>
        <w:lastRenderedPageBreak/>
        <w:t>Familiar with True Crystallization Temperature (TCT) testing, hot rolling procedures, corrosi</w:t>
      </w:r>
      <w:r>
        <w:t xml:space="preserve">on testing, and emulsion testing. Responsible for completion of testing and written reports for technical service requests for internal customers. </w:t>
      </w:r>
    </w:p>
    <w:p w:rsidR="00CF0262" w:rsidRDefault="00B74AEB">
      <w:pPr>
        <w:ind w:left="-5" w:right="0"/>
      </w:pPr>
      <w:r>
        <w:t>Corrosion testing with completion fluids with and without various additive and corrosion inhibitors. Experie</w:t>
      </w:r>
      <w:r>
        <w:t>nce with analytical instrumentation through research including HPLC, sonication, and</w:t>
      </w:r>
    </w:p>
    <w:p w:rsidR="00CF0262" w:rsidRDefault="00B74AEB">
      <w:pPr>
        <w:ind w:left="-5" w:right="0"/>
      </w:pPr>
      <w:r>
        <w:t xml:space="preserve">centrifugation in addition to heat testing and pressurization for testing. </w:t>
      </w:r>
    </w:p>
    <w:p w:rsidR="00CF0262" w:rsidRDefault="00B74AEB">
      <w:pPr>
        <w:ind w:left="-5" w:right="0"/>
      </w:pPr>
      <w:r>
        <w:t>Work with specialized equipment including high pressure high temperature fluid loss filter pres</w:t>
      </w:r>
      <w:r>
        <w:t xml:space="preserve">s and return permeameters to mimic fluid characteristics downhole. </w:t>
      </w:r>
    </w:p>
    <w:p w:rsidR="00CF0262" w:rsidRDefault="00B74AEB">
      <w:pPr>
        <w:ind w:left="-5" w:right="641"/>
      </w:pPr>
      <w:r>
        <w:t xml:space="preserve">Offshore work for ExxonMobil Julia project in GOM. </w:t>
      </w:r>
      <w:proofErr w:type="gramStart"/>
      <w:r>
        <w:t>Two week</w:t>
      </w:r>
      <w:proofErr w:type="gramEnd"/>
      <w:r>
        <w:t xml:space="preserve"> rotations on the ship responsible for chemical technical service and troubleshooting with regards to the current completion flui</w:t>
      </w:r>
      <w:r>
        <w:t xml:space="preserve">d components in addition to daily upkeep. </w:t>
      </w:r>
    </w:p>
    <w:p w:rsidR="00CF0262" w:rsidRDefault="00B74AEB">
      <w:pPr>
        <w:spacing w:after="188"/>
        <w:ind w:left="-5" w:right="0"/>
      </w:pPr>
      <w:r>
        <w:t>Technical report writing for technical services requests. Distribution for internal and external customers. In-lab testing and presentations for external customers.</w:t>
      </w:r>
    </w:p>
    <w:p w:rsidR="00CF0262" w:rsidRDefault="00B74AEB">
      <w:pPr>
        <w:pStyle w:val="Heading2"/>
        <w:ind w:left="-5"/>
      </w:pPr>
      <w:r>
        <w:t>Server</w:t>
      </w:r>
    </w:p>
    <w:p w:rsidR="00CF0262" w:rsidRDefault="00B74AEB">
      <w:pPr>
        <w:spacing w:after="39" w:line="259" w:lineRule="auto"/>
        <w:ind w:left="-5" w:right="0"/>
      </w:pPr>
      <w:r>
        <w:rPr>
          <w:color w:val="666666"/>
        </w:rPr>
        <w:t>MIMI'S CAFÉ</w:t>
      </w:r>
    </w:p>
    <w:p w:rsidR="00CF0262" w:rsidRDefault="00B74AEB">
      <w:pPr>
        <w:spacing w:after="129" w:line="259" w:lineRule="auto"/>
        <w:ind w:left="-5" w:right="0"/>
      </w:pPr>
      <w:r>
        <w:rPr>
          <w:color w:val="666666"/>
        </w:rPr>
        <w:t>September 2012 to December 20</w:t>
      </w:r>
      <w:r>
        <w:rPr>
          <w:color w:val="666666"/>
        </w:rPr>
        <w:t>12</w:t>
      </w:r>
    </w:p>
    <w:p w:rsidR="00CF0262" w:rsidRDefault="00B74AEB">
      <w:pPr>
        <w:ind w:left="-5" w:right="0"/>
      </w:pPr>
      <w:r>
        <w:t>Have a thorough knowledge of the restaurant as far as the menu, ingredients, and how each item is prepared. Deliver professional, courteous, and efficient service to the guests. Greet guests and build rapport by asking questions and initiating conversat</w:t>
      </w:r>
      <w:r>
        <w:t xml:space="preserve">ion. </w:t>
      </w:r>
    </w:p>
    <w:p w:rsidR="00CF0262" w:rsidRDefault="00B74AEB">
      <w:pPr>
        <w:spacing w:after="188"/>
        <w:ind w:left="-5" w:right="0"/>
      </w:pPr>
      <w:r>
        <w:t>Offer suggestions by using suggestive selling techniques (daily specials, cocktails, appetizers, entrees, desserts, and after dinner beverages). Follow the established table service procedures. Pre-bus and maintain tables. Complete assigned side work</w:t>
      </w:r>
      <w:r>
        <w:t xml:space="preserve"> and duties. Present guests their check and settle payment. Practice teamwork by helping co-workers. Perform other tasks as assigned by manager.</w:t>
      </w:r>
    </w:p>
    <w:p w:rsidR="00CF0262" w:rsidRDefault="00B74AEB">
      <w:pPr>
        <w:pStyle w:val="Heading2"/>
        <w:ind w:left="-5"/>
      </w:pPr>
      <w:r>
        <w:t>Assistant Manager/Artist</w:t>
      </w:r>
    </w:p>
    <w:p w:rsidR="00CF0262" w:rsidRDefault="00B74AEB">
      <w:pPr>
        <w:spacing w:after="39" w:line="259" w:lineRule="auto"/>
        <w:ind w:left="-5" w:right="0"/>
      </w:pPr>
      <w:r>
        <w:rPr>
          <w:color w:val="666666"/>
        </w:rPr>
        <w:t>SUBWAY</w:t>
      </w:r>
    </w:p>
    <w:p w:rsidR="00CF0262" w:rsidRDefault="00B74AEB">
      <w:pPr>
        <w:spacing w:after="129" w:line="259" w:lineRule="auto"/>
        <w:ind w:left="-5" w:right="0"/>
      </w:pPr>
      <w:r>
        <w:rPr>
          <w:color w:val="666666"/>
        </w:rPr>
        <w:t>July 2010 to September 2012</w:t>
      </w:r>
    </w:p>
    <w:p w:rsidR="00CF0262" w:rsidRDefault="00B74AEB">
      <w:pPr>
        <w:ind w:left="-5" w:right="0"/>
      </w:pPr>
      <w:r>
        <w:t xml:space="preserve">Responsible for all daily reconciliations of money and labor for previous days. Preparing the day for daily transactions including food preparation, stocking, employee placement for rush, and upkeep of the store. Weekly inventory and ordering. </w:t>
      </w:r>
    </w:p>
    <w:p w:rsidR="00CF0262" w:rsidRDefault="00B74AEB">
      <w:pPr>
        <w:spacing w:after="456"/>
        <w:ind w:left="-5" w:right="0"/>
      </w:pPr>
      <w:r>
        <w:t>Generated s</w:t>
      </w:r>
      <w:r>
        <w:t>ales through up-selling techniques and having excellent product knowledge. Responsible for the product and satisfaction of each customer and presence of store. Was located at two different stores to help the management.</w:t>
      </w:r>
    </w:p>
    <w:p w:rsidR="00CF0262" w:rsidRDefault="00B74AEB">
      <w:pPr>
        <w:pStyle w:val="Heading1"/>
        <w:ind w:left="-5"/>
      </w:pPr>
      <w:r>
        <w:t>Education</w:t>
      </w:r>
    </w:p>
    <w:p w:rsidR="00CF0262" w:rsidRDefault="00B74AEB">
      <w:pPr>
        <w:spacing w:after="180" w:line="259" w:lineRule="auto"/>
        <w:ind w:left="0" w:right="-12" w:firstLine="0"/>
      </w:pPr>
      <w:r>
        <w:rPr>
          <w:rFonts w:ascii="Calibri" w:eastAsia="Calibri" w:hAnsi="Calibri" w:cs="Calibri"/>
          <w:noProof/>
          <w:sz w:val="22"/>
        </w:rPr>
        <mc:AlternateContent>
          <mc:Choice Requires="wpg">
            <w:drawing>
              <wp:inline distT="0" distB="0" distL="0" distR="0">
                <wp:extent cx="5943600" cy="12700"/>
                <wp:effectExtent l="0" t="0" r="0" b="0"/>
                <wp:docPr id="1365" name="Group 1365"/>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76" name="Shape 76"/>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65" style="width:468pt;height:1pt;mso-position-horizontal-relative:char;mso-position-vertical-relative:line" coordsize="59436,127">
                <v:shape id="Shape 76" style="position:absolute;width:59436;height:0;left:0;top:0;" coordsize="5943600,0" path="m0,0l5943600,0">
                  <v:stroke weight="1pt" endcap="flat" joinstyle="miter" miterlimit="10" on="true" color="#cccccc"/>
                  <v:fill on="false" color="#000000" opacity="0"/>
                </v:shape>
              </v:group>
            </w:pict>
          </mc:Fallback>
        </mc:AlternateContent>
      </w:r>
    </w:p>
    <w:p w:rsidR="00CF0262" w:rsidRDefault="00B74AEB">
      <w:pPr>
        <w:pStyle w:val="Heading2"/>
        <w:ind w:left="-5"/>
      </w:pPr>
      <w:r>
        <w:t>Bachelor of Science in C</w:t>
      </w:r>
      <w:r>
        <w:t>hemistry</w:t>
      </w:r>
    </w:p>
    <w:p w:rsidR="00CF0262" w:rsidRDefault="00B74AEB">
      <w:pPr>
        <w:ind w:left="-5" w:right="0"/>
      </w:pPr>
      <w:r>
        <w:t>University of Colorado - Colorado Springs, CO</w:t>
      </w:r>
    </w:p>
    <w:p w:rsidR="00CF0262" w:rsidRDefault="00B74AEB">
      <w:pPr>
        <w:spacing w:after="227" w:line="259" w:lineRule="auto"/>
        <w:ind w:left="-5" w:right="0"/>
      </w:pPr>
      <w:r>
        <w:rPr>
          <w:color w:val="666666"/>
        </w:rPr>
        <w:t>January 2012 to May 2012</w:t>
      </w:r>
    </w:p>
    <w:p w:rsidR="00CF0262" w:rsidRDefault="00B74AEB">
      <w:pPr>
        <w:spacing w:after="0" w:line="259" w:lineRule="auto"/>
        <w:ind w:left="-5" w:right="0"/>
      </w:pPr>
      <w:proofErr w:type="gramStart"/>
      <w:r>
        <w:rPr>
          <w:b/>
          <w:sz w:val="21"/>
        </w:rPr>
        <w:t>Master in Business Administration</w:t>
      </w:r>
      <w:proofErr w:type="gramEnd"/>
      <w:r>
        <w:rPr>
          <w:b/>
          <w:sz w:val="21"/>
        </w:rPr>
        <w:t xml:space="preserve"> in Accounting/Finance</w:t>
      </w:r>
    </w:p>
    <w:p w:rsidR="00CF0262" w:rsidRDefault="00B74AEB">
      <w:pPr>
        <w:spacing w:after="460"/>
        <w:ind w:left="-5" w:right="0"/>
      </w:pPr>
      <w:r>
        <w:t>University of Colorado - Colorado Springs, CO</w:t>
      </w:r>
    </w:p>
    <w:p w:rsidR="00CF0262" w:rsidRDefault="00B74AEB">
      <w:pPr>
        <w:pStyle w:val="Heading1"/>
        <w:ind w:left="-5"/>
      </w:pPr>
      <w:r>
        <w:lastRenderedPageBreak/>
        <w:t>Certifications/Licenses</w:t>
      </w:r>
    </w:p>
    <w:p w:rsidR="00CF0262" w:rsidRDefault="00B74AEB">
      <w:pPr>
        <w:spacing w:after="180" w:line="259" w:lineRule="auto"/>
        <w:ind w:left="0" w:right="-12" w:firstLine="0"/>
      </w:pPr>
      <w:r>
        <w:rPr>
          <w:rFonts w:ascii="Calibri" w:eastAsia="Calibri" w:hAnsi="Calibri" w:cs="Calibri"/>
          <w:noProof/>
          <w:sz w:val="22"/>
        </w:rPr>
        <mc:AlternateContent>
          <mc:Choice Requires="wpg">
            <w:drawing>
              <wp:inline distT="0" distB="0" distL="0" distR="0">
                <wp:extent cx="5943600" cy="12700"/>
                <wp:effectExtent l="0" t="0" r="0" b="0"/>
                <wp:docPr id="1366" name="Group 1366"/>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87" name="Shape 87"/>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66" style="width:468pt;height:1pt;mso-position-horizontal-relative:char;mso-position-vertical-relative:line" coordsize="59436,127">
                <v:shape id="Shape 87" style="position:absolute;width:59436;height:0;left:0;top:0;" coordsize="5943600,0" path="m0,0l5943600,0">
                  <v:stroke weight="1pt" endcap="flat" joinstyle="miter" miterlimit="10" on="true" color="#cccccc"/>
                  <v:fill on="false" color="#000000" opacity="0"/>
                </v:shape>
              </v:group>
            </w:pict>
          </mc:Fallback>
        </mc:AlternateContent>
      </w:r>
    </w:p>
    <w:p w:rsidR="00CF0262" w:rsidRDefault="00B74AEB">
      <w:pPr>
        <w:pStyle w:val="Heading2"/>
        <w:ind w:left="-5"/>
      </w:pPr>
      <w:r>
        <w:t>Basic Life Support (BLS)</w:t>
      </w:r>
    </w:p>
    <w:p w:rsidR="00CF0262" w:rsidRDefault="00B74AEB">
      <w:pPr>
        <w:spacing w:after="39" w:line="259" w:lineRule="auto"/>
        <w:ind w:left="-5" w:right="0"/>
      </w:pPr>
      <w:r>
        <w:rPr>
          <w:color w:val="666666"/>
        </w:rPr>
        <w:t>2017 to 2019</w:t>
      </w:r>
    </w:p>
    <w:sectPr w:rsidR="00CF0262">
      <w:pgSz w:w="12240" w:h="15840"/>
      <w:pgMar w:top="1450" w:right="1452" w:bottom="204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D67370"/>
    <w:multiLevelType w:val="hybridMultilevel"/>
    <w:tmpl w:val="AE64B4C6"/>
    <w:lvl w:ilvl="0" w:tplc="C03C4F00">
      <w:start w:val="1"/>
      <w:numFmt w:val="bullet"/>
      <w:lvlText w:val="•"/>
      <w:lvlJc w:val="left"/>
      <w:pPr>
        <w:ind w:left="163"/>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2FA8AB64">
      <w:start w:val="1"/>
      <w:numFmt w:val="bullet"/>
      <w:lvlText w:val="o"/>
      <w:lvlJc w:val="left"/>
      <w:pPr>
        <w:ind w:left="10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A3FA28A4">
      <w:start w:val="1"/>
      <w:numFmt w:val="bullet"/>
      <w:lvlText w:val="▪"/>
      <w:lvlJc w:val="left"/>
      <w:pPr>
        <w:ind w:left="18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A42EF404">
      <w:start w:val="1"/>
      <w:numFmt w:val="bullet"/>
      <w:lvlText w:val="•"/>
      <w:lvlJc w:val="left"/>
      <w:pPr>
        <w:ind w:left="25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CD585056">
      <w:start w:val="1"/>
      <w:numFmt w:val="bullet"/>
      <w:lvlText w:val="o"/>
      <w:lvlJc w:val="left"/>
      <w:pPr>
        <w:ind w:left="324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5582C35C">
      <w:start w:val="1"/>
      <w:numFmt w:val="bullet"/>
      <w:lvlText w:val="▪"/>
      <w:lvlJc w:val="left"/>
      <w:pPr>
        <w:ind w:left="396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4FFCE8C8">
      <w:start w:val="1"/>
      <w:numFmt w:val="bullet"/>
      <w:lvlText w:val="•"/>
      <w:lvlJc w:val="left"/>
      <w:pPr>
        <w:ind w:left="46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CA0E37AC">
      <w:start w:val="1"/>
      <w:numFmt w:val="bullet"/>
      <w:lvlText w:val="o"/>
      <w:lvlJc w:val="left"/>
      <w:pPr>
        <w:ind w:left="54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2988B2A8">
      <w:start w:val="1"/>
      <w:numFmt w:val="bullet"/>
      <w:lvlText w:val="▪"/>
      <w:lvlJc w:val="left"/>
      <w:pPr>
        <w:ind w:left="61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262"/>
    <w:rsid w:val="00B74AEB"/>
    <w:rsid w:val="00CF0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F1D451-DCC9-450F-8AD2-AE7B26D11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306" w:lineRule="auto"/>
      <w:ind w:left="10" w:right="6803" w:hanging="10"/>
    </w:pPr>
    <w:rPr>
      <w:rFonts w:ascii="Courier New" w:eastAsia="Courier New" w:hAnsi="Courier New" w:cs="Courier New"/>
      <w:color w:val="000000"/>
      <w:sz w:val="18"/>
    </w:rPr>
  </w:style>
  <w:style w:type="paragraph" w:styleId="Heading1">
    <w:name w:val="heading 1"/>
    <w:next w:val="Normal"/>
    <w:link w:val="Heading1Char"/>
    <w:uiPriority w:val="9"/>
    <w:unhideWhenUsed/>
    <w:qFormat/>
    <w:pPr>
      <w:keepNext/>
      <w:keepLines/>
      <w:spacing w:after="0"/>
      <w:ind w:left="10" w:hanging="10"/>
      <w:outlineLvl w:val="0"/>
    </w:pPr>
    <w:rPr>
      <w:rFonts w:ascii="Courier New" w:eastAsia="Courier New" w:hAnsi="Courier New" w:cs="Courier New"/>
      <w:color w:val="666666"/>
      <w:sz w:val="24"/>
    </w:rPr>
  </w:style>
  <w:style w:type="paragraph" w:styleId="Heading2">
    <w:name w:val="heading 2"/>
    <w:next w:val="Normal"/>
    <w:link w:val="Heading2Char"/>
    <w:uiPriority w:val="9"/>
    <w:unhideWhenUsed/>
    <w:qFormat/>
    <w:pPr>
      <w:keepNext/>
      <w:keepLines/>
      <w:spacing w:after="0"/>
      <w:ind w:left="10" w:hanging="10"/>
      <w:outlineLvl w:val="1"/>
    </w:pPr>
    <w:rPr>
      <w:rFonts w:ascii="Courier New" w:eastAsia="Courier New" w:hAnsi="Courier New" w:cs="Courier New"/>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ourier New" w:eastAsia="Courier New" w:hAnsi="Courier New" w:cs="Courier New"/>
      <w:b/>
      <w:color w:val="000000"/>
      <w:sz w:val="21"/>
    </w:rPr>
  </w:style>
  <w:style w:type="character" w:customStyle="1" w:styleId="Heading1Char">
    <w:name w:val="Heading 1 Char"/>
    <w:link w:val="Heading1"/>
    <w:rPr>
      <w:rFonts w:ascii="Courier New" w:eastAsia="Courier New" w:hAnsi="Courier New" w:cs="Courier New"/>
      <w:color w:val="66666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695</Words>
  <Characters>3966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cmg</cp:lastModifiedBy>
  <cp:revision>2</cp:revision>
  <dcterms:created xsi:type="dcterms:W3CDTF">2018-06-19T20:49:00Z</dcterms:created>
  <dcterms:modified xsi:type="dcterms:W3CDTF">2018-06-19T20:49:00Z</dcterms:modified>
</cp:coreProperties>
</file>