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453"/>
        <w:gridCol w:w="3278"/>
        <w:gridCol w:w="3138"/>
        <w:gridCol w:w="897"/>
        <w:gridCol w:w="1162"/>
      </w:tblGrid>
      <w:tr w:rsidR="000700B0" w:rsidRPr="002C1F0A">
        <w:trPr>
          <w:trHeight w:val="705"/>
          <w:jc w:val="center"/>
        </w:trPr>
        <w:tc>
          <w:tcPr>
            <w:tcW w:w="8928" w:type="dxa"/>
            <w:gridSpan w:val="5"/>
            <w:tcBorders>
              <w:bottom w:val="single" w:sz="4" w:space="0" w:color="999999"/>
            </w:tcBorders>
          </w:tcPr>
          <w:p w:rsidR="000700B0" w:rsidRPr="002C1F0A" w:rsidRDefault="00AD21AB" w:rsidP="005A5BEF">
            <w:pPr>
              <w:pStyle w:val="Heading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VONG LOR</w:t>
            </w:r>
          </w:p>
          <w:p w:rsidR="000700B0" w:rsidRPr="00D50D00" w:rsidRDefault="00F36717" w:rsidP="005A5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8449 Kentucky Court N, Brooklyn Park, MN 55445</w:t>
            </w:r>
          </w:p>
          <w:p w:rsidR="000700B0" w:rsidRPr="00D50D00" w:rsidRDefault="00421E05" w:rsidP="005A5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763-400-1002</w:t>
            </w:r>
            <w:bookmarkStart w:id="0" w:name="_GoBack"/>
            <w:bookmarkEnd w:id="0"/>
          </w:p>
          <w:p w:rsidR="00F57B1F" w:rsidRPr="00D50D00" w:rsidRDefault="00AD21AB" w:rsidP="00F57B1F">
            <w:pPr>
              <w:pStyle w:val="e-mai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2118E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VOLO-LOR@HOTMAIL.COM</w:t>
              </w:r>
            </w:hyperlink>
          </w:p>
          <w:p w:rsidR="005A5BEF" w:rsidRPr="002C1F0A" w:rsidRDefault="005A5BEF" w:rsidP="005A5BEF">
            <w:pPr>
              <w:pStyle w:val="e-mai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BEF" w:rsidRPr="002C1F0A" w:rsidRDefault="0051389A" w:rsidP="00AD21AB">
            <w:pPr>
              <w:pStyle w:val="e-mai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74949"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elf-directed individual with a high level of personal drive, hardworking and </w:t>
            </w:r>
            <w:r w:rsidR="00AD21AB">
              <w:rPr>
                <w:rFonts w:ascii="Times New Roman" w:hAnsi="Times New Roman" w:cs="Times New Roman"/>
                <w:sz w:val="18"/>
                <w:szCs w:val="18"/>
              </w:rPr>
              <w:t>1.5 years of assembly</w:t>
            </w:r>
            <w:r w:rsidR="005A5BEF"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 experiences. </w:t>
            </w:r>
            <w:r w:rsidR="00AD21AB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A5BEF" w:rsidRPr="002C1F0A">
              <w:rPr>
                <w:rFonts w:ascii="Times New Roman" w:hAnsi="Times New Roman" w:cs="Times New Roman"/>
                <w:sz w:val="18"/>
                <w:szCs w:val="18"/>
              </w:rPr>
              <w:t>ecision making and achievement of goals in rapidly changing fast-paced environments. Strong ability to motivate, build consensus, coordinate interdependent resources and nurture relationships within all levels of the team.</w:t>
            </w:r>
            <w:r w:rsidR="005A5BEF" w:rsidRPr="002C1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3669" w:rsidRPr="002C1F0A">
        <w:trPr>
          <w:jc w:val="center"/>
        </w:trPr>
        <w:tc>
          <w:tcPr>
            <w:tcW w:w="8928" w:type="dxa"/>
            <w:gridSpan w:val="5"/>
            <w:tcBorders>
              <w:top w:val="single" w:sz="4" w:space="0" w:color="999999"/>
              <w:bottom w:val="single" w:sz="4" w:space="0" w:color="999999"/>
            </w:tcBorders>
          </w:tcPr>
          <w:p w:rsidR="00914612" w:rsidRPr="002C1F0A" w:rsidRDefault="005A5BEF" w:rsidP="00BF0A49">
            <w:pPr>
              <w:pStyle w:val="Heading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b/>
                <w:sz w:val="18"/>
                <w:szCs w:val="18"/>
              </w:rPr>
              <w:t>key skills</w:t>
            </w:r>
          </w:p>
        </w:tc>
      </w:tr>
      <w:tr w:rsidR="00FC1E21" w:rsidRPr="002C1F0A" w:rsidTr="00C82A77">
        <w:trPr>
          <w:trHeight w:val="390"/>
          <w:jc w:val="center"/>
        </w:trPr>
        <w:tc>
          <w:tcPr>
            <w:tcW w:w="453" w:type="dxa"/>
            <w:vMerge w:val="restart"/>
            <w:tcBorders>
              <w:top w:val="single" w:sz="4" w:space="0" w:color="999999"/>
            </w:tcBorders>
          </w:tcPr>
          <w:p w:rsidR="00FC1E21" w:rsidRPr="002C1F0A" w:rsidRDefault="00FC1E21" w:rsidP="001B3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999999"/>
            </w:tcBorders>
          </w:tcPr>
          <w:p w:rsidR="00FC1E21" w:rsidRPr="002C1F0A" w:rsidRDefault="00FC1E21" w:rsidP="00FC1E21">
            <w:pPr>
              <w:pStyle w:val="Body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E21" w:rsidRPr="002C1F0A" w:rsidTr="00C82A77">
        <w:trPr>
          <w:trHeight w:val="390"/>
          <w:jc w:val="center"/>
        </w:trPr>
        <w:tc>
          <w:tcPr>
            <w:tcW w:w="453" w:type="dxa"/>
            <w:vMerge/>
            <w:tcBorders>
              <w:bottom w:val="single" w:sz="4" w:space="0" w:color="999999"/>
            </w:tcBorders>
          </w:tcPr>
          <w:p w:rsidR="00FC1E21" w:rsidRPr="002C1F0A" w:rsidRDefault="00FC1E21" w:rsidP="001B36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8" w:type="dxa"/>
            <w:tcBorders>
              <w:bottom w:val="single" w:sz="4" w:space="0" w:color="999999"/>
            </w:tcBorders>
          </w:tcPr>
          <w:p w:rsidR="00FC1E21" w:rsidRPr="002C1F0A" w:rsidRDefault="003D5A02" w:rsidP="00FC1E2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Manufacturing </w:t>
            </w:r>
          </w:p>
          <w:p w:rsidR="00FC1E21" w:rsidRDefault="003D5A02" w:rsidP="00DE5854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Manufacturing Quality</w:t>
            </w:r>
          </w:p>
          <w:p w:rsidR="003323BF" w:rsidRPr="00DE5854" w:rsidRDefault="003323BF" w:rsidP="00DE5854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Judgment</w:t>
            </w:r>
          </w:p>
          <w:p w:rsidR="00FC1E21" w:rsidRPr="002C1F0A" w:rsidRDefault="00235318" w:rsidP="00FC1E2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sz w:val="18"/>
                <w:szCs w:val="18"/>
              </w:rPr>
              <w:t>Quality Assurance</w:t>
            </w:r>
          </w:p>
          <w:p w:rsidR="00FC1E21" w:rsidRPr="002C1F0A" w:rsidRDefault="00FC1E21" w:rsidP="00FC1E21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sz w:val="18"/>
                <w:szCs w:val="18"/>
              </w:rPr>
              <w:t>Work as Team Player</w:t>
            </w:r>
          </w:p>
        </w:tc>
        <w:tc>
          <w:tcPr>
            <w:tcW w:w="5197" w:type="dxa"/>
            <w:gridSpan w:val="3"/>
            <w:tcBorders>
              <w:bottom w:val="single" w:sz="4" w:space="0" w:color="999999"/>
            </w:tcBorders>
          </w:tcPr>
          <w:p w:rsidR="00FC1E21" w:rsidRPr="002C1F0A" w:rsidRDefault="003D5A02" w:rsidP="00FC1E2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Mechanical Inspection Tools</w:t>
            </w:r>
          </w:p>
          <w:p w:rsidR="00FC1E21" w:rsidRPr="002C1F0A" w:rsidRDefault="003D5A02" w:rsidP="00FC1E2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Safety Management</w:t>
            </w:r>
          </w:p>
          <w:p w:rsidR="00FC1E21" w:rsidRPr="002C1F0A" w:rsidRDefault="003D5A02" w:rsidP="00FC1E2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Quality focus</w:t>
            </w:r>
          </w:p>
          <w:p w:rsidR="00FC1E21" w:rsidRPr="002C1F0A" w:rsidRDefault="00235318" w:rsidP="00FC1E2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sz w:val="18"/>
                <w:szCs w:val="18"/>
              </w:rPr>
              <w:t>Teamwork &amp; Team Building</w:t>
            </w:r>
          </w:p>
          <w:p w:rsidR="00FC1E21" w:rsidRPr="002C1F0A" w:rsidRDefault="00235318" w:rsidP="00FC1E21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Enthusiastic &amp; Hard Worker </w:t>
            </w:r>
          </w:p>
          <w:p w:rsidR="00FC1E21" w:rsidRPr="002C1F0A" w:rsidRDefault="00FC1E21" w:rsidP="00FC1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2AA" w:rsidRPr="002C1F0A">
        <w:trPr>
          <w:jc w:val="center"/>
        </w:trPr>
        <w:tc>
          <w:tcPr>
            <w:tcW w:w="8928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3A02AA" w:rsidRPr="002C1F0A" w:rsidRDefault="003A02AA" w:rsidP="002864E2">
            <w:pPr>
              <w:pStyle w:val="Heading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b/>
                <w:sz w:val="18"/>
                <w:szCs w:val="18"/>
              </w:rPr>
              <w:t>PROFESSIONAL EXPERIENCE</w:t>
            </w:r>
          </w:p>
        </w:tc>
      </w:tr>
      <w:tr w:rsidR="00E5187E" w:rsidRPr="002C1F0A" w:rsidTr="00C82A77">
        <w:trPr>
          <w:trHeight w:val="80"/>
          <w:jc w:val="center"/>
        </w:trPr>
        <w:tc>
          <w:tcPr>
            <w:tcW w:w="453" w:type="dxa"/>
            <w:vMerge w:val="restart"/>
            <w:tcBorders>
              <w:top w:val="single" w:sz="4" w:space="0" w:color="999999"/>
            </w:tcBorders>
            <w:shd w:val="clear" w:color="auto" w:fill="auto"/>
          </w:tcPr>
          <w:p w:rsidR="00E5187E" w:rsidRPr="002C1F0A" w:rsidRDefault="00E5187E" w:rsidP="00901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6" w:type="dxa"/>
            <w:gridSpan w:val="2"/>
            <w:tcBorders>
              <w:top w:val="single" w:sz="4" w:space="0" w:color="999999"/>
            </w:tcBorders>
          </w:tcPr>
          <w:p w:rsidR="00E5187E" w:rsidRPr="002C1F0A" w:rsidRDefault="0051105E" w:rsidP="003E261F">
            <w:pPr>
              <w:pStyle w:val="Heading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ENGINEERING &amp; MANUFACTURING</w:t>
            </w:r>
            <w:r w:rsidR="00C82A77"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BLAINE</w:t>
            </w:r>
            <w:r w:rsidR="00C82A77" w:rsidRPr="002C1F0A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, MN</w:t>
            </w:r>
          </w:p>
        </w:tc>
        <w:tc>
          <w:tcPr>
            <w:tcW w:w="2059" w:type="dxa"/>
            <w:gridSpan w:val="2"/>
            <w:tcBorders>
              <w:top w:val="single" w:sz="4" w:space="0" w:color="999999"/>
            </w:tcBorders>
          </w:tcPr>
          <w:p w:rsidR="00E5187E" w:rsidRPr="002C1F0A" w:rsidRDefault="0051105E" w:rsidP="002C1F0A">
            <w:pPr>
              <w:pStyle w:val="Dates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 2012- AUG 2013</w:t>
            </w:r>
          </w:p>
        </w:tc>
      </w:tr>
      <w:tr w:rsidR="00E5187E" w:rsidRPr="002C1F0A" w:rsidTr="00C82A77">
        <w:trPr>
          <w:trHeight w:val="1062"/>
          <w:jc w:val="center"/>
        </w:trPr>
        <w:tc>
          <w:tcPr>
            <w:tcW w:w="453" w:type="dxa"/>
            <w:vMerge/>
            <w:tcBorders>
              <w:bottom w:val="single" w:sz="4" w:space="0" w:color="999999"/>
            </w:tcBorders>
            <w:shd w:val="clear" w:color="auto" w:fill="auto"/>
          </w:tcPr>
          <w:p w:rsidR="00E5187E" w:rsidRPr="002C1F0A" w:rsidRDefault="00E5187E" w:rsidP="00901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5" w:type="dxa"/>
            <w:gridSpan w:val="4"/>
            <w:tcBorders>
              <w:bottom w:val="single" w:sz="4" w:space="0" w:color="999999"/>
            </w:tcBorders>
          </w:tcPr>
          <w:p w:rsidR="00FC1E21" w:rsidRPr="002C1F0A" w:rsidRDefault="0051105E" w:rsidP="00FC1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LocationCharChar"/>
                <w:rFonts w:ascii="Times New Roman" w:hAnsi="Times New Roman" w:cs="Times New Roman"/>
                <w:sz w:val="18"/>
                <w:szCs w:val="18"/>
              </w:rPr>
              <w:t>ASSEMBLER</w:t>
            </w:r>
          </w:p>
          <w:p w:rsidR="003E261F" w:rsidRDefault="0051105E" w:rsidP="003E261F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Assemble actuators by examining connections for correct fit; fastening parts</w:t>
            </w:r>
          </w:p>
          <w:p w:rsidR="00BF578A" w:rsidRPr="00BF578A" w:rsidRDefault="003D5A02" w:rsidP="00BF578A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Position parts and subassemblies </w:t>
            </w:r>
            <w:r w:rsidR="00882589">
              <w:rPr>
                <w:rFonts w:ascii="Times New Roman" w:hAnsi="Times New Roman" w:cs="Times New Roman"/>
                <w:sz w:val="18"/>
                <w:szCs w:val="18"/>
              </w:rPr>
              <w:t>by following procedures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882589">
              <w:rPr>
                <w:rFonts w:ascii="Times New Roman" w:hAnsi="Times New Roman" w:cs="Times New Roman"/>
                <w:sz w:val="18"/>
                <w:szCs w:val="18"/>
              </w:rPr>
              <w:t>set stroke lengths for actuators</w:t>
            </w:r>
          </w:p>
          <w:p w:rsidR="00CF3B4E" w:rsidRPr="00BF578A" w:rsidRDefault="00BF578A" w:rsidP="00BF578A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Keep equipment operational by completing preventive maintenance requirements</w:t>
            </w:r>
          </w:p>
          <w:p w:rsidR="003E261F" w:rsidRDefault="00BF578A" w:rsidP="004D4F04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Documents actions by completing production and quality forms</w:t>
            </w:r>
          </w:p>
          <w:p w:rsidR="004D4F04" w:rsidRPr="004D4F04" w:rsidRDefault="004D4F04" w:rsidP="004D4F04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61F" w:rsidRPr="002C1F0A" w:rsidRDefault="00882589" w:rsidP="003E261F">
            <w:pPr>
              <w:pStyle w:val="Heading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AVEDA</w:t>
            </w:r>
            <w:r w:rsidR="003E26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BLAINE</w:t>
            </w:r>
            <w:r w:rsidR="003E261F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, MN                       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JAN 2012 - JAN2012</w:t>
            </w:r>
          </w:p>
          <w:p w:rsidR="003E261F" w:rsidRPr="002C1F0A" w:rsidRDefault="00882589" w:rsidP="003E261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ASSEMBLER</w:t>
            </w:r>
          </w:p>
          <w:p w:rsidR="003E261F" w:rsidRDefault="00882589" w:rsidP="003E261F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 call work</w:t>
            </w:r>
          </w:p>
          <w:p w:rsidR="00882589" w:rsidRDefault="00882589" w:rsidP="003E261F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Assemble cosmetic products in a clean room</w:t>
            </w:r>
          </w:p>
          <w:p w:rsidR="00882589" w:rsidRDefault="00882589" w:rsidP="003E261F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Require to wear steel shoes in the clean room</w:t>
            </w:r>
          </w:p>
          <w:p w:rsidR="00882589" w:rsidRPr="002C1F0A" w:rsidRDefault="00882589" w:rsidP="003E261F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Packaging </w:t>
            </w:r>
          </w:p>
          <w:p w:rsidR="003E261F" w:rsidRDefault="003E261F" w:rsidP="00C82A77">
            <w:pPr>
              <w:pStyle w:val="Heading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82A77" w:rsidRPr="002C1F0A" w:rsidRDefault="00882589" w:rsidP="00C82A77">
            <w:pPr>
              <w:pStyle w:val="Heading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U-N-I WIRELESS,</w:t>
            </w:r>
            <w:r w:rsidR="00C82A77"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BROOKLYN CENTER</w:t>
            </w:r>
            <w:r w:rsidR="00C82A77" w:rsidRPr="002C1F0A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, MN                                       </w:t>
            </w:r>
            <w:r w:rsidR="00255482" w:rsidRPr="002C1F0A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     </w:t>
            </w:r>
            <w:r w:rsidR="002C1F0A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NOV 2011-JAN 2012</w:t>
            </w:r>
          </w:p>
          <w:p w:rsidR="00C82A77" w:rsidRPr="002C1F0A" w:rsidRDefault="00882589" w:rsidP="00C82A7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PART-TIME SALESPERSON</w:t>
            </w:r>
          </w:p>
          <w:p w:rsidR="00C82A77" w:rsidRDefault="00882589" w:rsidP="000854A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Activate phones for customers</w:t>
            </w:r>
          </w:p>
          <w:p w:rsidR="00882589" w:rsidRDefault="00882589" w:rsidP="000854A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Take incoming calls for orders</w:t>
            </w:r>
          </w:p>
          <w:p w:rsidR="00882589" w:rsidRDefault="00882589" w:rsidP="000854A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Help customers pay their phone bill</w:t>
            </w:r>
          </w:p>
          <w:p w:rsidR="00882589" w:rsidRPr="002C1F0A" w:rsidRDefault="00882589" w:rsidP="000854A1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Customer service</w:t>
            </w:r>
          </w:p>
          <w:p w:rsidR="00F73BA5" w:rsidRPr="002C1F0A" w:rsidRDefault="00F73BA5" w:rsidP="00F73BA5">
            <w:pPr>
              <w:pStyle w:val="bulletedlistnospace"/>
              <w:numPr>
                <w:ilvl w:val="0"/>
                <w:numId w:val="0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BA5" w:rsidRPr="002C1F0A" w:rsidRDefault="00882589" w:rsidP="00F73BA5">
            <w:pPr>
              <w:pStyle w:val="Heading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STATEWIDE ASSISTED LIVING HOME HEALTH CARE, LLC              </w:t>
            </w:r>
            <w:r w:rsidR="00DE58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5854" w:rsidRPr="00DE5854">
              <w:rPr>
                <w:rFonts w:ascii="Times New Roman" w:hAnsi="Times New Roman" w:cs="Times New Roman"/>
                <w:b w:val="0"/>
                <w:sz w:val="18"/>
                <w:szCs w:val="18"/>
              </w:rPr>
              <w:t>APR 2011-NOV 2011</w:t>
            </w:r>
            <w:r w:rsidR="00F73BA5" w:rsidRPr="002C1F0A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                     </w:t>
            </w:r>
          </w:p>
          <w:p w:rsidR="008E6343" w:rsidRPr="002C1F0A" w:rsidRDefault="00882589" w:rsidP="008E634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PART-TIME PCA</w:t>
            </w:r>
          </w:p>
          <w:p w:rsidR="003E261F" w:rsidRPr="00882589" w:rsidRDefault="00882589" w:rsidP="00882589">
            <w:pPr>
              <w:pStyle w:val="bulletedlistnospace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Help patient with dressing/ grooming</w:t>
            </w:r>
          </w:p>
          <w:p w:rsidR="00882589" w:rsidRPr="00882589" w:rsidRDefault="00882589" w:rsidP="00882589">
            <w:pPr>
              <w:pStyle w:val="bulletedlistnospace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Prepare meals for patient</w:t>
            </w:r>
          </w:p>
          <w:p w:rsidR="00882589" w:rsidRDefault="00882589" w:rsidP="00882589">
            <w:pPr>
              <w:pStyle w:val="bulletedlistnospace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Help patient with toileting</w:t>
            </w:r>
          </w:p>
          <w:p w:rsidR="004D4F04" w:rsidRDefault="004D4F04" w:rsidP="008E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4F04" w:rsidRDefault="004D4F04" w:rsidP="008E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854" w:rsidRDefault="00DE5854" w:rsidP="008E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854" w:rsidRDefault="00DE5854" w:rsidP="008E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854" w:rsidRDefault="00DE5854" w:rsidP="008E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5854" w:rsidRDefault="00DE5854" w:rsidP="008E63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64E2" w:rsidRPr="002C1F0A" w:rsidRDefault="00DE5854" w:rsidP="008E6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WELLS FARGO</w:t>
            </w:r>
            <w:r w:rsidR="008E6343" w:rsidRPr="002C1F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MINNEAPOLIS</w:t>
            </w:r>
            <w:r w:rsidR="002864E2" w:rsidRPr="002C1F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MN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="002C1F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JULY 2010- OCT 2010</w:t>
            </w:r>
          </w:p>
          <w:p w:rsidR="008E6343" w:rsidRPr="002C1F0A" w:rsidRDefault="00DE5854" w:rsidP="008E634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FILE CLERK</w:t>
            </w:r>
          </w:p>
          <w:p w:rsidR="002864E2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File and scan loan documents</w:t>
            </w:r>
          </w:p>
          <w:p w:rsid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Organize loan folders</w:t>
            </w:r>
          </w:p>
          <w:p w:rsid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entry</w:t>
            </w:r>
          </w:p>
          <w:p w:rsidR="00DE5854" w:rsidRP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4E2" w:rsidRPr="002C1F0A" w:rsidRDefault="00DE5854" w:rsidP="002864E2">
            <w:pPr>
              <w:pStyle w:val="Heading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KOOMSIAB GROCERY STORE</w:t>
            </w:r>
            <w:r w:rsidR="002864E2"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BROOKLYN CENTER, MN</w:t>
            </w:r>
            <w:r w:rsidR="002C1F0A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                   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MAY 2007- OCT 2008 </w:t>
            </w:r>
          </w:p>
          <w:p w:rsidR="002864E2" w:rsidRPr="002C1F0A" w:rsidRDefault="00DE5854" w:rsidP="002864E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CASHIER/ RECEIVER</w:t>
            </w:r>
          </w:p>
          <w:p w:rsidR="002864E2" w:rsidRP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Stocks all products onto shelves</w:t>
            </w:r>
          </w:p>
          <w:p w:rsidR="00DE5854" w:rsidRP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Packaging and handling</w:t>
            </w:r>
          </w:p>
          <w:p w:rsidR="00DE5854" w:rsidRP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Keep track of goals and improvement</w:t>
            </w:r>
          </w:p>
          <w:p w:rsidR="00DE5854" w:rsidRPr="00DE5854" w:rsidRDefault="00DE5854" w:rsidP="00DE5854">
            <w:pPr>
              <w:pStyle w:val="bulletedlistnospace"/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Handle hand tools, etc.</w:t>
            </w:r>
          </w:p>
          <w:p w:rsidR="002864E2" w:rsidRPr="002C1F0A" w:rsidRDefault="002864E2" w:rsidP="002864E2">
            <w:pPr>
              <w:pStyle w:val="bulletedlistnospace"/>
              <w:numPr>
                <w:ilvl w:val="0"/>
                <w:numId w:val="0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4E2" w:rsidRPr="002C1F0A" w:rsidRDefault="002864E2" w:rsidP="002864E2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7D8" w:rsidRPr="002C1F0A" w:rsidRDefault="00E867D8" w:rsidP="00DE5854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7D8" w:rsidRPr="002C1F0A" w:rsidRDefault="00E867D8" w:rsidP="00E867D8">
            <w:pPr>
              <w:pStyle w:val="bulletedlistnospace"/>
              <w:numPr>
                <w:ilvl w:val="0"/>
                <w:numId w:val="0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A77" w:rsidRPr="002C1F0A" w:rsidTr="00FA174F">
        <w:trPr>
          <w:jc w:val="center"/>
        </w:trPr>
        <w:tc>
          <w:tcPr>
            <w:tcW w:w="8928" w:type="dxa"/>
            <w:gridSpan w:val="5"/>
            <w:tcBorders>
              <w:top w:val="single" w:sz="4" w:space="0" w:color="999999"/>
              <w:bottom w:val="single" w:sz="4" w:space="0" w:color="999999"/>
            </w:tcBorders>
          </w:tcPr>
          <w:p w:rsidR="00C82A77" w:rsidRPr="002C1F0A" w:rsidRDefault="00366A05" w:rsidP="00FA174F">
            <w:pPr>
              <w:pStyle w:val="Heading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EDUCATION</w:t>
            </w:r>
          </w:p>
        </w:tc>
      </w:tr>
      <w:tr w:rsidR="00C82A77" w:rsidRPr="002C1F0A" w:rsidTr="00C82A77">
        <w:trPr>
          <w:jc w:val="center"/>
        </w:trPr>
        <w:tc>
          <w:tcPr>
            <w:tcW w:w="453" w:type="dxa"/>
            <w:tcBorders>
              <w:top w:val="single" w:sz="4" w:space="0" w:color="999999"/>
            </w:tcBorders>
            <w:shd w:val="clear" w:color="auto" w:fill="auto"/>
          </w:tcPr>
          <w:p w:rsidR="00C82A77" w:rsidRPr="002C1F0A" w:rsidRDefault="00C82A77" w:rsidP="00FA1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3" w:type="dxa"/>
            <w:gridSpan w:val="3"/>
            <w:tcBorders>
              <w:top w:val="single" w:sz="4" w:space="0" w:color="999999"/>
            </w:tcBorders>
          </w:tcPr>
          <w:p w:rsidR="00C82A77" w:rsidRPr="002C1F0A" w:rsidRDefault="00DE5854" w:rsidP="00FA174F">
            <w:pPr>
              <w:pStyle w:val="Heading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BELFORD HIGH SCHOOL</w:t>
            </w:r>
          </w:p>
        </w:tc>
        <w:tc>
          <w:tcPr>
            <w:tcW w:w="1162" w:type="dxa"/>
            <w:tcBorders>
              <w:top w:val="single" w:sz="4" w:space="0" w:color="999999"/>
            </w:tcBorders>
          </w:tcPr>
          <w:p w:rsidR="00C82A77" w:rsidRPr="002C1F0A" w:rsidRDefault="002C1F0A" w:rsidP="00FA174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82A77" w:rsidRPr="002C1F0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DE58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82A77" w:rsidRPr="002C1F0A" w:rsidTr="00C82A77">
        <w:trPr>
          <w:trHeight w:val="458"/>
          <w:jc w:val="center"/>
        </w:trPr>
        <w:tc>
          <w:tcPr>
            <w:tcW w:w="453" w:type="dxa"/>
            <w:tcBorders>
              <w:bottom w:val="single" w:sz="4" w:space="0" w:color="999999"/>
            </w:tcBorders>
            <w:shd w:val="clear" w:color="auto" w:fill="auto"/>
          </w:tcPr>
          <w:p w:rsidR="00C82A77" w:rsidRPr="002C1F0A" w:rsidRDefault="00C82A77" w:rsidP="00FA1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5" w:type="dxa"/>
            <w:gridSpan w:val="4"/>
            <w:tcBorders>
              <w:bottom w:val="single" w:sz="4" w:space="0" w:color="999999"/>
            </w:tcBorders>
          </w:tcPr>
          <w:p w:rsidR="00C82A77" w:rsidRPr="002C1F0A" w:rsidRDefault="00C82A77" w:rsidP="00FA1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A77" w:rsidRPr="002C1F0A" w:rsidRDefault="00DE5854" w:rsidP="00FA174F">
            <w:pPr>
              <w:pStyle w:val="bulleted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 SCHOOL DIPLOMA MAY 2008</w:t>
            </w:r>
          </w:p>
          <w:p w:rsidR="00C82A77" w:rsidRPr="002C1F0A" w:rsidRDefault="00C82A77" w:rsidP="00FA1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87E" w:rsidRPr="002C1F0A">
        <w:trPr>
          <w:trHeight w:val="288"/>
          <w:jc w:val="center"/>
        </w:trPr>
        <w:tc>
          <w:tcPr>
            <w:tcW w:w="8928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E5187E" w:rsidRPr="002C1F0A" w:rsidRDefault="00366A05" w:rsidP="00366A05">
            <w:pPr>
              <w:pStyle w:val="Heading1"/>
              <w:jc w:val="center"/>
              <w:rPr>
                <w:rStyle w:val="LocationCharChar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2C1F0A">
              <w:rPr>
                <w:rFonts w:ascii="Times New Roman" w:hAnsi="Times New Roman" w:cs="Times New Roman"/>
                <w:b/>
                <w:sz w:val="18"/>
                <w:szCs w:val="18"/>
              </w:rPr>
              <w:t>SKILLS SUMMARY</w:t>
            </w:r>
          </w:p>
        </w:tc>
      </w:tr>
      <w:tr w:rsidR="00E5187E" w:rsidRPr="002C1F0A" w:rsidTr="003E261F">
        <w:trPr>
          <w:trHeight w:val="1340"/>
          <w:jc w:val="center"/>
        </w:trPr>
        <w:tc>
          <w:tcPr>
            <w:tcW w:w="4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E5187E" w:rsidRPr="002C1F0A" w:rsidRDefault="00E5187E" w:rsidP="00901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5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366A05" w:rsidRPr="002C1F0A" w:rsidRDefault="00366A05" w:rsidP="003323BF">
            <w:pPr>
              <w:pStyle w:val="bulletedlistnospace"/>
              <w:numPr>
                <w:ilvl w:val="0"/>
                <w:numId w:val="0"/>
              </w:numPr>
              <w:ind w:left="288" w:hanging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Default="003323BF" w:rsidP="00366A05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BASIC KNOWLEDGE OF PC AND COMPUTER SOFTWARE</w:t>
            </w:r>
          </w:p>
          <w:p w:rsidR="003323BF" w:rsidRDefault="003323BF" w:rsidP="00366A05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GREAT HAND SKILLS AND QUICK LEARNER</w:t>
            </w:r>
          </w:p>
          <w:p w:rsidR="003323BF" w:rsidRDefault="003323BF" w:rsidP="00366A05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FLEXIBLE, RELIABLE AND DEPENDABLE HARD WORKER</w:t>
            </w:r>
          </w:p>
          <w:p w:rsidR="003323BF" w:rsidRDefault="003323BF" w:rsidP="00366A05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MUTI-TASKS</w:t>
            </w:r>
          </w:p>
          <w:p w:rsidR="003323BF" w:rsidRPr="002C1F0A" w:rsidRDefault="003323BF" w:rsidP="00366A05">
            <w:pPr>
              <w:pStyle w:val="bulletedlistnospac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MEETS DEADLINES</w:t>
            </w:r>
          </w:p>
          <w:p w:rsidR="00366A05" w:rsidRDefault="00366A05" w:rsidP="003323BF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F" w:rsidRPr="002C1F0A" w:rsidRDefault="003323BF" w:rsidP="003323BF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E261F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A7356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A05" w:rsidRPr="002C1F0A" w:rsidRDefault="00366A05" w:rsidP="00366A05">
            <w:pPr>
              <w:pStyle w:val="bulletedlistnospa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4612" w:rsidRPr="001B3669" w:rsidRDefault="00914612" w:rsidP="003E261F">
      <w:pPr>
        <w:pStyle w:val="copyright"/>
        <w:ind w:left="0"/>
      </w:pPr>
    </w:p>
    <w:sectPr w:rsidR="00914612" w:rsidRPr="001B3669" w:rsidSect="003104B9">
      <w:pgSz w:w="12240" w:h="15840" w:code="1"/>
      <w:pgMar w:top="144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2A4D"/>
    <w:multiLevelType w:val="hybridMultilevel"/>
    <w:tmpl w:val="F6A258C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>
    <w:nsid w:val="17776D54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10EC7"/>
    <w:multiLevelType w:val="hybridMultilevel"/>
    <w:tmpl w:val="56BA8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0C6E95"/>
    <w:multiLevelType w:val="hybridMultilevel"/>
    <w:tmpl w:val="33B039EE"/>
    <w:lvl w:ilvl="0" w:tplc="337EB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>
    <w:nsid w:val="323E39BC"/>
    <w:multiLevelType w:val="hybridMultilevel"/>
    <w:tmpl w:val="5154829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DF10481"/>
    <w:multiLevelType w:val="hybridMultilevel"/>
    <w:tmpl w:val="FBA4498C"/>
    <w:lvl w:ilvl="0" w:tplc="B6FC8D54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965C93"/>
    <w:multiLevelType w:val="hybridMultilevel"/>
    <w:tmpl w:val="59F0B48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4238201C"/>
    <w:multiLevelType w:val="hybridMultilevel"/>
    <w:tmpl w:val="2B804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B665D"/>
    <w:multiLevelType w:val="hybridMultilevel"/>
    <w:tmpl w:val="7A1C0D52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10795"/>
    <w:multiLevelType w:val="hybridMultilevel"/>
    <w:tmpl w:val="252A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D44C4"/>
    <w:multiLevelType w:val="hybridMultilevel"/>
    <w:tmpl w:val="490CA804"/>
    <w:lvl w:ilvl="0" w:tplc="52A29CFE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D83B75"/>
    <w:multiLevelType w:val="hybridMultilevel"/>
    <w:tmpl w:val="4D2A98E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7AE44178"/>
    <w:multiLevelType w:val="hybridMultilevel"/>
    <w:tmpl w:val="A14EB0F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7CB864DA"/>
    <w:multiLevelType w:val="hybridMultilevel"/>
    <w:tmpl w:val="7DC6B03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EF"/>
    <w:rsid w:val="000700B0"/>
    <w:rsid w:val="00074949"/>
    <w:rsid w:val="000854A1"/>
    <w:rsid w:val="000A5B8C"/>
    <w:rsid w:val="000C7157"/>
    <w:rsid w:val="000D02F6"/>
    <w:rsid w:val="00101BC2"/>
    <w:rsid w:val="001766B7"/>
    <w:rsid w:val="001B3669"/>
    <w:rsid w:val="001F7643"/>
    <w:rsid w:val="00224D8E"/>
    <w:rsid w:val="00235318"/>
    <w:rsid w:val="00255482"/>
    <w:rsid w:val="002864E2"/>
    <w:rsid w:val="002A70B5"/>
    <w:rsid w:val="002C1F0A"/>
    <w:rsid w:val="002D0193"/>
    <w:rsid w:val="003104B9"/>
    <w:rsid w:val="003323BF"/>
    <w:rsid w:val="00360E47"/>
    <w:rsid w:val="0036365B"/>
    <w:rsid w:val="00366A05"/>
    <w:rsid w:val="003A02AA"/>
    <w:rsid w:val="003A3A99"/>
    <w:rsid w:val="003A7356"/>
    <w:rsid w:val="003C5A33"/>
    <w:rsid w:val="003D5A02"/>
    <w:rsid w:val="003E261F"/>
    <w:rsid w:val="00421E05"/>
    <w:rsid w:val="004842FA"/>
    <w:rsid w:val="004C72EC"/>
    <w:rsid w:val="004D4F04"/>
    <w:rsid w:val="004E7771"/>
    <w:rsid w:val="0051105E"/>
    <w:rsid w:val="0051389A"/>
    <w:rsid w:val="0056012B"/>
    <w:rsid w:val="00576B46"/>
    <w:rsid w:val="005A5BEF"/>
    <w:rsid w:val="005B738E"/>
    <w:rsid w:val="006510F3"/>
    <w:rsid w:val="00652608"/>
    <w:rsid w:val="00655C35"/>
    <w:rsid w:val="006856F5"/>
    <w:rsid w:val="00691A70"/>
    <w:rsid w:val="00706E5F"/>
    <w:rsid w:val="007F3EC1"/>
    <w:rsid w:val="0080127E"/>
    <w:rsid w:val="00882589"/>
    <w:rsid w:val="00897CA3"/>
    <w:rsid w:val="008E6343"/>
    <w:rsid w:val="00901981"/>
    <w:rsid w:val="00914612"/>
    <w:rsid w:val="00940D01"/>
    <w:rsid w:val="009A0E21"/>
    <w:rsid w:val="009C26BA"/>
    <w:rsid w:val="00A35C21"/>
    <w:rsid w:val="00A409C4"/>
    <w:rsid w:val="00A60A63"/>
    <w:rsid w:val="00A60BB0"/>
    <w:rsid w:val="00AD21AB"/>
    <w:rsid w:val="00AD6561"/>
    <w:rsid w:val="00B35324"/>
    <w:rsid w:val="00B562EF"/>
    <w:rsid w:val="00B846A6"/>
    <w:rsid w:val="00BF0A49"/>
    <w:rsid w:val="00BF578A"/>
    <w:rsid w:val="00C1098A"/>
    <w:rsid w:val="00C34A2D"/>
    <w:rsid w:val="00C35F41"/>
    <w:rsid w:val="00C77B7F"/>
    <w:rsid w:val="00C82A77"/>
    <w:rsid w:val="00CF01F0"/>
    <w:rsid w:val="00CF3B4E"/>
    <w:rsid w:val="00CF671B"/>
    <w:rsid w:val="00D50D00"/>
    <w:rsid w:val="00D64411"/>
    <w:rsid w:val="00DB3119"/>
    <w:rsid w:val="00DC3750"/>
    <w:rsid w:val="00DE5854"/>
    <w:rsid w:val="00DF59D6"/>
    <w:rsid w:val="00E219FC"/>
    <w:rsid w:val="00E2482E"/>
    <w:rsid w:val="00E50777"/>
    <w:rsid w:val="00E5187E"/>
    <w:rsid w:val="00E867D8"/>
    <w:rsid w:val="00EA38AB"/>
    <w:rsid w:val="00F36717"/>
    <w:rsid w:val="00F57B1F"/>
    <w:rsid w:val="00F73BA5"/>
    <w:rsid w:val="00FC1E21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DB3119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DB3119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691A70"/>
    <w:pPr>
      <w:spacing w:before="480"/>
      <w:ind w:left="907"/>
    </w:pPr>
  </w:style>
  <w:style w:type="paragraph" w:customStyle="1" w:styleId="bulletedlistnospace">
    <w:name w:val="bulleted list no space"/>
    <w:basedOn w:val="bulletedlist"/>
    <w:rsid w:val="00FC1E21"/>
    <w:pPr>
      <w:spacing w:after="0"/>
    </w:pPr>
  </w:style>
  <w:style w:type="character" w:styleId="Hyperlink">
    <w:name w:val="Hyperlink"/>
    <w:basedOn w:val="DefaultParagraphFont"/>
    <w:rsid w:val="005A5B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82A77"/>
    <w:rPr>
      <w:rFonts w:ascii="Tahoma" w:hAnsi="Tahoma" w:cs="Arial"/>
      <w:caps/>
      <w:spacing w:val="10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2A77"/>
    <w:rPr>
      <w:rFonts w:ascii="Tahoma" w:hAnsi="Tahoma" w:cs="Arial"/>
      <w:b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343"/>
    <w:pPr>
      <w:spacing w:line="240" w:lineRule="auto"/>
      <w:ind w:left="720"/>
      <w:contextualSpacing/>
    </w:pPr>
    <w:rPr>
      <w:rFonts w:ascii="Garamond" w:hAnsi="Garamond" w:cs="Times New Roman"/>
      <w:spacing w:val="0"/>
      <w:sz w:val="20"/>
      <w:szCs w:val="24"/>
    </w:rPr>
  </w:style>
  <w:style w:type="character" w:customStyle="1" w:styleId="apple-converted-space">
    <w:name w:val="apple-converted-space"/>
    <w:basedOn w:val="DefaultParagraphFont"/>
    <w:rsid w:val="0056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DB3119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DB3119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691A70"/>
    <w:pPr>
      <w:spacing w:before="480"/>
      <w:ind w:left="907"/>
    </w:pPr>
  </w:style>
  <w:style w:type="paragraph" w:customStyle="1" w:styleId="bulletedlistnospace">
    <w:name w:val="bulleted list no space"/>
    <w:basedOn w:val="bulletedlist"/>
    <w:rsid w:val="00FC1E21"/>
    <w:pPr>
      <w:spacing w:after="0"/>
    </w:pPr>
  </w:style>
  <w:style w:type="character" w:styleId="Hyperlink">
    <w:name w:val="Hyperlink"/>
    <w:basedOn w:val="DefaultParagraphFont"/>
    <w:rsid w:val="005A5B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82A77"/>
    <w:rPr>
      <w:rFonts w:ascii="Tahoma" w:hAnsi="Tahoma" w:cs="Arial"/>
      <w:caps/>
      <w:spacing w:val="10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2A77"/>
    <w:rPr>
      <w:rFonts w:ascii="Tahoma" w:hAnsi="Tahoma" w:cs="Arial"/>
      <w:b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343"/>
    <w:pPr>
      <w:spacing w:line="240" w:lineRule="auto"/>
      <w:ind w:left="720"/>
      <w:contextualSpacing/>
    </w:pPr>
    <w:rPr>
      <w:rFonts w:ascii="Garamond" w:hAnsi="Garamond" w:cs="Times New Roman"/>
      <w:spacing w:val="0"/>
      <w:sz w:val="20"/>
      <w:szCs w:val="24"/>
    </w:rPr>
  </w:style>
  <w:style w:type="character" w:customStyle="1" w:styleId="apple-converted-space">
    <w:name w:val="apple-converted-space"/>
    <w:basedOn w:val="DefaultParagraphFont"/>
    <w:rsid w:val="0056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-LO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NgNcHia\AppData\Roaming\Microsoft\Templates\Accounts%20payabl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Accounts payable resume</Template>
  <TotalTime>108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voNgNcHia</dc:creator>
  <cp:lastModifiedBy>voNgNcHia</cp:lastModifiedBy>
  <cp:revision>4</cp:revision>
  <cp:lastPrinted>2003-10-16T15:32:00Z</cp:lastPrinted>
  <dcterms:created xsi:type="dcterms:W3CDTF">2013-08-13T00:52:00Z</dcterms:created>
  <dcterms:modified xsi:type="dcterms:W3CDTF">2013-08-13T02:40:00Z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TC063693971033</vt:lpwstr>
  </property>
</Properties>
</file>