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8"/>
          <w:position w:val="0"/>
          <w:sz w:val="7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8"/>
          <w:position w:val="0"/>
          <w:sz w:val="72"/>
          <w:shd w:fill="auto" w:val="clear"/>
        </w:rPr>
        <w:t xml:space="preserve">Luis Lopez</w:t>
      </w: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8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8"/>
          <w:position w:val="0"/>
          <w:sz w:val="20"/>
          <w:shd w:fill="auto" w:val="clear"/>
        </w:rPr>
        <w:t xml:space="preserve">1192 W. 84</w:t>
      </w:r>
      <w:r>
        <w:rPr>
          <w:rFonts w:ascii="Verdana" w:hAnsi="Verdana" w:cs="Verdana" w:eastAsia="Verdana"/>
          <w:b/>
          <w:color w:val="auto"/>
          <w:spacing w:val="8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Verdana" w:hAnsi="Verdana" w:cs="Verdana" w:eastAsia="Verdana"/>
          <w:b/>
          <w:color w:val="auto"/>
          <w:spacing w:val="8"/>
          <w:position w:val="0"/>
          <w:sz w:val="20"/>
          <w:shd w:fill="auto" w:val="clear"/>
        </w:rPr>
        <w:t xml:space="preserve"> Pl. Federal Heights, Co  luis.10.11.91@gmail.com</w:t>
      </w: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8"/>
          <w:position w:val="0"/>
          <w:sz w:val="28"/>
          <w:shd w:fill="auto" w:val="clear"/>
        </w:rPr>
        <w:t xml:space="preserve">Machine Operator</w:t>
      </w: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8"/>
          <w:position w:val="0"/>
          <w:sz w:val="28"/>
          <w:shd w:fill="auto" w:val="clear"/>
        </w:rPr>
        <w:t xml:space="preserve"> Skills &amp; Knowledge Areas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Observe machine operations to ensure quality and comformity of filled or package product to standards.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Adjust machine components and machine tension and pressure according to size or processing angle of product.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Tend or operate machines that packages product.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Removed packaged items form machine and separate rejected items.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Regulate machine flow, speed, or temperature.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Stop or reset machines when malfunction occur, clean machines jams ,and report malfunctions to supervisors.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Operate heavy equipment in a safe and effective manner.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Control and drive a forklift truck in order to move large containers of goods and materials to specific areas within a warehouse.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Move product to storage areas using the proper equipment.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Maintain cleanliness in assign areas.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Document all material transfers.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Review orders for shipments.</w:t>
      </w:r>
    </w:p>
    <w:p>
      <w:pPr>
        <w:keepNext w:val="true"/>
        <w:numPr>
          <w:ilvl w:val="0"/>
          <w:numId w:val="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Mechanically maintain the packaging machines</w:t>
      </w:r>
    </w:p>
    <w:p>
      <w:pPr>
        <w:keepNext w:val="true"/>
        <w:spacing w:before="0" w:after="120" w:line="240"/>
        <w:ind w:right="0" w:left="117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8"/>
          <w:position w:val="0"/>
          <w:sz w:val="28"/>
          <w:shd w:fill="auto" w:val="clear"/>
        </w:rPr>
        <w:t xml:space="preserve">Education </w:t>
      </w:r>
    </w:p>
    <w:p>
      <w:pPr>
        <w:keepNext w:val="true"/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  <w:t xml:space="preserve">Ged-Community College of Denver North Campus 2009</w:t>
      </w:r>
    </w:p>
    <w:p>
      <w:pPr>
        <w:keepNext w:val="true"/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  <w:t xml:space="preserve">ITT Tech- Drafting and designs 2009-2010</w:t>
      </w: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8"/>
          <w:position w:val="0"/>
          <w:sz w:val="28"/>
          <w:shd w:fill="auto" w:val="clear"/>
        </w:rPr>
        <w:t xml:space="preserve">Work Experience</w:t>
      </w: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  <w:t xml:space="preserve">Jack and Grill- March to May 2010</w:t>
      </w:r>
    </w:p>
    <w:p>
      <w:pPr>
        <w:keepNext w:val="true"/>
        <w:numPr>
          <w:ilvl w:val="0"/>
          <w:numId w:val="7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FOLLOW SANITARY GUIDELINES </w:t>
      </w:r>
    </w:p>
    <w:p>
      <w:pPr>
        <w:keepNext w:val="true"/>
        <w:numPr>
          <w:ilvl w:val="0"/>
          <w:numId w:val="7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PRACTICE KEY CASHIER AND RESPONSIBILITIES</w:t>
      </w:r>
    </w:p>
    <w:p>
      <w:pPr>
        <w:keepNext w:val="true"/>
        <w:numPr>
          <w:ilvl w:val="0"/>
          <w:numId w:val="7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FOLLOW PROPER GUESTS SERVICES AND TECHNIQUES</w:t>
      </w:r>
    </w:p>
    <w:p>
      <w:pPr>
        <w:keepNext w:val="true"/>
        <w:numPr>
          <w:ilvl w:val="0"/>
          <w:numId w:val="7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ACCEPT PAYMENTS </w:t>
      </w:r>
    </w:p>
    <w:p>
      <w:pPr>
        <w:keepNext w:val="true"/>
        <w:numPr>
          <w:ilvl w:val="0"/>
          <w:numId w:val="7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DELIVER PROFESSIONAL,COURTEOUS ,AND EFFICIENT SERVICE TO OUR GUESTS</w:t>
      </w:r>
    </w:p>
    <w:p>
      <w:pPr>
        <w:keepNext w:val="true"/>
        <w:numPr>
          <w:ilvl w:val="0"/>
          <w:numId w:val="7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BEING KNOWLEDGEABLE OF THE MENU, INGREDIENTS AND HOW EACH ITEM IS PREPARED</w:t>
      </w:r>
    </w:p>
    <w:p>
      <w:pPr>
        <w:keepNext w:val="true"/>
        <w:numPr>
          <w:ilvl w:val="0"/>
          <w:numId w:val="7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BEING ABLE TO HANDLE COMPLAINTS</w:t>
      </w:r>
    </w:p>
    <w:p>
      <w:pPr>
        <w:keepNext w:val="true"/>
        <w:numPr>
          <w:ilvl w:val="0"/>
          <w:numId w:val="7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HANDLING CASH AND CREDIT</w:t>
      </w:r>
    </w:p>
    <w:p>
      <w:pPr>
        <w:keepNext w:val="true"/>
        <w:numPr>
          <w:ilvl w:val="0"/>
          <w:numId w:val="7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DEMONSTRATE HIGH ETHICAL STANDARDS</w:t>
      </w: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  <w:t xml:space="preserve">Rocky Mountain Natural Meats Inc. 2010-2012</w:t>
      </w:r>
    </w:p>
    <w:p>
      <w:pPr>
        <w:keepNext w:val="true"/>
        <w:numPr>
          <w:ilvl w:val="0"/>
          <w:numId w:val="9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Set up and ran the portioning and packaging machines.</w:t>
      </w:r>
    </w:p>
    <w:p>
      <w:pPr>
        <w:keepNext w:val="true"/>
        <w:numPr>
          <w:ilvl w:val="0"/>
          <w:numId w:val="9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Ran all the machines in the processing room.</w:t>
      </w:r>
    </w:p>
    <w:p>
      <w:pPr>
        <w:keepNext w:val="true"/>
        <w:numPr>
          <w:ilvl w:val="0"/>
          <w:numId w:val="9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Perform Floor Supervisor Duties, when he wasn’t there.</w:t>
      </w:r>
    </w:p>
    <w:p>
      <w:pPr>
        <w:keepNext w:val="true"/>
        <w:numPr>
          <w:ilvl w:val="0"/>
          <w:numId w:val="9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Authorized to drive forklift.</w:t>
      </w:r>
    </w:p>
    <w:p>
      <w:pPr>
        <w:keepNext w:val="true"/>
        <w:numPr>
          <w:ilvl w:val="0"/>
          <w:numId w:val="9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Keep track of packaging film and material records.</w:t>
      </w:r>
    </w:p>
    <w:p>
      <w:pPr>
        <w:keepNext w:val="true"/>
        <w:numPr>
          <w:ilvl w:val="0"/>
          <w:numId w:val="9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Help maintain the whole plant on weekends.</w:t>
      </w:r>
    </w:p>
    <w:p>
      <w:pPr>
        <w:keepNext w:val="true"/>
        <w:spacing w:before="0" w:after="120" w:line="240"/>
        <w:ind w:right="0" w:left="45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0" w:after="120" w:line="240"/>
        <w:ind w:right="0" w:left="45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  <w:t xml:space="preserve">Arapahoe Roofing &amp; Sheet Metal Inc 2013</w:t>
        <w:tab/>
      </w:r>
    </w:p>
    <w:p>
      <w:pPr>
        <w:keepNext w:val="true"/>
        <w:numPr>
          <w:ilvl w:val="0"/>
          <w:numId w:val="1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Remove old worn roofs and install new eco-friendly T.P.O roofs.</w:t>
        <w:tab/>
      </w:r>
    </w:p>
    <w:p>
      <w:pPr>
        <w:keepNext w:val="true"/>
        <w:numPr>
          <w:ilvl w:val="0"/>
          <w:numId w:val="12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Install Lightning Systems as well.</w:t>
      </w:r>
    </w:p>
    <w:p>
      <w:pPr>
        <w:keepNext w:val="true"/>
        <w:spacing w:before="0" w:after="120" w:line="240"/>
        <w:ind w:right="0" w:left="45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0" w:after="120" w:line="240"/>
        <w:ind w:right="0" w:left="45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  <w:t xml:space="preserve">Midwest Drywall Co 2013</w:t>
      </w:r>
    </w:p>
    <w:p>
      <w:pPr>
        <w:keepNext w:val="true"/>
        <w:numPr>
          <w:ilvl w:val="0"/>
          <w:numId w:val="14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Read out blueprints to recognize lines of construction.</w:t>
      </w:r>
    </w:p>
    <w:p>
      <w:pPr>
        <w:keepNext w:val="true"/>
        <w:numPr>
          <w:ilvl w:val="0"/>
          <w:numId w:val="14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Build preliminary walls, windows and doorways.</w:t>
      </w:r>
    </w:p>
    <w:p>
      <w:pPr>
        <w:keepNext w:val="true"/>
        <w:numPr>
          <w:ilvl w:val="0"/>
          <w:numId w:val="14"/>
        </w:numPr>
        <w:spacing w:before="0" w:after="120" w:line="240"/>
        <w:ind w:right="0" w:left="1170" w:hanging="36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8"/>
          <w:position w:val="0"/>
          <w:sz w:val="22"/>
          <w:shd w:fill="auto" w:val="clear"/>
        </w:rPr>
        <w:t xml:space="preserve">Build exterior walls with designs given from the blueprint.</w:t>
      </w:r>
      <w:r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  <w:tab/>
      </w: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keepNext w:val="true"/>
        <w:spacing w:before="28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8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7">
    <w:abstractNumId w:val="18"/>
  </w:num>
  <w:num w:numId="9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