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1605E" w14:textId="77777777" w:rsidR="00FE1388" w:rsidRPr="00CD299B" w:rsidRDefault="00CD299B">
      <w:pPr>
        <w:spacing w:after="0" w:line="259" w:lineRule="auto"/>
        <w:ind w:left="0" w:right="0" w:firstLine="0"/>
        <w:rPr>
          <w:rFonts w:ascii="Arial" w:hAnsi="Arial" w:cs="Arial"/>
        </w:rPr>
      </w:pPr>
      <w:bookmarkStart w:id="0" w:name="_GoBack"/>
      <w:r w:rsidRPr="00CD299B">
        <w:rPr>
          <w:rFonts w:ascii="Arial" w:hAnsi="Arial" w:cs="Arial"/>
          <w:sz w:val="34"/>
        </w:rPr>
        <w:t xml:space="preserve">Lisa </w:t>
      </w:r>
      <w:proofErr w:type="spellStart"/>
      <w:r w:rsidRPr="00CD299B">
        <w:rPr>
          <w:rFonts w:ascii="Arial" w:hAnsi="Arial" w:cs="Arial"/>
          <w:sz w:val="34"/>
        </w:rPr>
        <w:t>Garrelts</w:t>
      </w:r>
      <w:proofErr w:type="spellEnd"/>
    </w:p>
    <w:p w14:paraId="269ACEB7" w14:textId="77777777" w:rsidR="00FE1388" w:rsidRPr="00CD299B" w:rsidRDefault="00CD299B">
      <w:pPr>
        <w:pStyle w:val="Heading1"/>
        <w:spacing w:after="39"/>
        <w:ind w:left="0" w:firstLine="0"/>
        <w:rPr>
          <w:rFonts w:ascii="Arial" w:hAnsi="Arial" w:cs="Arial"/>
        </w:rPr>
      </w:pPr>
      <w:r w:rsidRPr="00CD299B">
        <w:rPr>
          <w:rFonts w:ascii="Arial" w:hAnsi="Arial" w:cs="Arial"/>
          <w:b/>
          <w:color w:val="000000"/>
          <w:sz w:val="18"/>
        </w:rPr>
        <w:t>Billing Specialist and Office Assistant</w:t>
      </w:r>
    </w:p>
    <w:p w14:paraId="1BF910C8" w14:textId="77777777" w:rsidR="00FE1388" w:rsidRPr="00CD299B" w:rsidRDefault="00CD299B">
      <w:pPr>
        <w:spacing w:after="456"/>
        <w:ind w:left="-5"/>
        <w:rPr>
          <w:rFonts w:ascii="Arial" w:hAnsi="Arial" w:cs="Arial"/>
        </w:rPr>
      </w:pPr>
      <w:r w:rsidRPr="00CD299B">
        <w:rPr>
          <w:rFonts w:ascii="Arial" w:hAnsi="Arial" w:cs="Arial"/>
        </w:rPr>
        <w:t xml:space="preserve">Fort Collins, CO 80525 </w:t>
      </w:r>
      <w:r w:rsidRPr="00CD299B">
        <w:rPr>
          <w:rFonts w:ascii="Arial" w:hAnsi="Arial" w:cs="Arial"/>
          <w:color w:val="0000CC"/>
        </w:rPr>
        <w:t xml:space="preserve">lis02@yahoo.com </w:t>
      </w:r>
      <w:r w:rsidRPr="00CD299B">
        <w:rPr>
          <w:rFonts w:ascii="Arial" w:hAnsi="Arial" w:cs="Arial"/>
        </w:rPr>
        <w:t>9702223644</w:t>
      </w:r>
    </w:p>
    <w:p w14:paraId="3D059B61" w14:textId="77777777" w:rsidR="00FE1388" w:rsidRPr="00CD299B" w:rsidRDefault="00CD299B">
      <w:pPr>
        <w:pStyle w:val="Heading1"/>
        <w:ind w:left="-5"/>
        <w:rPr>
          <w:rFonts w:ascii="Arial" w:hAnsi="Arial" w:cs="Arial"/>
        </w:rPr>
      </w:pPr>
      <w:r w:rsidRPr="00CD299B">
        <w:rPr>
          <w:rFonts w:ascii="Arial" w:hAnsi="Arial" w:cs="Arial"/>
        </w:rPr>
        <w:t>Work Experience</w:t>
      </w:r>
    </w:p>
    <w:p w14:paraId="1B26A019" w14:textId="77777777" w:rsidR="00FE1388" w:rsidRPr="00CD299B" w:rsidRDefault="00CD299B">
      <w:pPr>
        <w:spacing w:after="180" w:line="259" w:lineRule="auto"/>
        <w:ind w:left="0" w:right="-17" w:firstLine="0"/>
        <w:rPr>
          <w:rFonts w:ascii="Arial" w:hAnsi="Arial" w:cs="Arial"/>
        </w:rPr>
      </w:pPr>
      <w:r w:rsidRPr="00CD299B">
        <w:rPr>
          <w:rFonts w:ascii="Arial" w:eastAsia="Calibri" w:hAnsi="Arial" w:cs="Arial"/>
          <w:noProof/>
          <w:sz w:val="22"/>
        </w:rPr>
        <mc:AlternateContent>
          <mc:Choice Requires="wpg">
            <w:drawing>
              <wp:inline distT="0" distB="0" distL="0" distR="0" wp14:anchorId="0A012285" wp14:editId="6895FD5D">
                <wp:extent cx="5943600" cy="12700"/>
                <wp:effectExtent l="0" t="0" r="0" b="0"/>
                <wp:docPr id="1504" name="Group 150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4"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14:paraId="33D899FA" w14:textId="77777777" w:rsidR="00FE1388" w:rsidRPr="00CD299B" w:rsidRDefault="00CD299B">
      <w:pPr>
        <w:pStyle w:val="Heading2"/>
        <w:ind w:left="-5"/>
        <w:rPr>
          <w:rFonts w:ascii="Arial" w:hAnsi="Arial" w:cs="Arial"/>
        </w:rPr>
      </w:pPr>
      <w:r w:rsidRPr="00CD299B">
        <w:rPr>
          <w:rFonts w:ascii="Arial" w:hAnsi="Arial" w:cs="Arial"/>
        </w:rPr>
        <w:t>Billing Specialist and Office Assistant</w:t>
      </w:r>
    </w:p>
    <w:p w14:paraId="1797DCD2" w14:textId="77777777" w:rsidR="00FE1388" w:rsidRPr="00CD299B" w:rsidRDefault="00CD299B">
      <w:pPr>
        <w:spacing w:after="218" w:line="265" w:lineRule="auto"/>
        <w:ind w:left="-5" w:right="3523"/>
        <w:rPr>
          <w:rFonts w:ascii="Arial" w:hAnsi="Arial" w:cs="Arial"/>
        </w:rPr>
      </w:pPr>
      <w:r w:rsidRPr="00CD299B">
        <w:rPr>
          <w:rFonts w:ascii="Arial" w:hAnsi="Arial" w:cs="Arial"/>
          <w:color w:val="666666"/>
        </w:rPr>
        <w:t>Accounts Receivable and Office Administration</w:t>
      </w:r>
      <w:r w:rsidRPr="00CD299B">
        <w:rPr>
          <w:rFonts w:ascii="Arial" w:hAnsi="Arial" w:cs="Arial"/>
        </w:rPr>
        <w:t xml:space="preserve"> - </w:t>
      </w:r>
      <w:r w:rsidRPr="00CD299B">
        <w:rPr>
          <w:rFonts w:ascii="Arial" w:hAnsi="Arial" w:cs="Arial"/>
          <w:color w:val="666666"/>
        </w:rPr>
        <w:t>Belvidere, IL May 2016 to May 2019</w:t>
      </w:r>
    </w:p>
    <w:p w14:paraId="37FF2554" w14:textId="77777777" w:rsidR="00FE1388" w:rsidRPr="00CD299B" w:rsidRDefault="00CD299B">
      <w:pPr>
        <w:pStyle w:val="Heading2"/>
        <w:ind w:left="-5"/>
        <w:rPr>
          <w:rFonts w:ascii="Arial" w:hAnsi="Arial" w:cs="Arial"/>
        </w:rPr>
      </w:pPr>
      <w:r w:rsidRPr="00CD299B">
        <w:rPr>
          <w:rFonts w:ascii="Arial" w:hAnsi="Arial" w:cs="Arial"/>
        </w:rPr>
        <w:t>Billing Specialist and Office Assistant</w:t>
      </w:r>
    </w:p>
    <w:p w14:paraId="5247D477" w14:textId="77777777" w:rsidR="00FE1388" w:rsidRPr="00CD299B" w:rsidRDefault="00CD299B">
      <w:pPr>
        <w:spacing w:after="218" w:line="265" w:lineRule="auto"/>
        <w:ind w:left="-5" w:right="4677"/>
        <w:rPr>
          <w:rFonts w:ascii="Arial" w:hAnsi="Arial" w:cs="Arial"/>
        </w:rPr>
      </w:pPr>
      <w:r w:rsidRPr="00CD299B">
        <w:rPr>
          <w:rFonts w:ascii="Arial" w:hAnsi="Arial" w:cs="Arial"/>
          <w:color w:val="666666"/>
        </w:rPr>
        <w:t>Accounts Receivable and Office Administration 2013 to 2019</w:t>
      </w:r>
    </w:p>
    <w:p w14:paraId="28AEC7FA" w14:textId="77777777" w:rsidR="00FE1388" w:rsidRPr="00CD299B" w:rsidRDefault="00CD299B">
      <w:pPr>
        <w:pStyle w:val="Heading2"/>
        <w:ind w:left="-5"/>
        <w:rPr>
          <w:rFonts w:ascii="Arial" w:hAnsi="Arial" w:cs="Arial"/>
        </w:rPr>
      </w:pPr>
      <w:r w:rsidRPr="00CD299B">
        <w:rPr>
          <w:rFonts w:ascii="Arial" w:hAnsi="Arial" w:cs="Arial"/>
        </w:rPr>
        <w:t>Billing Specialist and Receptionist</w:t>
      </w:r>
    </w:p>
    <w:p w14:paraId="543A8721" w14:textId="77777777" w:rsidR="00FE1388" w:rsidRPr="00CD299B" w:rsidRDefault="00CD299B">
      <w:pPr>
        <w:spacing w:after="218" w:line="265" w:lineRule="auto"/>
        <w:ind w:left="-5" w:right="3523"/>
        <w:rPr>
          <w:rFonts w:ascii="Arial" w:hAnsi="Arial" w:cs="Arial"/>
        </w:rPr>
      </w:pPr>
      <w:r w:rsidRPr="00CD299B">
        <w:rPr>
          <w:rFonts w:ascii="Arial" w:hAnsi="Arial" w:cs="Arial"/>
          <w:color w:val="666666"/>
        </w:rPr>
        <w:t>Accounts Receivable and Office Administration</w:t>
      </w:r>
      <w:r w:rsidRPr="00CD299B">
        <w:rPr>
          <w:rFonts w:ascii="Arial" w:hAnsi="Arial" w:cs="Arial"/>
        </w:rPr>
        <w:t xml:space="preserve"> - </w:t>
      </w:r>
      <w:r w:rsidRPr="00CD299B">
        <w:rPr>
          <w:rFonts w:ascii="Arial" w:hAnsi="Arial" w:cs="Arial"/>
          <w:color w:val="666666"/>
        </w:rPr>
        <w:t>Huntley, IL January 2016 to May 2016</w:t>
      </w:r>
    </w:p>
    <w:p w14:paraId="645ED780" w14:textId="77777777" w:rsidR="00FE1388" w:rsidRPr="00CD299B" w:rsidRDefault="00CD299B">
      <w:pPr>
        <w:pStyle w:val="Heading2"/>
        <w:ind w:left="-5"/>
        <w:rPr>
          <w:rFonts w:ascii="Arial" w:hAnsi="Arial" w:cs="Arial"/>
        </w:rPr>
      </w:pPr>
      <w:r w:rsidRPr="00CD299B">
        <w:rPr>
          <w:rFonts w:ascii="Arial" w:hAnsi="Arial" w:cs="Arial"/>
        </w:rPr>
        <w:t>O</w:t>
      </w:r>
      <w:r w:rsidRPr="00CD299B">
        <w:rPr>
          <w:rFonts w:ascii="Arial" w:hAnsi="Arial" w:cs="Arial"/>
        </w:rPr>
        <w:t>rder Processor</w:t>
      </w:r>
    </w:p>
    <w:p w14:paraId="257E3387" w14:textId="77777777" w:rsidR="00FE1388" w:rsidRPr="00CD299B" w:rsidRDefault="00CD299B">
      <w:pPr>
        <w:spacing w:after="120" w:line="265" w:lineRule="auto"/>
        <w:ind w:left="-5" w:right="3523"/>
        <w:rPr>
          <w:rFonts w:ascii="Arial" w:hAnsi="Arial" w:cs="Arial"/>
        </w:rPr>
      </w:pPr>
      <w:r w:rsidRPr="00CD299B">
        <w:rPr>
          <w:rFonts w:ascii="Arial" w:hAnsi="Arial" w:cs="Arial"/>
          <w:color w:val="666666"/>
        </w:rPr>
        <w:t>Accounts Receivable and Office Administration</w:t>
      </w:r>
      <w:r w:rsidRPr="00CD299B">
        <w:rPr>
          <w:rFonts w:ascii="Arial" w:hAnsi="Arial" w:cs="Arial"/>
        </w:rPr>
        <w:t xml:space="preserve"> - </w:t>
      </w:r>
      <w:r w:rsidRPr="00CD299B">
        <w:rPr>
          <w:rFonts w:ascii="Arial" w:hAnsi="Arial" w:cs="Arial"/>
          <w:color w:val="666666"/>
        </w:rPr>
        <w:t>Wilmot, WI 2015 to 2016</w:t>
      </w:r>
    </w:p>
    <w:p w14:paraId="758B7657" w14:textId="77777777" w:rsidR="00FE1388" w:rsidRPr="00CD299B" w:rsidRDefault="00CD299B">
      <w:pPr>
        <w:spacing w:after="188"/>
        <w:ind w:left="-5" w:right="12"/>
        <w:rPr>
          <w:rFonts w:ascii="Arial" w:hAnsi="Arial" w:cs="Arial"/>
        </w:rPr>
      </w:pPr>
      <w:r w:rsidRPr="00CD299B">
        <w:rPr>
          <w:rFonts w:ascii="Arial" w:hAnsi="Arial" w:cs="Arial"/>
        </w:rPr>
        <w:t>Delivered the highest level of service to customers while providing product information and processing orders.</w:t>
      </w:r>
    </w:p>
    <w:p w14:paraId="0247DF92" w14:textId="77777777" w:rsidR="00FE1388" w:rsidRPr="00CD299B" w:rsidRDefault="00CD299B">
      <w:pPr>
        <w:pStyle w:val="Heading2"/>
        <w:ind w:left="-5"/>
        <w:rPr>
          <w:rFonts w:ascii="Arial" w:hAnsi="Arial" w:cs="Arial"/>
        </w:rPr>
      </w:pPr>
      <w:r w:rsidRPr="00CD299B">
        <w:rPr>
          <w:rFonts w:ascii="Arial" w:hAnsi="Arial" w:cs="Arial"/>
        </w:rPr>
        <w:t>Office Assistant</w:t>
      </w:r>
    </w:p>
    <w:p w14:paraId="1A58902D" w14:textId="77777777" w:rsidR="00FE1388" w:rsidRPr="00CD299B" w:rsidRDefault="00CD299B">
      <w:pPr>
        <w:spacing w:after="35" w:line="265" w:lineRule="auto"/>
        <w:ind w:left="-5" w:right="3523"/>
        <w:rPr>
          <w:rFonts w:ascii="Arial" w:hAnsi="Arial" w:cs="Arial"/>
        </w:rPr>
      </w:pPr>
      <w:r w:rsidRPr="00CD299B">
        <w:rPr>
          <w:rFonts w:ascii="Arial" w:hAnsi="Arial" w:cs="Arial"/>
          <w:color w:val="666666"/>
        </w:rPr>
        <w:t>Accounts Receivable and Office Administration</w:t>
      </w:r>
      <w:r w:rsidRPr="00CD299B">
        <w:rPr>
          <w:rFonts w:ascii="Arial" w:hAnsi="Arial" w:cs="Arial"/>
        </w:rPr>
        <w:t xml:space="preserve"> - </w:t>
      </w:r>
      <w:r w:rsidRPr="00CD299B">
        <w:rPr>
          <w:rFonts w:ascii="Arial" w:hAnsi="Arial" w:cs="Arial"/>
          <w:color w:val="666666"/>
        </w:rPr>
        <w:t>Palatine, IL</w:t>
      </w:r>
    </w:p>
    <w:p w14:paraId="529FC14D" w14:textId="77777777" w:rsidR="00FE1388" w:rsidRPr="00CD299B" w:rsidRDefault="00CD299B">
      <w:pPr>
        <w:spacing w:after="223" w:line="265" w:lineRule="auto"/>
        <w:ind w:left="-5" w:right="3523"/>
        <w:rPr>
          <w:rFonts w:ascii="Arial" w:hAnsi="Arial" w:cs="Arial"/>
        </w:rPr>
      </w:pPr>
      <w:r w:rsidRPr="00CD299B">
        <w:rPr>
          <w:rFonts w:ascii="Arial" w:hAnsi="Arial" w:cs="Arial"/>
          <w:color w:val="666666"/>
        </w:rPr>
        <w:t>February 2014 to September 2015</w:t>
      </w:r>
    </w:p>
    <w:p w14:paraId="55C7853B" w14:textId="77777777" w:rsidR="00FE1388" w:rsidRPr="00CD299B" w:rsidRDefault="00CD299B">
      <w:pPr>
        <w:pStyle w:val="Heading2"/>
        <w:ind w:left="-5"/>
        <w:rPr>
          <w:rFonts w:ascii="Arial" w:hAnsi="Arial" w:cs="Arial"/>
        </w:rPr>
      </w:pPr>
      <w:r w:rsidRPr="00CD299B">
        <w:rPr>
          <w:rFonts w:ascii="Arial" w:hAnsi="Arial" w:cs="Arial"/>
        </w:rPr>
        <w:t>Office Assistant</w:t>
      </w:r>
    </w:p>
    <w:p w14:paraId="624F159A" w14:textId="77777777" w:rsidR="00FE1388" w:rsidRPr="00CD299B" w:rsidRDefault="00CD299B">
      <w:pPr>
        <w:spacing w:after="35" w:line="265" w:lineRule="auto"/>
        <w:ind w:left="-5" w:right="3523"/>
        <w:rPr>
          <w:rFonts w:ascii="Arial" w:hAnsi="Arial" w:cs="Arial"/>
        </w:rPr>
      </w:pPr>
      <w:r w:rsidRPr="00CD299B">
        <w:rPr>
          <w:rFonts w:ascii="Arial" w:hAnsi="Arial" w:cs="Arial"/>
          <w:color w:val="666666"/>
        </w:rPr>
        <w:t>Accounts Receivable and Office Administration</w:t>
      </w:r>
      <w:r w:rsidRPr="00CD299B">
        <w:rPr>
          <w:rFonts w:ascii="Arial" w:hAnsi="Arial" w:cs="Arial"/>
        </w:rPr>
        <w:t xml:space="preserve"> - </w:t>
      </w:r>
      <w:r w:rsidRPr="00CD299B">
        <w:rPr>
          <w:rFonts w:ascii="Arial" w:hAnsi="Arial" w:cs="Arial"/>
          <w:color w:val="666666"/>
        </w:rPr>
        <w:t>Genoa, IL</w:t>
      </w:r>
    </w:p>
    <w:p w14:paraId="0EFCA7BD" w14:textId="77777777" w:rsidR="00FE1388" w:rsidRPr="00CD299B" w:rsidRDefault="00CD299B">
      <w:pPr>
        <w:spacing w:after="125" w:line="265" w:lineRule="auto"/>
        <w:ind w:left="-5" w:right="3523"/>
        <w:rPr>
          <w:rFonts w:ascii="Arial" w:hAnsi="Arial" w:cs="Arial"/>
        </w:rPr>
      </w:pPr>
      <w:r w:rsidRPr="00CD299B">
        <w:rPr>
          <w:rFonts w:ascii="Arial" w:hAnsi="Arial" w:cs="Arial"/>
          <w:color w:val="666666"/>
        </w:rPr>
        <w:t>August 2013 to February 2014</w:t>
      </w:r>
    </w:p>
    <w:p w14:paraId="0DBBBBA1" w14:textId="77777777" w:rsidR="00FE1388" w:rsidRPr="00CD299B" w:rsidRDefault="00CD299B">
      <w:pPr>
        <w:ind w:left="-5" w:right="12"/>
        <w:rPr>
          <w:rFonts w:ascii="Arial" w:hAnsi="Arial" w:cs="Arial"/>
        </w:rPr>
      </w:pPr>
      <w:r w:rsidRPr="00CD299B">
        <w:rPr>
          <w:rFonts w:ascii="Arial" w:hAnsi="Arial" w:cs="Arial"/>
        </w:rPr>
        <w:t>Capably managed a wide range of financial, operational, adm</w:t>
      </w:r>
      <w:r w:rsidRPr="00CD299B">
        <w:rPr>
          <w:rFonts w:ascii="Arial" w:hAnsi="Arial" w:cs="Arial"/>
        </w:rPr>
        <w:t xml:space="preserve">inistrative, and service functions for the leadership team as well as the entire office. </w:t>
      </w:r>
    </w:p>
    <w:p w14:paraId="7619CB47" w14:textId="77777777" w:rsidR="00FE1388" w:rsidRPr="00CD299B" w:rsidRDefault="00CD299B">
      <w:pPr>
        <w:numPr>
          <w:ilvl w:val="0"/>
          <w:numId w:val="1"/>
        </w:numPr>
        <w:ind w:right="12"/>
        <w:rPr>
          <w:rFonts w:ascii="Arial" w:hAnsi="Arial" w:cs="Arial"/>
        </w:rPr>
      </w:pPr>
      <w:r w:rsidRPr="00CD299B">
        <w:rPr>
          <w:rFonts w:ascii="Arial" w:hAnsi="Arial" w:cs="Arial"/>
        </w:rPr>
        <w:t xml:space="preserve">Worked directly with internal and external contacts. Built rapport and developed comfortable </w:t>
      </w:r>
      <w:proofErr w:type="spellStart"/>
      <w:r w:rsidRPr="00CD299B">
        <w:rPr>
          <w:rFonts w:ascii="Arial" w:hAnsi="Arial" w:cs="Arial"/>
        </w:rPr>
        <w:t>workingrelationships</w:t>
      </w:r>
      <w:proofErr w:type="spellEnd"/>
      <w:r w:rsidRPr="00CD299B">
        <w:rPr>
          <w:rFonts w:ascii="Arial" w:hAnsi="Arial" w:cs="Arial"/>
        </w:rPr>
        <w:t xml:space="preserve"> while obtaining information, discussing office servi</w:t>
      </w:r>
      <w:r w:rsidRPr="00CD299B">
        <w:rPr>
          <w:rFonts w:ascii="Arial" w:hAnsi="Arial" w:cs="Arial"/>
        </w:rPr>
        <w:t>ces, scheduling appointments, greeting incoming clients, and coordinating payments. Served as a main point-of-contact and a liaison between customers, staff, insurance companies, and other business partners. Promptly answered questions and resolved any iss</w:t>
      </w:r>
      <w:r w:rsidRPr="00CD299B">
        <w:rPr>
          <w:rFonts w:ascii="Arial" w:hAnsi="Arial" w:cs="Arial"/>
        </w:rPr>
        <w:t xml:space="preserve">ues. </w:t>
      </w:r>
    </w:p>
    <w:p w14:paraId="5698610C" w14:textId="77777777" w:rsidR="00FE1388" w:rsidRPr="00CD299B" w:rsidRDefault="00CD299B">
      <w:pPr>
        <w:numPr>
          <w:ilvl w:val="0"/>
          <w:numId w:val="1"/>
        </w:numPr>
        <w:ind w:right="12"/>
        <w:rPr>
          <w:rFonts w:ascii="Arial" w:hAnsi="Arial" w:cs="Arial"/>
        </w:rPr>
      </w:pPr>
      <w:r w:rsidRPr="00CD299B">
        <w:rPr>
          <w:rFonts w:ascii="Arial" w:hAnsi="Arial" w:cs="Arial"/>
        </w:rPr>
        <w:t xml:space="preserve">Managed the full cycle of accounts receivable. Created and distributed invoices to patients </w:t>
      </w:r>
      <w:proofErr w:type="spellStart"/>
      <w:r w:rsidRPr="00CD299B">
        <w:rPr>
          <w:rFonts w:ascii="Arial" w:hAnsi="Arial" w:cs="Arial"/>
        </w:rPr>
        <w:t>andclaims</w:t>
      </w:r>
      <w:proofErr w:type="spellEnd"/>
      <w:r w:rsidRPr="00CD299B">
        <w:rPr>
          <w:rFonts w:ascii="Arial" w:hAnsi="Arial" w:cs="Arial"/>
        </w:rPr>
        <w:t xml:space="preserve"> to insurance companies. Processed incoming payments and made bank deposits. Performed month-end closings. Followed up on past-due accounts. Develope</w:t>
      </w:r>
      <w:r w:rsidRPr="00CD299B">
        <w:rPr>
          <w:rFonts w:ascii="Arial" w:hAnsi="Arial" w:cs="Arial"/>
        </w:rPr>
        <w:t xml:space="preserve">d financial agreements to collect overdue balances. Send accounts to collections when necessary. Maintained detailed and accurate records of all activity related to Accounts Receivable. </w:t>
      </w:r>
    </w:p>
    <w:p w14:paraId="2ECFE5BF" w14:textId="77777777" w:rsidR="00FE1388" w:rsidRPr="00CD299B" w:rsidRDefault="00CD299B">
      <w:pPr>
        <w:numPr>
          <w:ilvl w:val="0"/>
          <w:numId w:val="1"/>
        </w:numPr>
        <w:ind w:right="12"/>
        <w:rPr>
          <w:rFonts w:ascii="Arial" w:hAnsi="Arial" w:cs="Arial"/>
        </w:rPr>
      </w:pPr>
      <w:r w:rsidRPr="00CD299B">
        <w:rPr>
          <w:rFonts w:ascii="Arial" w:hAnsi="Arial" w:cs="Arial"/>
        </w:rPr>
        <w:t>Took on additional duties, often working extra hours to assist with s</w:t>
      </w:r>
      <w:r w:rsidRPr="00CD299B">
        <w:rPr>
          <w:rFonts w:ascii="Arial" w:hAnsi="Arial" w:cs="Arial"/>
        </w:rPr>
        <w:t xml:space="preserve">pecial projects and overflow </w:t>
      </w:r>
      <w:proofErr w:type="spellStart"/>
      <w:proofErr w:type="gramStart"/>
      <w:r w:rsidRPr="00CD299B">
        <w:rPr>
          <w:rFonts w:ascii="Arial" w:hAnsi="Arial" w:cs="Arial"/>
        </w:rPr>
        <w:t>work.on</w:t>
      </w:r>
      <w:proofErr w:type="spellEnd"/>
      <w:proofErr w:type="gramEnd"/>
      <w:r w:rsidRPr="00CD299B">
        <w:rPr>
          <w:rFonts w:ascii="Arial" w:hAnsi="Arial" w:cs="Arial"/>
        </w:rPr>
        <w:t xml:space="preserve"> </w:t>
      </w:r>
    </w:p>
    <w:p w14:paraId="78ADA8CD" w14:textId="77777777" w:rsidR="00FE1388" w:rsidRPr="00CD299B" w:rsidRDefault="00CD299B">
      <w:pPr>
        <w:ind w:left="-5" w:right="12"/>
        <w:rPr>
          <w:rFonts w:ascii="Arial" w:hAnsi="Arial" w:cs="Arial"/>
        </w:rPr>
      </w:pPr>
      <w:r w:rsidRPr="00CD299B">
        <w:rPr>
          <w:rFonts w:ascii="Arial" w:hAnsi="Arial" w:cs="Arial"/>
        </w:rPr>
        <w:t xml:space="preserve">(970)222-3644 lis02@yahoo.com </w:t>
      </w:r>
    </w:p>
    <w:p w14:paraId="3931A733" w14:textId="77777777" w:rsidR="00FE1388" w:rsidRPr="00CD299B" w:rsidRDefault="00CD299B">
      <w:pPr>
        <w:spacing w:after="192"/>
        <w:ind w:left="-5" w:right="12"/>
        <w:rPr>
          <w:rFonts w:ascii="Arial" w:hAnsi="Arial" w:cs="Arial"/>
        </w:rPr>
      </w:pPr>
      <w:r w:rsidRPr="00CD299B">
        <w:rPr>
          <w:rFonts w:ascii="Arial" w:hAnsi="Arial" w:cs="Arial"/>
        </w:rPr>
        <w:t>Experienced Billing and Office Support Specialist</w:t>
      </w:r>
    </w:p>
    <w:p w14:paraId="40E82A91" w14:textId="77777777" w:rsidR="00FE1388" w:rsidRPr="00CD299B" w:rsidRDefault="00CD299B">
      <w:pPr>
        <w:pStyle w:val="Heading2"/>
        <w:ind w:left="-5"/>
        <w:rPr>
          <w:rFonts w:ascii="Arial" w:hAnsi="Arial" w:cs="Arial"/>
        </w:rPr>
      </w:pPr>
      <w:r w:rsidRPr="00CD299B">
        <w:rPr>
          <w:rFonts w:ascii="Arial" w:hAnsi="Arial" w:cs="Arial"/>
        </w:rPr>
        <w:lastRenderedPageBreak/>
        <w:t>Teller, Level 2</w:t>
      </w:r>
    </w:p>
    <w:p w14:paraId="25B5CAC1" w14:textId="77777777" w:rsidR="00FE1388" w:rsidRPr="00CD299B" w:rsidRDefault="00CD299B">
      <w:pPr>
        <w:spacing w:after="35" w:line="265" w:lineRule="auto"/>
        <w:ind w:left="-5" w:right="3523"/>
        <w:rPr>
          <w:rFonts w:ascii="Arial" w:hAnsi="Arial" w:cs="Arial"/>
        </w:rPr>
      </w:pPr>
      <w:r w:rsidRPr="00CD299B">
        <w:rPr>
          <w:rFonts w:ascii="Arial" w:hAnsi="Arial" w:cs="Arial"/>
          <w:color w:val="666666"/>
        </w:rPr>
        <w:t>Heartland Bank &amp; Trust</w:t>
      </w:r>
      <w:r w:rsidRPr="00CD299B">
        <w:rPr>
          <w:rFonts w:ascii="Arial" w:hAnsi="Arial" w:cs="Arial"/>
        </w:rPr>
        <w:t xml:space="preserve"> - </w:t>
      </w:r>
      <w:r w:rsidRPr="00CD299B">
        <w:rPr>
          <w:rFonts w:ascii="Arial" w:hAnsi="Arial" w:cs="Arial"/>
          <w:color w:val="666666"/>
        </w:rPr>
        <w:t>Genoa, IL</w:t>
      </w:r>
    </w:p>
    <w:p w14:paraId="4A300BEE" w14:textId="77777777" w:rsidR="00FE1388" w:rsidRPr="00CD299B" w:rsidRDefault="00CD299B">
      <w:pPr>
        <w:spacing w:after="125" w:line="265" w:lineRule="auto"/>
        <w:ind w:left="-5" w:right="3523"/>
        <w:rPr>
          <w:rFonts w:ascii="Arial" w:hAnsi="Arial" w:cs="Arial"/>
        </w:rPr>
      </w:pPr>
      <w:r w:rsidRPr="00CD299B">
        <w:rPr>
          <w:rFonts w:ascii="Arial" w:hAnsi="Arial" w:cs="Arial"/>
          <w:color w:val="666666"/>
        </w:rPr>
        <w:t>2005 to 2013</w:t>
      </w:r>
    </w:p>
    <w:p w14:paraId="30467DAE" w14:textId="77777777" w:rsidR="00FE1388" w:rsidRPr="00CD299B" w:rsidRDefault="00CD299B">
      <w:pPr>
        <w:spacing w:after="188"/>
        <w:ind w:left="-5" w:right="12"/>
        <w:rPr>
          <w:rFonts w:ascii="Arial" w:hAnsi="Arial" w:cs="Arial"/>
        </w:rPr>
      </w:pPr>
      <w:r w:rsidRPr="00CD299B">
        <w:rPr>
          <w:rFonts w:ascii="Arial" w:hAnsi="Arial" w:cs="Arial"/>
        </w:rPr>
        <w:t>Opened and managed financial accounts for the large base of customers, as</w:t>
      </w:r>
      <w:r w:rsidRPr="00CD299B">
        <w:rPr>
          <w:rFonts w:ascii="Arial" w:hAnsi="Arial" w:cs="Arial"/>
        </w:rPr>
        <w:t>sisting with product and service explanations, financial transactions, and ongoing client services.</w:t>
      </w:r>
    </w:p>
    <w:p w14:paraId="1B505C59" w14:textId="77777777" w:rsidR="00FE1388" w:rsidRPr="00CD299B" w:rsidRDefault="00CD299B">
      <w:pPr>
        <w:pStyle w:val="Heading2"/>
        <w:ind w:left="-5"/>
        <w:rPr>
          <w:rFonts w:ascii="Arial" w:hAnsi="Arial" w:cs="Arial"/>
        </w:rPr>
      </w:pPr>
      <w:r w:rsidRPr="00CD299B">
        <w:rPr>
          <w:rFonts w:ascii="Arial" w:hAnsi="Arial" w:cs="Arial"/>
        </w:rPr>
        <w:t>Billing Clerk</w:t>
      </w:r>
    </w:p>
    <w:p w14:paraId="74F37787" w14:textId="77777777" w:rsidR="00FE1388" w:rsidRPr="00CD299B" w:rsidRDefault="00CD299B">
      <w:pPr>
        <w:spacing w:after="35" w:line="265" w:lineRule="auto"/>
        <w:ind w:left="-5" w:right="3523"/>
        <w:rPr>
          <w:rFonts w:ascii="Arial" w:hAnsi="Arial" w:cs="Arial"/>
        </w:rPr>
      </w:pPr>
      <w:r w:rsidRPr="00CD299B">
        <w:rPr>
          <w:rFonts w:ascii="Arial" w:hAnsi="Arial" w:cs="Arial"/>
          <w:color w:val="666666"/>
        </w:rPr>
        <w:t>Cell Parts</w:t>
      </w:r>
      <w:r w:rsidRPr="00CD299B">
        <w:rPr>
          <w:rFonts w:ascii="Arial" w:hAnsi="Arial" w:cs="Arial"/>
        </w:rPr>
        <w:t xml:space="preserve"> - </w:t>
      </w:r>
      <w:r w:rsidRPr="00CD299B">
        <w:rPr>
          <w:rFonts w:ascii="Arial" w:hAnsi="Arial" w:cs="Arial"/>
          <w:color w:val="666666"/>
        </w:rPr>
        <w:t>Rosemont, IL</w:t>
      </w:r>
    </w:p>
    <w:p w14:paraId="3B3D74E6" w14:textId="77777777" w:rsidR="00FE1388" w:rsidRPr="00CD299B" w:rsidRDefault="00CD299B">
      <w:pPr>
        <w:spacing w:after="125" w:line="265" w:lineRule="auto"/>
        <w:ind w:left="-5" w:right="3523"/>
        <w:rPr>
          <w:rFonts w:ascii="Arial" w:hAnsi="Arial" w:cs="Arial"/>
        </w:rPr>
      </w:pPr>
      <w:r w:rsidRPr="00CD299B">
        <w:rPr>
          <w:rFonts w:ascii="Arial" w:hAnsi="Arial" w:cs="Arial"/>
          <w:color w:val="666666"/>
        </w:rPr>
        <w:t>1988 to 2001</w:t>
      </w:r>
    </w:p>
    <w:p w14:paraId="3FBA62F6" w14:textId="77777777" w:rsidR="00FE1388" w:rsidRPr="00CD299B" w:rsidRDefault="00CD299B">
      <w:pPr>
        <w:spacing w:after="456"/>
        <w:ind w:left="-5" w:right="12"/>
        <w:rPr>
          <w:rFonts w:ascii="Arial" w:hAnsi="Arial" w:cs="Arial"/>
        </w:rPr>
      </w:pPr>
      <w:r w:rsidRPr="00CD299B">
        <w:rPr>
          <w:rFonts w:ascii="Arial" w:hAnsi="Arial" w:cs="Arial"/>
        </w:rPr>
        <w:t>Held sole responsibility for all billing activities, managing the cycle from sales transaction and invoice creation to payment receipt, processing, and records management.</w:t>
      </w:r>
    </w:p>
    <w:p w14:paraId="6C73552D" w14:textId="77777777" w:rsidR="00FE1388" w:rsidRPr="00CD299B" w:rsidRDefault="00CD299B">
      <w:pPr>
        <w:pStyle w:val="Heading1"/>
        <w:ind w:left="-5"/>
        <w:rPr>
          <w:rFonts w:ascii="Arial" w:hAnsi="Arial" w:cs="Arial"/>
        </w:rPr>
      </w:pPr>
      <w:r w:rsidRPr="00CD299B">
        <w:rPr>
          <w:rFonts w:ascii="Arial" w:hAnsi="Arial" w:cs="Arial"/>
        </w:rPr>
        <w:t>Education</w:t>
      </w:r>
    </w:p>
    <w:p w14:paraId="1F978913" w14:textId="77777777" w:rsidR="00FE1388" w:rsidRPr="00CD299B" w:rsidRDefault="00CD299B">
      <w:pPr>
        <w:spacing w:after="180" w:line="259" w:lineRule="auto"/>
        <w:ind w:left="0" w:right="-17" w:firstLine="0"/>
        <w:rPr>
          <w:rFonts w:ascii="Arial" w:hAnsi="Arial" w:cs="Arial"/>
        </w:rPr>
      </w:pPr>
      <w:r w:rsidRPr="00CD299B">
        <w:rPr>
          <w:rFonts w:ascii="Arial" w:eastAsia="Calibri" w:hAnsi="Arial" w:cs="Arial"/>
          <w:noProof/>
          <w:sz w:val="22"/>
        </w:rPr>
        <mc:AlternateContent>
          <mc:Choice Requires="wpg">
            <w:drawing>
              <wp:inline distT="0" distB="0" distL="0" distR="0" wp14:anchorId="5D25C9B3" wp14:editId="0DB7CDF8">
                <wp:extent cx="5943600" cy="12700"/>
                <wp:effectExtent l="0" t="0" r="0" b="0"/>
                <wp:docPr id="1637" name="Group 163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1" name="Shape 8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7" style="width:468pt;height:1pt;mso-position-horizontal-relative:char;mso-position-vertical-relative:line" coordsize="59436,127">
                <v:shape id="Shape 81" style="position:absolute;width:59436;height:0;left:0;top:0;" coordsize="5943600,0" path="m0,0l5943600,0">
                  <v:stroke weight="1pt" endcap="flat" joinstyle="miter" miterlimit="10" on="true" color="#cccccc"/>
                  <v:fill on="false" color="#000000" opacity="0"/>
                </v:shape>
              </v:group>
            </w:pict>
          </mc:Fallback>
        </mc:AlternateContent>
      </w:r>
    </w:p>
    <w:p w14:paraId="13725CC5" w14:textId="77777777" w:rsidR="00FE1388" w:rsidRPr="00CD299B" w:rsidRDefault="00CD299B">
      <w:pPr>
        <w:pStyle w:val="Heading2"/>
        <w:ind w:left="-5"/>
        <w:rPr>
          <w:rFonts w:ascii="Arial" w:hAnsi="Arial" w:cs="Arial"/>
        </w:rPr>
      </w:pPr>
      <w:r w:rsidRPr="00CD299B">
        <w:rPr>
          <w:rFonts w:ascii="Arial" w:hAnsi="Arial" w:cs="Arial"/>
        </w:rPr>
        <w:t>Dental Assisting Certificate in Dental</w:t>
      </w:r>
    </w:p>
    <w:p w14:paraId="255DB441" w14:textId="77777777" w:rsidR="00FE1388" w:rsidRPr="00CD299B" w:rsidRDefault="00CD299B">
      <w:pPr>
        <w:ind w:left="-5" w:right="12"/>
        <w:rPr>
          <w:rFonts w:ascii="Arial" w:hAnsi="Arial" w:cs="Arial"/>
        </w:rPr>
      </w:pPr>
      <w:r w:rsidRPr="00CD299B">
        <w:rPr>
          <w:rFonts w:ascii="Arial" w:hAnsi="Arial" w:cs="Arial"/>
        </w:rPr>
        <w:t>Rockford College - Rockford, IL</w:t>
      </w:r>
    </w:p>
    <w:p w14:paraId="16D8EE6B" w14:textId="77777777" w:rsidR="00FE1388" w:rsidRPr="00CD299B" w:rsidRDefault="00CD299B">
      <w:pPr>
        <w:spacing w:after="491" w:line="265" w:lineRule="auto"/>
        <w:ind w:left="-5" w:right="3523"/>
        <w:rPr>
          <w:rFonts w:ascii="Arial" w:hAnsi="Arial" w:cs="Arial"/>
        </w:rPr>
      </w:pPr>
      <w:r w:rsidRPr="00CD299B">
        <w:rPr>
          <w:rFonts w:ascii="Arial" w:hAnsi="Arial" w:cs="Arial"/>
          <w:color w:val="666666"/>
        </w:rPr>
        <w:t>M</w:t>
      </w:r>
      <w:r w:rsidRPr="00CD299B">
        <w:rPr>
          <w:rFonts w:ascii="Arial" w:hAnsi="Arial" w:cs="Arial"/>
          <w:color w:val="666666"/>
        </w:rPr>
        <w:t>arch 2015 to May 2015</w:t>
      </w:r>
    </w:p>
    <w:p w14:paraId="1B3F3951" w14:textId="77777777" w:rsidR="00FE1388" w:rsidRPr="00CD299B" w:rsidRDefault="00CD299B">
      <w:pPr>
        <w:pStyle w:val="Heading1"/>
        <w:ind w:left="-5"/>
        <w:rPr>
          <w:rFonts w:ascii="Arial" w:hAnsi="Arial" w:cs="Arial"/>
        </w:rPr>
      </w:pPr>
      <w:r w:rsidRPr="00CD299B">
        <w:rPr>
          <w:rFonts w:ascii="Arial" w:hAnsi="Arial" w:cs="Arial"/>
        </w:rPr>
        <w:t>Skills</w:t>
      </w:r>
    </w:p>
    <w:p w14:paraId="6386A5FA" w14:textId="77777777" w:rsidR="00FE1388" w:rsidRPr="00CD299B" w:rsidRDefault="00CD299B">
      <w:pPr>
        <w:spacing w:after="200" w:line="259" w:lineRule="auto"/>
        <w:ind w:left="0" w:right="-17" w:firstLine="0"/>
        <w:rPr>
          <w:rFonts w:ascii="Arial" w:hAnsi="Arial" w:cs="Arial"/>
        </w:rPr>
      </w:pPr>
      <w:r w:rsidRPr="00CD299B">
        <w:rPr>
          <w:rFonts w:ascii="Arial" w:eastAsia="Calibri" w:hAnsi="Arial" w:cs="Arial"/>
          <w:noProof/>
          <w:sz w:val="22"/>
        </w:rPr>
        <mc:AlternateContent>
          <mc:Choice Requires="wpg">
            <w:drawing>
              <wp:inline distT="0" distB="0" distL="0" distR="0" wp14:anchorId="5F6552D2" wp14:editId="4D27372D">
                <wp:extent cx="5943600" cy="12700"/>
                <wp:effectExtent l="0" t="0" r="0" b="0"/>
                <wp:docPr id="1638" name="Group 163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6" name="Shape 8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8" style="width:468pt;height:1pt;mso-position-horizontal-relative:char;mso-position-vertical-relative:line" coordsize="59436,127">
                <v:shape id="Shape 86" style="position:absolute;width:59436;height:0;left:0;top:0;" coordsize="5943600,0" path="m0,0l5943600,0">
                  <v:stroke weight="1pt" endcap="flat" joinstyle="miter" miterlimit="10" on="true" color="#cccccc"/>
                  <v:fill on="false" color="#000000" opacity="0"/>
                </v:shape>
              </v:group>
            </w:pict>
          </mc:Fallback>
        </mc:AlternateContent>
      </w:r>
    </w:p>
    <w:p w14:paraId="3F9A4196" w14:textId="77777777" w:rsidR="00FE1388" w:rsidRPr="00CD299B" w:rsidRDefault="00CD299B">
      <w:pPr>
        <w:ind w:left="-5" w:right="12"/>
        <w:rPr>
          <w:rFonts w:ascii="Arial" w:hAnsi="Arial" w:cs="Arial"/>
        </w:rPr>
      </w:pPr>
      <w:r w:rsidRPr="00CD299B">
        <w:rPr>
          <w:rFonts w:ascii="Arial" w:hAnsi="Arial" w:cs="Arial"/>
        </w:rPr>
        <w:t>BILLING (10+ years), INVOICE (10+ years), ACCOUNTS RECEIVABLE (10+ years), CREDIT (Less than 1 year), CLAIMS (6 years), COLLECTIONS (5 years), AUTO INSURANCE (Less than 1 year), DISBURSEMENT (Less than 1 year), INSURANCE CLAI</w:t>
      </w:r>
      <w:r w:rsidRPr="00CD299B">
        <w:rPr>
          <w:rFonts w:ascii="Arial" w:hAnsi="Arial" w:cs="Arial"/>
        </w:rPr>
        <w:t>MS (7 years), RELATIONSHIP MANAGEMENT (Less than 1 year),</w:t>
      </w:r>
    </w:p>
    <w:p w14:paraId="1BD2E233" w14:textId="77777777" w:rsidR="00FE1388" w:rsidRPr="00CD299B" w:rsidRDefault="00CD299B">
      <w:pPr>
        <w:spacing w:after="456"/>
        <w:ind w:left="-5" w:right="12"/>
        <w:rPr>
          <w:rFonts w:ascii="Arial" w:hAnsi="Arial" w:cs="Arial"/>
        </w:rPr>
      </w:pPr>
      <w:r w:rsidRPr="00CD299B">
        <w:rPr>
          <w:rFonts w:ascii="Arial" w:hAnsi="Arial" w:cs="Arial"/>
        </w:rPr>
        <w:t>RECEPTIONIST (Less than 1 year), CUSTOMER SERVICE (Less than 1 year), OFFICE ADMINISTRATION (Less than 1 year), RETAIL SALES (Less than 1 year)</w:t>
      </w:r>
    </w:p>
    <w:p w14:paraId="043C75AE" w14:textId="77777777" w:rsidR="00FE1388" w:rsidRPr="00CD299B" w:rsidRDefault="00CD299B">
      <w:pPr>
        <w:pStyle w:val="Heading1"/>
        <w:ind w:left="-5"/>
        <w:rPr>
          <w:rFonts w:ascii="Arial" w:hAnsi="Arial" w:cs="Arial"/>
        </w:rPr>
      </w:pPr>
      <w:r w:rsidRPr="00CD299B">
        <w:rPr>
          <w:rFonts w:ascii="Arial" w:hAnsi="Arial" w:cs="Arial"/>
        </w:rPr>
        <w:t>Additional Information</w:t>
      </w:r>
    </w:p>
    <w:p w14:paraId="1E7B3BB3" w14:textId="77777777" w:rsidR="00FE1388" w:rsidRPr="00CD299B" w:rsidRDefault="00CD299B">
      <w:pPr>
        <w:spacing w:after="200" w:line="259" w:lineRule="auto"/>
        <w:ind w:left="0" w:right="-17" w:firstLine="0"/>
        <w:rPr>
          <w:rFonts w:ascii="Arial" w:hAnsi="Arial" w:cs="Arial"/>
        </w:rPr>
      </w:pPr>
      <w:r w:rsidRPr="00CD299B">
        <w:rPr>
          <w:rFonts w:ascii="Arial" w:eastAsia="Calibri" w:hAnsi="Arial" w:cs="Arial"/>
          <w:noProof/>
          <w:sz w:val="22"/>
        </w:rPr>
        <mc:AlternateContent>
          <mc:Choice Requires="wpg">
            <w:drawing>
              <wp:inline distT="0" distB="0" distL="0" distR="0" wp14:anchorId="747CA0F8" wp14:editId="6C385250">
                <wp:extent cx="5943600" cy="12700"/>
                <wp:effectExtent l="0" t="0" r="0" b="0"/>
                <wp:docPr id="1639" name="Group 163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3" name="Shape 9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9" style="width:468pt;height:1pt;mso-position-horizontal-relative:char;mso-position-vertical-relative:line" coordsize="59436,127">
                <v:shape id="Shape 93" style="position:absolute;width:59436;height:0;left:0;top:0;" coordsize="5943600,0" path="m0,0l5943600,0">
                  <v:stroke weight="1pt" endcap="flat" joinstyle="miter" miterlimit="10" on="true" color="#cccccc"/>
                  <v:fill on="false" color="#000000" opacity="0"/>
                </v:shape>
              </v:group>
            </w:pict>
          </mc:Fallback>
        </mc:AlternateContent>
      </w:r>
    </w:p>
    <w:p w14:paraId="78AE114C" w14:textId="77777777" w:rsidR="00FE1388" w:rsidRPr="00CD299B" w:rsidRDefault="00CD299B">
      <w:pPr>
        <w:ind w:left="-5" w:right="12"/>
        <w:rPr>
          <w:rFonts w:ascii="Arial" w:hAnsi="Arial" w:cs="Arial"/>
        </w:rPr>
      </w:pPr>
      <w:r w:rsidRPr="00CD299B">
        <w:rPr>
          <w:rFonts w:ascii="Arial" w:hAnsi="Arial" w:cs="Arial"/>
        </w:rPr>
        <w:t>Focused, results-driven Billi</w:t>
      </w:r>
      <w:r w:rsidRPr="00CD299B">
        <w:rPr>
          <w:rFonts w:ascii="Arial" w:hAnsi="Arial" w:cs="Arial"/>
        </w:rPr>
        <w:t>ng and Office Support Specialist with over 20 years of experience working within fast-paced positions in a range of industries, with an emphasis on targeted plans, productive office operations, and superior service to internal and external contacts. Knowle</w:t>
      </w:r>
      <w:r w:rsidRPr="00CD299B">
        <w:rPr>
          <w:rFonts w:ascii="Arial" w:hAnsi="Arial" w:cs="Arial"/>
        </w:rPr>
        <w:t>dgeable and innovative leader who creates customized solutions and positive outcomes. Strong communication skills to work with individuals of all professional levels and personal backgrounds. Excellent management skills to lead successful office activities</w:t>
      </w:r>
      <w:r w:rsidRPr="00CD299B">
        <w:rPr>
          <w:rFonts w:ascii="Arial" w:hAnsi="Arial" w:cs="Arial"/>
        </w:rPr>
        <w:t xml:space="preserve">. Proven record in achieving goals accurately and on time. </w:t>
      </w:r>
    </w:p>
    <w:p w14:paraId="48DA978E" w14:textId="77777777" w:rsidR="00FE1388" w:rsidRPr="00CD299B" w:rsidRDefault="00CD299B">
      <w:pPr>
        <w:spacing w:after="39" w:line="259" w:lineRule="auto"/>
        <w:ind w:left="0" w:right="0" w:firstLine="0"/>
        <w:rPr>
          <w:rFonts w:ascii="Arial" w:hAnsi="Arial" w:cs="Arial"/>
        </w:rPr>
      </w:pPr>
      <w:r w:rsidRPr="00CD299B">
        <w:rPr>
          <w:rFonts w:ascii="Arial" w:hAnsi="Arial" w:cs="Arial"/>
        </w:rPr>
        <w:t xml:space="preserve"> </w:t>
      </w:r>
    </w:p>
    <w:p w14:paraId="04F501AD" w14:textId="77777777" w:rsidR="00FE1388" w:rsidRPr="00CD299B" w:rsidRDefault="00CD299B">
      <w:pPr>
        <w:ind w:left="-5" w:right="12"/>
        <w:rPr>
          <w:rFonts w:ascii="Arial" w:hAnsi="Arial" w:cs="Arial"/>
        </w:rPr>
      </w:pPr>
      <w:r w:rsidRPr="00CD299B">
        <w:rPr>
          <w:rFonts w:ascii="Arial" w:hAnsi="Arial" w:cs="Arial"/>
        </w:rPr>
        <w:t xml:space="preserve">Areas of Expertise </w:t>
      </w:r>
    </w:p>
    <w:p w14:paraId="464DEA37" w14:textId="77777777" w:rsidR="00FE1388" w:rsidRPr="00CD299B" w:rsidRDefault="00CD299B">
      <w:pPr>
        <w:ind w:left="-5" w:right="12"/>
        <w:rPr>
          <w:rFonts w:ascii="Arial" w:hAnsi="Arial" w:cs="Arial"/>
        </w:rPr>
      </w:pPr>
      <w:r w:rsidRPr="00CD299B">
        <w:rPr>
          <w:rFonts w:ascii="Arial" w:hAnsi="Arial" w:cs="Arial"/>
        </w:rPr>
        <w:t xml:space="preserve">Office Administration • Support to Leadership Teams and Office Staff • High Volume Internal and External Communication </w:t>
      </w:r>
    </w:p>
    <w:p w14:paraId="361F2BCE" w14:textId="77777777" w:rsidR="00FE1388" w:rsidRPr="00CD299B" w:rsidRDefault="00CD299B">
      <w:pPr>
        <w:ind w:left="-5" w:right="12"/>
        <w:rPr>
          <w:rFonts w:ascii="Arial" w:hAnsi="Arial" w:cs="Arial"/>
        </w:rPr>
      </w:pPr>
      <w:r w:rsidRPr="00CD299B">
        <w:rPr>
          <w:rFonts w:ascii="Arial" w:hAnsi="Arial" w:cs="Arial"/>
        </w:rPr>
        <w:t xml:space="preserve">Customer Service • Relationship Management • Prompt Issue </w:t>
      </w:r>
      <w:proofErr w:type="spellStart"/>
      <w:r w:rsidRPr="00CD299B">
        <w:rPr>
          <w:rFonts w:ascii="Arial" w:hAnsi="Arial" w:cs="Arial"/>
        </w:rPr>
        <w:t>Resoution</w:t>
      </w:r>
      <w:proofErr w:type="spellEnd"/>
      <w:r w:rsidRPr="00CD299B">
        <w:rPr>
          <w:rFonts w:ascii="Arial" w:hAnsi="Arial" w:cs="Arial"/>
        </w:rPr>
        <w:t xml:space="preserve"> • Management of Client Records/Accounts </w:t>
      </w:r>
    </w:p>
    <w:p w14:paraId="64E03FEC" w14:textId="77777777" w:rsidR="00FE1388" w:rsidRPr="00CD299B" w:rsidRDefault="00CD299B">
      <w:pPr>
        <w:ind w:left="-5" w:right="12"/>
        <w:rPr>
          <w:rFonts w:ascii="Arial" w:hAnsi="Arial" w:cs="Arial"/>
        </w:rPr>
      </w:pPr>
      <w:r w:rsidRPr="00CD299B">
        <w:rPr>
          <w:rFonts w:ascii="Arial" w:hAnsi="Arial" w:cs="Arial"/>
        </w:rPr>
        <w:t>Billing/Accounts Receivable</w:t>
      </w:r>
      <w:r w:rsidRPr="00CD299B">
        <w:rPr>
          <w:rFonts w:ascii="Arial" w:hAnsi="Arial" w:cs="Arial"/>
        </w:rPr>
        <w:t xml:space="preserve"> • Invoice Creation and Disbursement • Insurance Claims • Payment Processing • Collections</w:t>
      </w:r>
      <w:bookmarkEnd w:id="0"/>
    </w:p>
    <w:sectPr w:rsidR="00FE1388" w:rsidRPr="00CD299B">
      <w:pgSz w:w="12240" w:h="15840"/>
      <w:pgMar w:top="1450" w:right="1457" w:bottom="212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A1E32"/>
    <w:multiLevelType w:val="hybridMultilevel"/>
    <w:tmpl w:val="2E245F14"/>
    <w:lvl w:ilvl="0" w:tplc="19EE2550">
      <w:start w:val="1"/>
      <w:numFmt w:val="bullet"/>
      <w:lvlText w:val="•"/>
      <w:lvlJc w:val="left"/>
      <w:pPr>
        <w:ind w:left="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D8A4C02C">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F814DE3E">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9BA23EEA">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3C0C5E2">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135400EA">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D024CBE">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8188A2B0">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8F2702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388"/>
    <w:rsid w:val="00CD299B"/>
    <w:rsid w:val="00FE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00A9"/>
  <w15:docId w15:val="{023FCCD7-1B73-4514-B318-2A812EBF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06" w:lineRule="auto"/>
      <w:ind w:left="10" w:right="6607"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2019-05-29T16:18:00Z</dcterms:created>
  <dcterms:modified xsi:type="dcterms:W3CDTF">2019-05-29T16:18:00Z</dcterms:modified>
</cp:coreProperties>
</file>