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E9" w:rsidRPr="000E22E9" w:rsidRDefault="000E22E9" w:rsidP="000E22E9">
      <w:pPr>
        <w:rPr>
          <w:b/>
          <w:sz w:val="32"/>
        </w:rPr>
      </w:pPr>
      <w:r w:rsidRPr="000E22E9">
        <w:rPr>
          <w:b/>
          <w:sz w:val="32"/>
        </w:rPr>
        <w:t>Alice Lee</w:t>
      </w:r>
    </w:p>
    <w:p w:rsidR="000E22E9" w:rsidRDefault="000E22E9" w:rsidP="000E22E9">
      <w:r w:rsidRPr="000E22E9">
        <w:rPr>
          <w:b/>
        </w:rPr>
        <w:t>____________________________________________________________________________________</w:t>
      </w:r>
      <w:proofErr w:type="gramStart"/>
      <w:r w:rsidRPr="000E22E9">
        <w:rPr>
          <w:b/>
        </w:rPr>
        <w:t>_</w:t>
      </w:r>
      <w:r>
        <w:t>(</w:t>
      </w:r>
      <w:proofErr w:type="gramEnd"/>
      <w:r>
        <w:t>919) 612-7888</w:t>
      </w:r>
      <w:r>
        <w:tab/>
      </w:r>
      <w:r>
        <w:tab/>
      </w:r>
      <w:r>
        <w:tab/>
      </w:r>
      <w:r>
        <w:tab/>
      </w:r>
      <w:r>
        <w:tab/>
        <w:t>arlee2@ncsu.edu</w:t>
      </w:r>
      <w:r>
        <w:tab/>
      </w:r>
      <w:r>
        <w:tab/>
        <w:t xml:space="preserve">100 Parkview Circle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Cary, NC 27511</w:t>
      </w:r>
    </w:p>
    <w:p w:rsidR="000E22E9" w:rsidRDefault="000E22E9" w:rsidP="000E22E9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0E22E9" w:rsidRPr="000E22E9" w:rsidRDefault="000E22E9" w:rsidP="000E22E9">
      <w:pPr>
        <w:rPr>
          <w:b/>
        </w:rPr>
      </w:pPr>
      <w:r w:rsidRPr="000E22E9">
        <w:rPr>
          <w:b/>
        </w:rPr>
        <w:t>Education</w:t>
      </w:r>
    </w:p>
    <w:p w:rsidR="000E22E9" w:rsidRDefault="000E22E9" w:rsidP="00251EFF">
      <w:pPr>
        <w:spacing w:after="0"/>
      </w:pPr>
      <w:r>
        <w:t>North Carolina State University</w:t>
      </w:r>
      <w:r>
        <w:tab/>
        <w:t xml:space="preserve">  Raleigh, NC</w:t>
      </w:r>
    </w:p>
    <w:p w:rsidR="000E22E9" w:rsidRDefault="000E22E9" w:rsidP="00251EFF">
      <w:pPr>
        <w:spacing w:after="0"/>
      </w:pPr>
      <w:r>
        <w:t>Bachelor of Arts, College of Humanities and Social Science (2011)</w:t>
      </w:r>
    </w:p>
    <w:p w:rsidR="000E22E9" w:rsidRDefault="000E22E9" w:rsidP="00251EFF">
      <w:pPr>
        <w:spacing w:after="0"/>
      </w:pPr>
      <w:r>
        <w:t>Major: Women’s and Gender Studies</w:t>
      </w:r>
    </w:p>
    <w:p w:rsidR="000E22E9" w:rsidRDefault="000E22E9" w:rsidP="00251EFF">
      <w:pPr>
        <w:spacing w:after="0"/>
      </w:pPr>
      <w:r>
        <w:t>Dean’s List</w:t>
      </w:r>
    </w:p>
    <w:p w:rsidR="000E22E9" w:rsidRDefault="000E22E9" w:rsidP="000E22E9"/>
    <w:p w:rsidR="000E22E9" w:rsidRDefault="000E22E9" w:rsidP="000E22E9">
      <w:pPr>
        <w:rPr>
          <w:b/>
        </w:rPr>
      </w:pPr>
      <w:r w:rsidRPr="000E22E9">
        <w:rPr>
          <w:b/>
        </w:rPr>
        <w:t>Work Experience</w:t>
      </w:r>
    </w:p>
    <w:p w:rsidR="00A53810" w:rsidRDefault="00A53810" w:rsidP="000E22E9">
      <w:pPr>
        <w:rPr>
          <w:b/>
        </w:rPr>
      </w:pPr>
      <w:r>
        <w:rPr>
          <w:b/>
        </w:rPr>
        <w:t>Muscular Dystrophy Association, Raleigh, NC</w:t>
      </w:r>
    </w:p>
    <w:p w:rsidR="00A53810" w:rsidRDefault="00A53810" w:rsidP="00251EFF">
      <w:pPr>
        <w:spacing w:after="0"/>
      </w:pPr>
      <w:r>
        <w:t>Fundraising Assistant (January 2013-</w:t>
      </w:r>
      <w:r w:rsidR="008555A3">
        <w:t>June 2013</w:t>
      </w:r>
      <w:r>
        <w:t>)</w:t>
      </w:r>
    </w:p>
    <w:p w:rsidR="00251EFF" w:rsidRDefault="00A53810" w:rsidP="00251EFF">
      <w:pPr>
        <w:pStyle w:val="ListParagraph"/>
        <w:numPr>
          <w:ilvl w:val="0"/>
          <w:numId w:val="2"/>
        </w:numPr>
        <w:spacing w:after="0"/>
        <w:ind w:left="0" w:firstLine="0"/>
      </w:pPr>
      <w:r>
        <w:t xml:space="preserve">Coordinated </w:t>
      </w:r>
      <w:r w:rsidR="00251EFF">
        <w:t>and executed all aspects of three “Lock-Up” fundraisers bringing in over $60,000. Responsibilities included recruiting and motivating volunteers, gathering donations for food, transportation, and incentive prizes</w:t>
      </w:r>
      <w:r w:rsidR="00251EFF" w:rsidRPr="00251EFF">
        <w:t xml:space="preserve"> </w:t>
      </w:r>
    </w:p>
    <w:p w:rsidR="00251EFF" w:rsidRDefault="00251EFF" w:rsidP="00251EFF">
      <w:pPr>
        <w:pStyle w:val="ListParagraph"/>
        <w:numPr>
          <w:ilvl w:val="0"/>
          <w:numId w:val="2"/>
        </w:numPr>
        <w:spacing w:after="0"/>
        <w:ind w:left="0" w:firstLine="0"/>
      </w:pPr>
      <w:r>
        <w:t xml:space="preserve">Secured locations and scheduled the 2013 Raleigh “Fill the Boot” Fundraiser with the Raleigh Fire Department </w:t>
      </w:r>
    </w:p>
    <w:p w:rsidR="00A53810" w:rsidRDefault="00A53810" w:rsidP="00251EFF">
      <w:pPr>
        <w:spacing w:after="0"/>
      </w:pPr>
      <w:r>
        <w:t>•</w:t>
      </w:r>
      <w:r>
        <w:tab/>
        <w:t>Maintained Shamrock Fundraiser with over 10 corporations and over 300 individual locations</w:t>
      </w:r>
      <w:r w:rsidR="00251EFF">
        <w:t>, including the largest donor, Lowe’s</w:t>
      </w:r>
      <w:r>
        <w:t>. Responsibilities included creating weekly newsletters, journaling funds, sending out incentives</w:t>
      </w:r>
      <w:r w:rsidR="00251EFF">
        <w:t>, and acting as the main point of contact for all accounts</w:t>
      </w:r>
    </w:p>
    <w:p w:rsidR="00251EFF" w:rsidRDefault="00251EFF" w:rsidP="00251EFF">
      <w:pPr>
        <w:pStyle w:val="ListParagraph"/>
        <w:numPr>
          <w:ilvl w:val="0"/>
          <w:numId w:val="2"/>
        </w:numPr>
        <w:spacing w:after="0"/>
        <w:ind w:left="0" w:firstLine="0"/>
      </w:pPr>
      <w:r>
        <w:t>Assisted in the planning and implementation of MDA’s largest fundraiser, the Muscle Walk by collecting donations and coaching fundraising teams over the telephone</w:t>
      </w:r>
    </w:p>
    <w:p w:rsidR="00251EFF" w:rsidRDefault="00A53810" w:rsidP="00251EFF">
      <w:pPr>
        <w:spacing w:after="0"/>
      </w:pPr>
      <w:r>
        <w:t>•</w:t>
      </w:r>
      <w:r>
        <w:tab/>
        <w:t xml:space="preserve">Created spreadsheets, online databases, </w:t>
      </w:r>
      <w:r w:rsidR="00652FDD">
        <w:t>and organizational methods of maintaining and bri</w:t>
      </w:r>
      <w:r w:rsidR="00251EFF">
        <w:t>nging new donors and volunteers</w:t>
      </w:r>
    </w:p>
    <w:p w:rsidR="00251EFF" w:rsidRDefault="00251EFF" w:rsidP="000E22E9">
      <w:pPr>
        <w:rPr>
          <w:b/>
        </w:rPr>
      </w:pPr>
    </w:p>
    <w:p w:rsidR="000E22E9" w:rsidRPr="000E22E9" w:rsidRDefault="000E22E9" w:rsidP="000E22E9">
      <w:pPr>
        <w:rPr>
          <w:b/>
        </w:rPr>
      </w:pPr>
      <w:r w:rsidRPr="000E22E9">
        <w:rPr>
          <w:b/>
        </w:rPr>
        <w:t>NC Museum of History, Pharaoh’s @ The Museum, Raleigh, NC</w:t>
      </w:r>
    </w:p>
    <w:p w:rsidR="000E22E9" w:rsidRDefault="000E22E9" w:rsidP="00251EFF">
      <w:pPr>
        <w:spacing w:after="0"/>
      </w:pPr>
      <w:r>
        <w:t>Sales Operator (September 2011-</w:t>
      </w:r>
      <w:r w:rsidR="00A53810">
        <w:t>August 2012</w:t>
      </w:r>
      <w:r>
        <w:t>)</w:t>
      </w:r>
    </w:p>
    <w:p w:rsidR="000E22E9" w:rsidRDefault="000E22E9" w:rsidP="00251EFF">
      <w:pPr>
        <w:spacing w:after="0"/>
      </w:pPr>
      <w:r>
        <w:t>•</w:t>
      </w:r>
      <w:r>
        <w:tab/>
        <w:t>Created and managed all aspects of a new box-lunch concept for North Carolina students</w:t>
      </w:r>
    </w:p>
    <w:p w:rsidR="000E22E9" w:rsidRDefault="000E22E9" w:rsidP="00251EFF">
      <w:pPr>
        <w:spacing w:after="0"/>
      </w:pPr>
      <w:r>
        <w:t>•</w:t>
      </w:r>
      <w:r>
        <w:tab/>
        <w:t>Crafted all-inclusive, affordable lunches, sometimes tailored for individual student needs</w:t>
      </w:r>
    </w:p>
    <w:p w:rsidR="000E22E9" w:rsidRDefault="000E22E9" w:rsidP="00251EFF">
      <w:pPr>
        <w:spacing w:after="0"/>
      </w:pPr>
      <w:r>
        <w:t>•</w:t>
      </w:r>
      <w:r>
        <w:tab/>
        <w:t>Formed an online organizational system, including email and schedule</w:t>
      </w:r>
    </w:p>
    <w:p w:rsidR="000E22E9" w:rsidRDefault="000E22E9" w:rsidP="00251EFF">
      <w:pPr>
        <w:spacing w:after="0"/>
      </w:pPr>
      <w:r>
        <w:t>•</w:t>
      </w:r>
      <w:r>
        <w:tab/>
        <w:t>Accountable for all steps of sale including being the point of contact for all groups visiting the museum, creation of invoices, assembly of product, and acceptance of payment</w:t>
      </w:r>
    </w:p>
    <w:p w:rsidR="00251EFF" w:rsidRDefault="00251EFF" w:rsidP="000E22E9">
      <w:pPr>
        <w:rPr>
          <w:b/>
        </w:rPr>
      </w:pPr>
    </w:p>
    <w:p w:rsidR="000E22E9" w:rsidRPr="000E22E9" w:rsidRDefault="000E22E9" w:rsidP="000E22E9">
      <w:pPr>
        <w:rPr>
          <w:b/>
        </w:rPr>
      </w:pPr>
      <w:r w:rsidRPr="000E22E9">
        <w:rPr>
          <w:b/>
        </w:rPr>
        <w:lastRenderedPageBreak/>
        <w:t>SAFECHILD, Raleigh, NC</w:t>
      </w:r>
    </w:p>
    <w:p w:rsidR="000E22E9" w:rsidRDefault="000E22E9" w:rsidP="00251EFF">
      <w:pPr>
        <w:spacing w:after="0"/>
      </w:pPr>
      <w:r>
        <w:t>Intern (January-May 2011)</w:t>
      </w:r>
    </w:p>
    <w:p w:rsidR="000E22E9" w:rsidRDefault="000E22E9" w:rsidP="00251EFF">
      <w:pPr>
        <w:spacing w:after="0"/>
      </w:pPr>
      <w:r>
        <w:t>•</w:t>
      </w:r>
      <w:r>
        <w:tab/>
        <w:t>Served as liaison between clients</w:t>
      </w:r>
      <w:r w:rsidR="00605E20">
        <w:t>, program</w:t>
      </w:r>
      <w:r>
        <w:t xml:space="preserve"> leaders, Wake county child protective services, and court personnel </w:t>
      </w:r>
    </w:p>
    <w:p w:rsidR="000E22E9" w:rsidRDefault="000E22E9" w:rsidP="00251EFF">
      <w:pPr>
        <w:spacing w:after="0"/>
      </w:pPr>
      <w:r>
        <w:t>•</w:t>
      </w:r>
      <w:r>
        <w:tab/>
        <w:t>Facilitated groups of children while their parents attended classes</w:t>
      </w:r>
    </w:p>
    <w:p w:rsidR="000E22E9" w:rsidRDefault="000E22E9" w:rsidP="00251EFF">
      <w:pPr>
        <w:spacing w:after="0"/>
      </w:pPr>
      <w:r>
        <w:t>•</w:t>
      </w:r>
      <w:r>
        <w:tab/>
        <w:t>Presented “Funny Tummy Feelings” to Wake county first grade classes</w:t>
      </w:r>
    </w:p>
    <w:p w:rsidR="000E22E9" w:rsidRDefault="000E22E9" w:rsidP="00251EFF">
      <w:pPr>
        <w:spacing w:after="0"/>
      </w:pPr>
      <w:r>
        <w:t>•</w:t>
      </w:r>
      <w:r>
        <w:tab/>
        <w:t>Created artistic materials for use in parent groups and presentations</w:t>
      </w:r>
    </w:p>
    <w:p w:rsidR="000E22E9" w:rsidRDefault="000E22E9" w:rsidP="00251EFF">
      <w:pPr>
        <w:spacing w:after="0"/>
      </w:pPr>
      <w:r>
        <w:t>•</w:t>
      </w:r>
      <w:r>
        <w:tab/>
        <w:t>Received training for group facilitators and first grade presentations</w:t>
      </w:r>
    </w:p>
    <w:p w:rsidR="000E22E9" w:rsidRDefault="000E22E9" w:rsidP="00251EFF">
      <w:pPr>
        <w:spacing w:after="0"/>
      </w:pPr>
      <w:r>
        <w:t>•</w:t>
      </w:r>
      <w:r>
        <w:tab/>
        <w:t>Assisted with annual fundraiser, creating invitations, organizing all aspects of black tie event</w:t>
      </w:r>
    </w:p>
    <w:p w:rsidR="000E22E9" w:rsidRDefault="000E22E9" w:rsidP="00251EFF">
      <w:pPr>
        <w:spacing w:after="0"/>
      </w:pPr>
      <w:r>
        <w:t>•</w:t>
      </w:r>
      <w:r>
        <w:tab/>
        <w:t>Researched grants and funding, created and organized database of funds</w:t>
      </w:r>
    </w:p>
    <w:p w:rsidR="000E22E9" w:rsidRDefault="000E22E9" w:rsidP="00251EFF">
      <w:pPr>
        <w:spacing w:after="0"/>
      </w:pPr>
      <w:r>
        <w:t>•</w:t>
      </w:r>
      <w:r>
        <w:tab/>
        <w:t xml:space="preserve">Assisted in implementation and marketing of advocacy center </w:t>
      </w:r>
    </w:p>
    <w:p w:rsidR="000E22E9" w:rsidRDefault="000E22E9" w:rsidP="000E22E9"/>
    <w:p w:rsidR="000E22E9" w:rsidRPr="000E22E9" w:rsidRDefault="000E22E9" w:rsidP="000E22E9">
      <w:pPr>
        <w:rPr>
          <w:b/>
        </w:rPr>
      </w:pPr>
      <w:r w:rsidRPr="000E22E9">
        <w:rPr>
          <w:b/>
        </w:rPr>
        <w:t>JACKALOPE &amp; CO., Boulder, CO</w:t>
      </w:r>
    </w:p>
    <w:p w:rsidR="000E22E9" w:rsidRDefault="000E22E9" w:rsidP="00251EFF">
      <w:pPr>
        <w:spacing w:after="0"/>
      </w:pPr>
      <w:r>
        <w:t>Assistant Manager (March-August 2008)</w:t>
      </w:r>
    </w:p>
    <w:p w:rsidR="000E22E9" w:rsidRDefault="000E22E9" w:rsidP="00251EFF">
      <w:pPr>
        <w:spacing w:after="0"/>
      </w:pPr>
      <w:r>
        <w:t>•</w:t>
      </w:r>
      <w:r>
        <w:tab/>
        <w:t>Managed schedules, payroll, and work-related issues for 7 sales associates</w:t>
      </w:r>
    </w:p>
    <w:p w:rsidR="000E22E9" w:rsidRDefault="000E22E9" w:rsidP="00251EFF">
      <w:pPr>
        <w:spacing w:after="0"/>
      </w:pPr>
      <w:r>
        <w:t>•</w:t>
      </w:r>
      <w:r>
        <w:tab/>
        <w:t>Assisted in all aspects of daily operations including rec</w:t>
      </w:r>
      <w:r w:rsidR="00B75882">
        <w:t>ord keeping, product inventory,</w:t>
      </w:r>
      <w:r>
        <w:t xml:space="preserve"> security</w:t>
      </w:r>
      <w:r w:rsidR="00B75882">
        <w:t>, and created and delivered deposits.</w:t>
      </w:r>
    </w:p>
    <w:p w:rsidR="000E22E9" w:rsidRDefault="000E22E9" w:rsidP="000E22E9"/>
    <w:p w:rsidR="000E22E9" w:rsidRPr="000E22E9" w:rsidRDefault="00CE0CB2" w:rsidP="000E22E9">
      <w:pPr>
        <w:rPr>
          <w:b/>
        </w:rPr>
      </w:pPr>
      <w:r>
        <w:rPr>
          <w:b/>
        </w:rPr>
        <w:t>Town of Cary, Cary, NC</w:t>
      </w:r>
    </w:p>
    <w:p w:rsidR="00A05773" w:rsidRDefault="00CE0CB2" w:rsidP="000E22E9">
      <w:r>
        <w:t>Dance Teacher</w:t>
      </w:r>
      <w:r w:rsidR="000E22E9">
        <w:t xml:space="preserve"> (May-</w:t>
      </w:r>
      <w:r>
        <w:t>September 2005</w:t>
      </w:r>
      <w:r w:rsidR="000E22E9">
        <w:t>)</w:t>
      </w:r>
    </w:p>
    <w:p w:rsidR="00CE0CB2" w:rsidRDefault="00CE0CB2" w:rsidP="000E22E9"/>
    <w:p w:rsidR="00CE0CB2" w:rsidRPr="000E22E9" w:rsidRDefault="00CE0CB2" w:rsidP="00CE0CB2">
      <w:pPr>
        <w:rPr>
          <w:b/>
        </w:rPr>
      </w:pPr>
      <w:r>
        <w:rPr>
          <w:b/>
        </w:rPr>
        <w:t>Broadway Dance Project, Raleigh</w:t>
      </w:r>
      <w:r>
        <w:rPr>
          <w:b/>
        </w:rPr>
        <w:t>, NC</w:t>
      </w:r>
    </w:p>
    <w:p w:rsidR="00CE0CB2" w:rsidRDefault="00CE0CB2" w:rsidP="00CE0CB2">
      <w:r>
        <w:t>Dance Teacher (</w:t>
      </w:r>
      <w:r>
        <w:t>September 2004-June</w:t>
      </w:r>
      <w:r>
        <w:t xml:space="preserve"> 2005)</w:t>
      </w:r>
    </w:p>
    <w:p w:rsidR="00CE0CB2" w:rsidRDefault="00CE0CB2" w:rsidP="000E22E9"/>
    <w:p w:rsidR="00CE0CB2" w:rsidRDefault="00CE0CB2" w:rsidP="000E22E9">
      <w:bookmarkStart w:id="0" w:name="_GoBack"/>
      <w:bookmarkEnd w:id="0"/>
    </w:p>
    <w:p w:rsidR="00CE0CB2" w:rsidRDefault="00CE0CB2" w:rsidP="000E22E9"/>
    <w:sectPr w:rsidR="00CE0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A5BEC"/>
    <w:multiLevelType w:val="hybridMultilevel"/>
    <w:tmpl w:val="EBB4D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3818A6"/>
    <w:multiLevelType w:val="hybridMultilevel"/>
    <w:tmpl w:val="BBB6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E9"/>
    <w:rsid w:val="000E22E9"/>
    <w:rsid w:val="00251EFF"/>
    <w:rsid w:val="00605E20"/>
    <w:rsid w:val="00652FDD"/>
    <w:rsid w:val="008555A3"/>
    <w:rsid w:val="00A05773"/>
    <w:rsid w:val="00A53810"/>
    <w:rsid w:val="00B44BA9"/>
    <w:rsid w:val="00B75882"/>
    <w:rsid w:val="00B8079B"/>
    <w:rsid w:val="00C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44B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B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44B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B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dcterms:created xsi:type="dcterms:W3CDTF">2013-04-10T20:59:00Z</dcterms:created>
  <dcterms:modified xsi:type="dcterms:W3CDTF">2013-06-24T22:02:00Z</dcterms:modified>
</cp:coreProperties>
</file>