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2164"/>
        <w:gridCol w:w="6692"/>
      </w:tblGrid>
      <w:tr w:rsidR="002A5DF4" w:rsidRPr="004E33C5">
        <w:trPr>
          <w:cantSplit/>
        </w:trPr>
        <w:tc>
          <w:tcPr>
            <w:tcW w:w="5000" w:type="pct"/>
            <w:gridSpan w:val="2"/>
          </w:tcPr>
          <w:p w:rsidR="002A5DF4" w:rsidRDefault="002A5DF4" w:rsidP="002A5DF4">
            <w:pPr>
              <w:pStyle w:val="SectionTitle"/>
              <w:spacing w:before="0" w:line="240" w:lineRule="auto"/>
              <w:rPr>
                <w:rStyle w:val="ObjectiveChar"/>
                <w:rFonts w:ascii="Tahoma" w:hAnsi="Tahoma" w:cs="Tahoma"/>
                <w:sz w:val="16"/>
                <w:szCs w:val="16"/>
              </w:rPr>
            </w:pPr>
            <w:r w:rsidRPr="000C537E">
              <w:rPr>
                <w:rFonts w:ascii="Tahoma" w:hAnsi="Tahoma" w:cs="Tahoma"/>
                <w:b/>
              </w:rPr>
              <w:t>Alexander Lee</w:t>
            </w:r>
            <w:r>
              <w:rPr>
                <w:rFonts w:ascii="Tahoma" w:hAnsi="Tahoma" w:cs="Tahoma"/>
              </w:rPr>
              <w:t xml:space="preserve">        </w:t>
            </w:r>
            <w:r w:rsidR="000C537E">
              <w:rPr>
                <w:rFonts w:ascii="Tahoma" w:hAnsi="Tahoma" w:cs="Tahoma"/>
              </w:rPr>
              <w:t xml:space="preserve"> </w:t>
            </w:r>
            <w:r w:rsidRPr="000C537E">
              <w:rPr>
                <w:rStyle w:val="ObjectiveChar"/>
                <w:rFonts w:ascii="Tahoma" w:hAnsi="Tahoma"/>
                <w:sz w:val="16"/>
                <w:szCs w:val="16"/>
              </w:rPr>
              <w:t xml:space="preserve">                          </w:t>
            </w:r>
            <w:r w:rsidR="003A69FF">
              <w:rPr>
                <w:rStyle w:val="ObjectiveChar"/>
                <w:rFonts w:ascii="Tahoma" w:hAnsi="Tahoma" w:cs="Tahoma"/>
                <w:sz w:val="16"/>
                <w:szCs w:val="16"/>
              </w:rPr>
              <w:t>alexanderlee.co</w:t>
            </w:r>
            <w:r w:rsidRPr="00A7501C">
              <w:rPr>
                <w:rStyle w:val="ObjectiveChar"/>
                <w:rFonts w:ascii="Tahoma" w:hAnsi="Tahoma" w:cs="Tahoma"/>
                <w:sz w:val="16"/>
                <w:szCs w:val="16"/>
              </w:rPr>
              <w:t>@GMAIL.COM</w:t>
            </w:r>
            <w:r>
              <w:rPr>
                <w:rStyle w:val="ObjectiveChar"/>
                <w:rFonts w:ascii="Tahoma" w:hAnsi="Tahoma" w:cs="Tahoma"/>
                <w:sz w:val="16"/>
                <w:szCs w:val="16"/>
              </w:rPr>
              <w:t xml:space="preserve"> </w:t>
            </w:r>
            <w:r w:rsidR="003A69FF">
              <w:rPr>
                <w:rStyle w:val="ObjectiveChar"/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Style w:val="ObjectiveChar"/>
                <w:rFonts w:ascii="Tahoma" w:hAnsi="Tahoma" w:cs="Tahoma"/>
                <w:sz w:val="16"/>
                <w:szCs w:val="16"/>
              </w:rPr>
              <w:t xml:space="preserve">∙  </w:t>
            </w:r>
            <w:r w:rsidR="000C537E">
              <w:rPr>
                <w:rStyle w:val="ObjectiveChar"/>
                <w:rFonts w:ascii="Tahoma" w:hAnsi="Tahoma" w:cs="Tahoma"/>
                <w:sz w:val="16"/>
                <w:szCs w:val="16"/>
              </w:rPr>
              <w:t>303</w:t>
            </w:r>
            <w:r w:rsidR="003B503F">
              <w:rPr>
                <w:rStyle w:val="ObjectiveChar"/>
                <w:rFonts w:ascii="Tahoma" w:hAnsi="Tahoma" w:cs="Tahoma"/>
                <w:sz w:val="16"/>
                <w:szCs w:val="16"/>
              </w:rPr>
              <w:t>-</w:t>
            </w:r>
            <w:r w:rsidR="000C537E">
              <w:rPr>
                <w:rStyle w:val="ObjectiveChar"/>
                <w:rFonts w:ascii="Tahoma" w:hAnsi="Tahoma" w:cs="Tahoma"/>
                <w:sz w:val="16"/>
                <w:szCs w:val="16"/>
              </w:rPr>
              <w:t>832</w:t>
            </w:r>
            <w:r w:rsidR="003B503F">
              <w:rPr>
                <w:rStyle w:val="ObjectiveChar"/>
                <w:rFonts w:ascii="Tahoma" w:hAnsi="Tahoma" w:cs="Tahoma"/>
                <w:sz w:val="16"/>
                <w:szCs w:val="16"/>
              </w:rPr>
              <w:t>-</w:t>
            </w:r>
            <w:r w:rsidR="000C537E">
              <w:rPr>
                <w:rStyle w:val="ObjectiveChar"/>
                <w:rFonts w:ascii="Tahoma" w:hAnsi="Tahoma" w:cs="Tahoma"/>
                <w:sz w:val="16"/>
                <w:szCs w:val="16"/>
              </w:rPr>
              <w:t>7069</w:t>
            </w:r>
          </w:p>
          <w:p w:rsidR="002A5DF4" w:rsidRPr="000C537E" w:rsidRDefault="000C537E" w:rsidP="000C537E">
            <w:pPr>
              <w:pStyle w:val="SectionTitle"/>
              <w:spacing w:before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Style w:val="ObjectiveChar"/>
                <w:rFonts w:ascii="Tahoma" w:hAnsi="Tahoma" w:cs="Tahoma"/>
                <w:sz w:val="16"/>
                <w:szCs w:val="16"/>
              </w:rPr>
              <w:t xml:space="preserve"> </w:t>
            </w:r>
            <w:r w:rsidR="002A5DF4">
              <w:rPr>
                <w:rStyle w:val="ObjectiveChar"/>
                <w:rFonts w:ascii="Tahoma" w:hAnsi="Tahoma" w:cs="Tahoma"/>
                <w:sz w:val="16"/>
                <w:szCs w:val="16"/>
              </w:rPr>
              <w:t xml:space="preserve">                                                      </w:t>
            </w:r>
            <w:r>
              <w:rPr>
                <w:rStyle w:val="ObjectiveChar"/>
                <w:rFonts w:ascii="Tahoma" w:hAnsi="Tahoma" w:cs="Tahoma"/>
                <w:sz w:val="16"/>
                <w:szCs w:val="16"/>
              </w:rPr>
              <w:t xml:space="preserve">                1228 Corona St #1      DENVER</w:t>
            </w:r>
            <w:r w:rsidR="003B503F">
              <w:rPr>
                <w:rStyle w:val="ObjectiveChar"/>
                <w:rFonts w:ascii="Tahoma" w:hAnsi="Tahoma" w:cs="Tahoma"/>
                <w:sz w:val="16"/>
                <w:szCs w:val="16"/>
              </w:rPr>
              <w:t xml:space="preserve"> co 80</w:t>
            </w:r>
            <w:r>
              <w:rPr>
                <w:rStyle w:val="ObjectiveChar"/>
                <w:rFonts w:ascii="Tahoma" w:hAnsi="Tahoma" w:cs="Tahoma"/>
                <w:sz w:val="16"/>
                <w:szCs w:val="16"/>
              </w:rPr>
              <w:t>218</w:t>
            </w:r>
          </w:p>
        </w:tc>
        <w:bookmarkStart w:id="0" w:name="_GoBack"/>
        <w:bookmarkEnd w:id="0"/>
      </w:tr>
      <w:tr w:rsidR="002A5DF4" w:rsidRPr="004E33C5">
        <w:tc>
          <w:tcPr>
            <w:tcW w:w="1222" w:type="pct"/>
          </w:tcPr>
          <w:p w:rsidR="002A5DF4" w:rsidRPr="004E33C5" w:rsidRDefault="002A5DF4" w:rsidP="002A5DF4">
            <w:pPr>
              <w:pStyle w:val="NoTitle"/>
              <w:rPr>
                <w:rFonts w:ascii="Tahoma" w:hAnsi="Tahoma" w:cs="Tahoma"/>
              </w:rPr>
            </w:pPr>
          </w:p>
        </w:tc>
        <w:tc>
          <w:tcPr>
            <w:tcW w:w="3778" w:type="pct"/>
          </w:tcPr>
          <w:p w:rsidR="002A5DF4" w:rsidRPr="004E33C5" w:rsidRDefault="002A5DF4" w:rsidP="002A5DF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A5DF4" w:rsidRPr="004E33C5">
        <w:trPr>
          <w:cantSplit/>
        </w:trPr>
        <w:tc>
          <w:tcPr>
            <w:tcW w:w="5000" w:type="pct"/>
            <w:gridSpan w:val="2"/>
          </w:tcPr>
          <w:p w:rsidR="002A5DF4" w:rsidRPr="004E33C5" w:rsidRDefault="002A5DF4" w:rsidP="002A5DF4">
            <w:pPr>
              <w:pStyle w:val="SectionTitle"/>
              <w:rPr>
                <w:rFonts w:ascii="Tahoma" w:hAnsi="Tahoma" w:cs="Tahoma"/>
              </w:rPr>
            </w:pPr>
            <w:r w:rsidRPr="004E33C5">
              <w:rPr>
                <w:rFonts w:ascii="Tahoma" w:hAnsi="Tahoma" w:cs="Tahoma"/>
              </w:rPr>
              <w:t>Experience</w:t>
            </w:r>
          </w:p>
        </w:tc>
      </w:tr>
      <w:tr w:rsidR="002A5DF4" w:rsidRPr="004E33C5">
        <w:tc>
          <w:tcPr>
            <w:tcW w:w="1222" w:type="pct"/>
          </w:tcPr>
          <w:p w:rsidR="002A5DF4" w:rsidRPr="004E33C5" w:rsidRDefault="002A5DF4" w:rsidP="002A5DF4">
            <w:pPr>
              <w:pStyle w:val="NoTitle"/>
              <w:rPr>
                <w:rFonts w:ascii="Tahoma" w:hAnsi="Tahoma" w:cs="Tahoma"/>
              </w:rPr>
            </w:pPr>
          </w:p>
        </w:tc>
        <w:tc>
          <w:tcPr>
            <w:tcW w:w="3778" w:type="pct"/>
          </w:tcPr>
          <w:p w:rsidR="00B368A4" w:rsidRPr="004E33C5" w:rsidRDefault="00B368A4" w:rsidP="00B368A4">
            <w:pPr>
              <w:pStyle w:val="Title"/>
              <w:rPr>
                <w:rFonts w:cs="Tahoma"/>
                <w:b w:val="0"/>
              </w:rPr>
            </w:pPr>
            <w:r w:rsidRPr="004E33C5">
              <w:rPr>
                <w:rFonts w:cs="Tahoma"/>
              </w:rPr>
              <w:t xml:space="preserve">Security Officer                                                                          </w:t>
            </w:r>
            <w:r w:rsidRPr="004E33C5">
              <w:rPr>
                <w:rFonts w:cs="Tahoma"/>
                <w:b w:val="0"/>
              </w:rPr>
              <w:t>2001-2003</w:t>
            </w:r>
          </w:p>
          <w:p w:rsidR="00B368A4" w:rsidRPr="004E33C5" w:rsidRDefault="00B368A4" w:rsidP="00B368A4">
            <w:pPr>
              <w:rPr>
                <w:rFonts w:ascii="Tahoma" w:hAnsi="Tahoma" w:cs="Tahoma"/>
              </w:rPr>
            </w:pPr>
            <w:r w:rsidRPr="004E33C5">
              <w:rPr>
                <w:rStyle w:val="LocationChar"/>
                <w:rFonts w:cs="Tahoma"/>
              </w:rPr>
              <w:t>Colorado Security Services</w:t>
            </w:r>
            <w:r w:rsidRPr="004E33C5">
              <w:rPr>
                <w:rStyle w:val="LocationChar"/>
                <w:rFonts w:cs="Tahoma"/>
                <w:i w:val="0"/>
              </w:rPr>
              <w:t>, Boulder, CO</w:t>
            </w:r>
          </w:p>
          <w:p w:rsidR="00B368A4" w:rsidRPr="004E33C5" w:rsidRDefault="00B368A4" w:rsidP="00B368A4">
            <w:pPr>
              <w:pStyle w:val="bulletedlist"/>
              <w:rPr>
                <w:rFonts w:cs="Tahoma"/>
              </w:rPr>
            </w:pPr>
            <w:r w:rsidRPr="004E33C5">
              <w:rPr>
                <w:rFonts w:cs="Tahoma"/>
              </w:rPr>
              <w:t xml:space="preserve">Security officer for a private security company responsible for mobile and on-site security for several large scale companies, including SUN Microsystems, Cisco Systems, General Electric, </w:t>
            </w:r>
            <w:proofErr w:type="spellStart"/>
            <w:r w:rsidRPr="004E33C5">
              <w:rPr>
                <w:rFonts w:cs="Tahoma"/>
              </w:rPr>
              <w:t>Interlocken</w:t>
            </w:r>
            <w:proofErr w:type="spellEnd"/>
            <w:r w:rsidRPr="004E33C5">
              <w:rPr>
                <w:rFonts w:cs="Tahoma"/>
              </w:rPr>
              <w:t xml:space="preserve">, and </w:t>
            </w:r>
            <w:proofErr w:type="spellStart"/>
            <w:r w:rsidRPr="004E33C5">
              <w:rPr>
                <w:rFonts w:cs="Tahoma"/>
              </w:rPr>
              <w:t>StorageTek</w:t>
            </w:r>
            <w:proofErr w:type="spellEnd"/>
            <w:r w:rsidRPr="004E33C5">
              <w:rPr>
                <w:rFonts w:cs="Tahoma"/>
              </w:rPr>
              <w:t>.</w:t>
            </w:r>
          </w:p>
          <w:p w:rsidR="00B368A4" w:rsidRPr="004E33C5" w:rsidRDefault="00B368A4" w:rsidP="00B368A4">
            <w:pPr>
              <w:pStyle w:val="bulletedlist"/>
              <w:rPr>
                <w:rFonts w:cs="Tahoma"/>
              </w:rPr>
            </w:pPr>
            <w:r w:rsidRPr="004E33C5">
              <w:rPr>
                <w:rFonts w:cs="Tahoma"/>
              </w:rPr>
              <w:t>Performed a wide variety of tasks ranging from On-Site desk security (armed and unarmed), foot patrol, mobile armed patrol, and booting.</w:t>
            </w:r>
          </w:p>
          <w:p w:rsidR="00B368A4" w:rsidRPr="004E33C5" w:rsidRDefault="00B368A4" w:rsidP="00B368A4">
            <w:pPr>
              <w:pStyle w:val="bulletedlist"/>
              <w:rPr>
                <w:rFonts w:cs="Tahoma"/>
              </w:rPr>
            </w:pPr>
            <w:r w:rsidRPr="004E33C5">
              <w:rPr>
                <w:rFonts w:cs="Tahoma"/>
              </w:rPr>
              <w:t>On booting patrol, responsible for affixing vehicular restraints on private vehicles found to be in violation of established parking and/or safety guidelines set by the clients. Also responsible for the collection of removal fees and removal of the restraints in a courteous and professional manner.</w:t>
            </w:r>
          </w:p>
          <w:p w:rsidR="00B368A4" w:rsidRPr="004E33C5" w:rsidRDefault="00B368A4" w:rsidP="00B368A4">
            <w:pPr>
              <w:pStyle w:val="Title"/>
              <w:rPr>
                <w:rFonts w:cs="Tahoma"/>
                <w:b w:val="0"/>
              </w:rPr>
            </w:pPr>
            <w:r w:rsidRPr="004E33C5">
              <w:rPr>
                <w:rFonts w:cs="Tahoma"/>
              </w:rPr>
              <w:t xml:space="preserve">Customer Telecommunications Correspondent                          </w:t>
            </w:r>
            <w:r w:rsidRPr="004E33C5">
              <w:rPr>
                <w:rFonts w:cs="Tahoma"/>
                <w:b w:val="0"/>
              </w:rPr>
              <w:t>2003-</w:t>
            </w:r>
            <w:r>
              <w:rPr>
                <w:rFonts w:cs="Tahoma"/>
                <w:b w:val="0"/>
              </w:rPr>
              <w:t>2004</w:t>
            </w:r>
          </w:p>
          <w:p w:rsidR="00B368A4" w:rsidRPr="004E33C5" w:rsidRDefault="00B368A4" w:rsidP="00B368A4">
            <w:pPr>
              <w:rPr>
                <w:rFonts w:ascii="Tahoma" w:hAnsi="Tahoma" w:cs="Tahoma"/>
              </w:rPr>
            </w:pPr>
            <w:r w:rsidRPr="004E33C5">
              <w:rPr>
                <w:rStyle w:val="LocationChar"/>
                <w:rFonts w:cs="Tahoma"/>
              </w:rPr>
              <w:t xml:space="preserve">TNS </w:t>
            </w:r>
            <w:proofErr w:type="spellStart"/>
            <w:r w:rsidRPr="004E33C5">
              <w:rPr>
                <w:rStyle w:val="LocationChar"/>
                <w:rFonts w:cs="Tahoma"/>
              </w:rPr>
              <w:t>Intersearch</w:t>
            </w:r>
            <w:proofErr w:type="spellEnd"/>
            <w:r w:rsidRPr="004E33C5">
              <w:rPr>
                <w:rStyle w:val="LocationChar"/>
                <w:rFonts w:cs="Tahoma"/>
              </w:rPr>
              <w:t>,</w:t>
            </w:r>
            <w:r w:rsidRPr="004E33C5">
              <w:rPr>
                <w:rFonts w:ascii="Tahoma" w:hAnsi="Tahoma" w:cs="Tahoma"/>
              </w:rPr>
              <w:t xml:space="preserve"> </w:t>
            </w:r>
            <w:smartTag w:uri="urn:schemas-microsoft-com:office:smarttags" w:element="place">
              <w:smartTag w:uri="urn:schemas-microsoft-com:office:smarttags" w:element="State">
                <w:r w:rsidRPr="004E33C5">
                  <w:rPr>
                    <w:rStyle w:val="LocationChar"/>
                    <w:rFonts w:cs="Tahoma"/>
                    <w:i w:val="0"/>
                  </w:rPr>
                  <w:t>Indiana</w:t>
                </w:r>
              </w:smartTag>
            </w:smartTag>
            <w:r w:rsidRPr="004E33C5">
              <w:rPr>
                <w:rStyle w:val="LocationChar"/>
                <w:rFonts w:cs="Tahoma"/>
                <w:i w:val="0"/>
              </w:rPr>
              <w:t>, PA</w:t>
            </w:r>
          </w:p>
          <w:p w:rsidR="00B368A4" w:rsidRPr="004E33C5" w:rsidRDefault="00B368A4" w:rsidP="00B368A4">
            <w:pPr>
              <w:pStyle w:val="bulletedlist"/>
              <w:rPr>
                <w:rFonts w:cs="Tahoma"/>
              </w:rPr>
            </w:pPr>
            <w:r w:rsidRPr="004E33C5">
              <w:rPr>
                <w:rFonts w:cs="Tahoma"/>
              </w:rPr>
              <w:t>Responsible for the professional conducting of telephone surveys, interviews and questionnaires to nationwide audiences over a wide range of subjects.</w:t>
            </w:r>
          </w:p>
          <w:p w:rsidR="00B368A4" w:rsidRPr="004E33C5" w:rsidRDefault="00B368A4" w:rsidP="00B368A4">
            <w:pPr>
              <w:pStyle w:val="bulletedlist"/>
              <w:rPr>
                <w:rFonts w:cs="Tahoma"/>
              </w:rPr>
            </w:pPr>
            <w:r w:rsidRPr="004E33C5">
              <w:rPr>
                <w:rFonts w:cs="Tahoma"/>
              </w:rPr>
              <w:t>Received company’s highest respondent award during first year.</w:t>
            </w:r>
          </w:p>
          <w:p w:rsidR="00B368A4" w:rsidRDefault="00B368A4" w:rsidP="00B368A4">
            <w:pPr>
              <w:pStyle w:val="bulletedlist"/>
              <w:rPr>
                <w:rFonts w:cs="Tahoma"/>
              </w:rPr>
            </w:pPr>
            <w:r w:rsidRPr="004E33C5">
              <w:rPr>
                <w:rFonts w:cs="Tahoma"/>
              </w:rPr>
              <w:t>Further developed customer communications skills through the extensive use of conflict management and resolution during the initial moments of telephone interviews.</w:t>
            </w:r>
          </w:p>
          <w:p w:rsidR="00B368A4" w:rsidRPr="004E33C5" w:rsidRDefault="00B368A4" w:rsidP="00B368A4">
            <w:pPr>
              <w:pStyle w:val="Title"/>
              <w:rPr>
                <w:rFonts w:cs="Tahoma"/>
                <w:b w:val="0"/>
              </w:rPr>
            </w:pPr>
            <w:r>
              <w:rPr>
                <w:rFonts w:cs="Tahoma"/>
              </w:rPr>
              <w:t>Server/Server Trainer</w:t>
            </w:r>
            <w:r w:rsidRPr="004E33C5">
              <w:rPr>
                <w:rFonts w:cs="Tahoma"/>
              </w:rPr>
              <w:t xml:space="preserve">                                                               </w:t>
            </w:r>
            <w:r>
              <w:rPr>
                <w:rFonts w:cs="Tahoma"/>
              </w:rPr>
              <w:t xml:space="preserve"> </w:t>
            </w:r>
            <w:r w:rsidRPr="004E33C5">
              <w:rPr>
                <w:rFonts w:cs="Tahoma"/>
                <w:b w:val="0"/>
              </w:rPr>
              <w:t>200</w:t>
            </w:r>
            <w:r>
              <w:rPr>
                <w:rFonts w:cs="Tahoma"/>
                <w:b w:val="0"/>
              </w:rPr>
              <w:t>4-2005</w:t>
            </w:r>
          </w:p>
          <w:p w:rsidR="00B368A4" w:rsidRPr="004E33C5" w:rsidRDefault="00B368A4" w:rsidP="00B368A4">
            <w:pPr>
              <w:rPr>
                <w:rFonts w:ascii="Tahoma" w:hAnsi="Tahoma" w:cs="Tahoma"/>
              </w:rPr>
            </w:pPr>
            <w:smartTag w:uri="urn:schemas-microsoft-com:office:smarttags" w:element="State">
              <w:r>
                <w:rPr>
                  <w:rStyle w:val="LocationChar"/>
                  <w:rFonts w:cs="Tahoma"/>
                </w:rPr>
                <w:t>California</w:t>
              </w:r>
            </w:smartTag>
            <w:r>
              <w:rPr>
                <w:rStyle w:val="LocationChar"/>
                <w:rFonts w:cs="Tahoma"/>
              </w:rPr>
              <w:t xml:space="preserve"> Pizza Kitchen</w:t>
            </w:r>
            <w:r w:rsidRPr="004E33C5">
              <w:rPr>
                <w:rStyle w:val="LocationChar"/>
                <w:rFonts w:cs="Tahoma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C7540C">
                  <w:rPr>
                    <w:rStyle w:val="LocationChar"/>
                    <w:rFonts w:cs="Tahoma"/>
                    <w:i w:val="0"/>
                  </w:rPr>
                  <w:t>Tampa</w:t>
                </w:r>
              </w:smartTag>
              <w:r w:rsidRPr="00C7540C">
                <w:rPr>
                  <w:rStyle w:val="LocationChar"/>
                  <w:rFonts w:cs="Tahoma"/>
                  <w:i w:val="0"/>
                </w:rPr>
                <w:t xml:space="preserve">, </w:t>
              </w:r>
              <w:smartTag w:uri="urn:schemas-microsoft-com:office:smarttags" w:element="State">
                <w:r w:rsidRPr="00C7540C">
                  <w:rPr>
                    <w:rStyle w:val="LocationChar"/>
                    <w:rFonts w:cs="Tahoma"/>
                    <w:i w:val="0"/>
                  </w:rPr>
                  <w:t>FL</w:t>
                </w:r>
              </w:smartTag>
            </w:smartTag>
          </w:p>
          <w:p w:rsidR="00B368A4" w:rsidRPr="004E33C5" w:rsidRDefault="00B368A4" w:rsidP="00B368A4">
            <w:pPr>
              <w:pStyle w:val="bulletedlist"/>
              <w:rPr>
                <w:rFonts w:cs="Tahoma"/>
              </w:rPr>
            </w:pPr>
            <w:r>
              <w:rPr>
                <w:rFonts w:cs="Tahoma"/>
              </w:rPr>
              <w:t>Responsible for complete customer satisfaction at an upscale dining establishment in a large retail center with high volume turnover</w:t>
            </w:r>
            <w:r w:rsidRPr="004E33C5">
              <w:rPr>
                <w:rFonts w:cs="Tahoma"/>
              </w:rPr>
              <w:t>.</w:t>
            </w:r>
          </w:p>
          <w:p w:rsidR="00B368A4" w:rsidRPr="004E33C5" w:rsidRDefault="00B368A4" w:rsidP="00B368A4">
            <w:pPr>
              <w:pStyle w:val="bulletedlist"/>
              <w:rPr>
                <w:rFonts w:cs="Tahoma"/>
              </w:rPr>
            </w:pPr>
            <w:r>
              <w:rPr>
                <w:rFonts w:cs="Tahoma"/>
              </w:rPr>
              <w:t>Rated 100/100 on randomized “secret shopper” inspections that rated overall server performance as well as adherence to the company’s 15-step customer satisfaction plan</w:t>
            </w:r>
            <w:r w:rsidRPr="004E33C5">
              <w:rPr>
                <w:rFonts w:cs="Tahoma"/>
              </w:rPr>
              <w:t>.</w:t>
            </w:r>
          </w:p>
          <w:p w:rsidR="00B368A4" w:rsidRPr="004E33C5" w:rsidRDefault="00B368A4" w:rsidP="00B368A4">
            <w:pPr>
              <w:pStyle w:val="bulletedlist"/>
              <w:rPr>
                <w:rFonts w:cs="Tahoma"/>
              </w:rPr>
            </w:pPr>
            <w:r>
              <w:rPr>
                <w:rFonts w:cs="Tahoma"/>
              </w:rPr>
              <w:t xml:space="preserve">Responsible for assisting the training of all new hire </w:t>
            </w:r>
            <w:proofErr w:type="spellStart"/>
            <w:r>
              <w:rPr>
                <w:rFonts w:cs="Tahoma"/>
              </w:rPr>
              <w:t>waitstaff</w:t>
            </w:r>
            <w:proofErr w:type="spellEnd"/>
            <w:r>
              <w:rPr>
                <w:rFonts w:cs="Tahoma"/>
              </w:rPr>
              <w:t xml:space="preserve"> for a period of six months, as well as re-training existing employees on menu changes</w:t>
            </w:r>
            <w:r w:rsidRPr="004E33C5">
              <w:rPr>
                <w:rFonts w:cs="Tahoma"/>
              </w:rPr>
              <w:t>.</w:t>
            </w:r>
          </w:p>
          <w:p w:rsidR="00B368A4" w:rsidRPr="004E33C5" w:rsidRDefault="00125CC6" w:rsidP="00B368A4">
            <w:pPr>
              <w:pStyle w:val="Title"/>
              <w:rPr>
                <w:rFonts w:cs="Tahoma"/>
                <w:b w:val="0"/>
              </w:rPr>
            </w:pPr>
            <w:r>
              <w:rPr>
                <w:rFonts w:cs="Tahoma"/>
              </w:rPr>
              <w:t>Office</w:t>
            </w:r>
            <w:r w:rsidR="00B368A4" w:rsidRPr="004E33C5">
              <w:rPr>
                <w:rFonts w:cs="Tahoma"/>
              </w:rPr>
              <w:t xml:space="preserve"> </w:t>
            </w:r>
            <w:r>
              <w:rPr>
                <w:rFonts w:cs="Tahoma"/>
              </w:rPr>
              <w:t>Manager</w:t>
            </w:r>
            <w:r w:rsidR="00B368A4" w:rsidRPr="004E33C5">
              <w:rPr>
                <w:rFonts w:cs="Tahoma"/>
              </w:rPr>
              <w:t xml:space="preserve">                                                                           </w:t>
            </w:r>
            <w:r w:rsidR="000C537E">
              <w:rPr>
                <w:rFonts w:cs="Tahoma"/>
                <w:b w:val="0"/>
              </w:rPr>
              <w:t>2005-2011</w:t>
            </w:r>
          </w:p>
          <w:p w:rsidR="00B368A4" w:rsidRPr="004E33C5" w:rsidRDefault="00125CC6" w:rsidP="00B368A4">
            <w:pPr>
              <w:rPr>
                <w:rFonts w:ascii="Tahoma" w:hAnsi="Tahoma" w:cs="Tahoma"/>
              </w:rPr>
            </w:pPr>
            <w:r>
              <w:rPr>
                <w:rStyle w:val="LocationChar"/>
                <w:rFonts w:cs="Tahoma"/>
              </w:rPr>
              <w:t>Professional Screen Printing</w:t>
            </w:r>
            <w:r w:rsidR="00B368A4" w:rsidRPr="004E33C5">
              <w:rPr>
                <w:rStyle w:val="LocationChar"/>
                <w:rFonts w:cs="Tahoma"/>
              </w:rPr>
              <w:t>,</w:t>
            </w:r>
            <w:r w:rsidR="00B368A4" w:rsidRPr="004E33C5">
              <w:rPr>
                <w:rStyle w:val="LocationChar"/>
                <w:rFonts w:cs="Tahoma"/>
                <w:i w:val="0"/>
              </w:rPr>
              <w:t xml:space="preserve"> </w:t>
            </w:r>
            <w:r>
              <w:rPr>
                <w:rStyle w:val="LocationChar"/>
                <w:rFonts w:cs="Tahoma"/>
                <w:i w:val="0"/>
              </w:rPr>
              <w:t>Tampa, FL</w:t>
            </w:r>
          </w:p>
          <w:p w:rsidR="00B368A4" w:rsidRPr="004E33C5" w:rsidRDefault="00125CC6" w:rsidP="00B368A4">
            <w:pPr>
              <w:pStyle w:val="bulletedlist"/>
              <w:rPr>
                <w:rFonts w:cs="Tahoma"/>
              </w:rPr>
            </w:pPr>
            <w:r>
              <w:rPr>
                <w:rFonts w:cs="Tahoma"/>
              </w:rPr>
              <w:t xml:space="preserve">Conducted day to day office operations including staff organization, </w:t>
            </w:r>
            <w:r w:rsidR="000C537E">
              <w:rPr>
                <w:rFonts w:cs="Tahoma"/>
              </w:rPr>
              <w:t xml:space="preserve">handling of </w:t>
            </w:r>
            <w:r>
              <w:rPr>
                <w:rFonts w:cs="Tahoma"/>
              </w:rPr>
              <w:t>ledger reports, phone systems, database entry and reception duties for a large scale commercial screen printing company</w:t>
            </w:r>
            <w:r w:rsidR="00B368A4" w:rsidRPr="004E33C5">
              <w:rPr>
                <w:rFonts w:cs="Tahoma"/>
              </w:rPr>
              <w:t>.</w:t>
            </w:r>
          </w:p>
          <w:p w:rsidR="00B368A4" w:rsidRPr="004E33C5" w:rsidRDefault="00125CC6" w:rsidP="00B368A4">
            <w:pPr>
              <w:pStyle w:val="bulletedlist"/>
              <w:rPr>
                <w:rFonts w:cs="Tahoma"/>
              </w:rPr>
            </w:pPr>
            <w:r>
              <w:rPr>
                <w:rFonts w:cs="Tahoma"/>
              </w:rPr>
              <w:t>Worked directly with sales representatives and project managers to ensure smooth communication and organization between the company and clients</w:t>
            </w:r>
            <w:r w:rsidR="00B368A4" w:rsidRPr="004E33C5">
              <w:rPr>
                <w:rFonts w:cs="Tahoma"/>
              </w:rPr>
              <w:t>.</w:t>
            </w:r>
          </w:p>
          <w:p w:rsidR="00B368A4" w:rsidRDefault="000C537E" w:rsidP="00B368A4">
            <w:pPr>
              <w:pStyle w:val="bulletedlist"/>
              <w:rPr>
                <w:rFonts w:cs="Tahoma"/>
              </w:rPr>
            </w:pPr>
            <w:r>
              <w:rPr>
                <w:rFonts w:cs="Tahoma"/>
              </w:rPr>
              <w:t>Responsible for the maintenance and upkeep of office filing systems in both hardcopy and digital formats</w:t>
            </w:r>
            <w:r w:rsidR="00B368A4" w:rsidRPr="004E33C5">
              <w:rPr>
                <w:rFonts w:cs="Tahoma"/>
              </w:rPr>
              <w:t>.</w:t>
            </w:r>
          </w:p>
          <w:p w:rsidR="00B368A4" w:rsidRPr="0088424B" w:rsidRDefault="00B368A4" w:rsidP="00B368A4">
            <w:pPr>
              <w:pStyle w:val="Title"/>
              <w:rPr>
                <w:rFonts w:cs="Tahoma"/>
                <w:b w:val="0"/>
              </w:rPr>
            </w:pPr>
            <w:r>
              <w:rPr>
                <w:rFonts w:cs="Tahoma"/>
              </w:rPr>
              <w:t xml:space="preserve">Loyalty Team – Account Specialist                 </w:t>
            </w:r>
            <w:r w:rsidR="00125CC6">
              <w:rPr>
                <w:rFonts w:cs="Tahoma"/>
              </w:rPr>
              <w:t xml:space="preserve">                            </w:t>
            </w:r>
            <w:r w:rsidR="00125CC6">
              <w:rPr>
                <w:rFonts w:cs="Tahoma"/>
                <w:b w:val="0"/>
              </w:rPr>
              <w:t>2011-2012</w:t>
            </w:r>
          </w:p>
          <w:p w:rsidR="00B368A4" w:rsidRPr="0088424B" w:rsidRDefault="00B368A4" w:rsidP="00B368A4">
            <w:pPr>
              <w:rPr>
                <w:rFonts w:ascii="Tahoma" w:hAnsi="Tahoma" w:cs="Tahoma"/>
              </w:rPr>
            </w:pPr>
            <w:r>
              <w:rPr>
                <w:rStyle w:val="LocationChar"/>
                <w:rFonts w:cs="Tahoma"/>
              </w:rPr>
              <w:t xml:space="preserve">DISH Network, </w:t>
            </w:r>
            <w:r>
              <w:rPr>
                <w:rStyle w:val="LocationChar"/>
                <w:rFonts w:cs="Tahoma"/>
                <w:i w:val="0"/>
              </w:rPr>
              <w:t>Thornton, CO</w:t>
            </w:r>
          </w:p>
          <w:p w:rsidR="00B368A4" w:rsidRPr="004E33C5" w:rsidRDefault="00B368A4" w:rsidP="00B368A4">
            <w:pPr>
              <w:pStyle w:val="bulletedlist"/>
              <w:rPr>
                <w:rFonts w:cs="Tahoma"/>
              </w:rPr>
            </w:pPr>
            <w:r>
              <w:rPr>
                <w:rFonts w:cs="Tahoma"/>
              </w:rPr>
              <w:t xml:space="preserve">Providing customer support, technical support, product information, sales and customer retention for the largest satellite television provider in the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cs="Tahoma"/>
                  </w:rPr>
                  <w:t>US</w:t>
                </w:r>
              </w:smartTag>
            </w:smartTag>
            <w:r w:rsidRPr="004E33C5">
              <w:rPr>
                <w:rFonts w:cs="Tahoma"/>
              </w:rPr>
              <w:t>.</w:t>
            </w:r>
          </w:p>
          <w:p w:rsidR="00B368A4" w:rsidRPr="004E33C5" w:rsidRDefault="00B368A4" w:rsidP="00B368A4">
            <w:pPr>
              <w:pStyle w:val="bulletedlist"/>
              <w:rPr>
                <w:rFonts w:cs="Tahoma"/>
              </w:rPr>
            </w:pPr>
            <w:r>
              <w:rPr>
                <w:rFonts w:cs="Tahoma"/>
              </w:rPr>
              <w:t>Responsible for achieving high metrics across numerous areas, including customer satisfaction and retention, while fielding upward of 100 individual account contacts per day</w:t>
            </w:r>
            <w:r w:rsidRPr="004E33C5">
              <w:rPr>
                <w:rFonts w:cs="Tahoma"/>
              </w:rPr>
              <w:t>.</w:t>
            </w:r>
          </w:p>
          <w:p w:rsidR="00B368A4" w:rsidRDefault="00B368A4" w:rsidP="00B368A4">
            <w:pPr>
              <w:pStyle w:val="bulletedlist"/>
              <w:rPr>
                <w:rFonts w:cs="Tahoma"/>
              </w:rPr>
            </w:pPr>
            <w:r>
              <w:rPr>
                <w:rFonts w:cs="Tahoma"/>
              </w:rPr>
              <w:t xml:space="preserve">Maintaining a high level of professionalism while deploying an array of interpersonal skills to adapt to a wide range of </w:t>
            </w:r>
            <w:r w:rsidR="000C537E">
              <w:rPr>
                <w:rFonts w:cs="Tahoma"/>
              </w:rPr>
              <w:t>issues and challenges</w:t>
            </w:r>
            <w:r w:rsidRPr="004E33C5">
              <w:rPr>
                <w:rFonts w:cs="Tahoma"/>
              </w:rPr>
              <w:t>.</w:t>
            </w:r>
          </w:p>
          <w:p w:rsidR="00B368A4" w:rsidRPr="004E33C5" w:rsidRDefault="00B368A4" w:rsidP="00B368A4">
            <w:pPr>
              <w:pStyle w:val="Title"/>
              <w:rPr>
                <w:rFonts w:cs="Tahoma"/>
                <w:b w:val="0"/>
              </w:rPr>
            </w:pPr>
            <w:r w:rsidRPr="004E33C5">
              <w:rPr>
                <w:rFonts w:cs="Tahoma"/>
              </w:rPr>
              <w:lastRenderedPageBreak/>
              <w:t xml:space="preserve">Owner, Chief Designer                                                  </w:t>
            </w:r>
            <w:r>
              <w:rPr>
                <w:rFonts w:cs="Tahoma"/>
              </w:rPr>
              <w:t xml:space="preserve">         </w:t>
            </w:r>
            <w:r>
              <w:rPr>
                <w:rFonts w:cs="Tahoma"/>
                <w:b w:val="0"/>
              </w:rPr>
              <w:t>1997-Present</w:t>
            </w:r>
          </w:p>
          <w:p w:rsidR="00B368A4" w:rsidRPr="004E33C5" w:rsidRDefault="00B368A4" w:rsidP="00B368A4">
            <w:pPr>
              <w:rPr>
                <w:rFonts w:ascii="Tahoma" w:hAnsi="Tahoma" w:cs="Tahoma"/>
              </w:rPr>
            </w:pPr>
            <w:proofErr w:type="spellStart"/>
            <w:r w:rsidRPr="004E33C5">
              <w:rPr>
                <w:rStyle w:val="LocationChar"/>
                <w:rFonts w:cs="Tahoma"/>
              </w:rPr>
              <w:t>BoulDesign</w:t>
            </w:r>
            <w:proofErr w:type="spellEnd"/>
            <w:r w:rsidRPr="004E33C5">
              <w:rPr>
                <w:rStyle w:val="LocationChar"/>
                <w:rFonts w:cs="Tahoma"/>
              </w:rPr>
              <w:t xml:space="preserve"> Web Services</w:t>
            </w:r>
          </w:p>
          <w:p w:rsidR="00B368A4" w:rsidRPr="004E33C5" w:rsidRDefault="00B368A4" w:rsidP="00B368A4">
            <w:pPr>
              <w:pStyle w:val="bulletedlist"/>
              <w:rPr>
                <w:rFonts w:cs="Tahoma"/>
              </w:rPr>
            </w:pPr>
            <w:r w:rsidRPr="004E33C5">
              <w:rPr>
                <w:rFonts w:cs="Tahoma"/>
              </w:rPr>
              <w:t xml:space="preserve">By-hand HTML, Macromedia Flash and JAVA Script coding </w:t>
            </w:r>
            <w:r w:rsidR="00125CC6">
              <w:rPr>
                <w:rFonts w:cs="Tahoma"/>
              </w:rPr>
              <w:t xml:space="preserve">of websites for </w:t>
            </w:r>
            <w:r w:rsidRPr="004E33C5">
              <w:rPr>
                <w:rFonts w:cs="Tahoma"/>
              </w:rPr>
              <w:t xml:space="preserve">customers </w:t>
            </w:r>
            <w:r w:rsidR="00125CC6">
              <w:rPr>
                <w:rFonts w:cs="Tahoma"/>
              </w:rPr>
              <w:t xml:space="preserve">ranging from large organizations </w:t>
            </w:r>
            <w:r w:rsidRPr="004E33C5">
              <w:rPr>
                <w:rFonts w:cs="Tahoma"/>
              </w:rPr>
              <w:t>such as the Tampa Bay Hig</w:t>
            </w:r>
            <w:r w:rsidR="00125CC6">
              <w:rPr>
                <w:rFonts w:cs="Tahoma"/>
              </w:rPr>
              <w:t xml:space="preserve">her Education Alliance, </w:t>
            </w:r>
            <w:r w:rsidRPr="004E33C5">
              <w:rPr>
                <w:rFonts w:cs="Tahoma"/>
              </w:rPr>
              <w:t xml:space="preserve">to small business such as </w:t>
            </w:r>
            <w:r w:rsidR="00125CC6">
              <w:rPr>
                <w:rFonts w:cs="Tahoma"/>
              </w:rPr>
              <w:t>You Create Energy Bicycle Repair</w:t>
            </w:r>
            <w:r w:rsidRPr="004E33C5">
              <w:rPr>
                <w:rFonts w:cs="Tahoma"/>
              </w:rPr>
              <w:t>.</w:t>
            </w:r>
          </w:p>
          <w:p w:rsidR="00B368A4" w:rsidRPr="004E33C5" w:rsidRDefault="00B368A4" w:rsidP="00B368A4">
            <w:pPr>
              <w:pStyle w:val="bulletedlist"/>
              <w:rPr>
                <w:rFonts w:cs="Tahoma"/>
              </w:rPr>
            </w:pPr>
            <w:r w:rsidRPr="004E33C5">
              <w:rPr>
                <w:rFonts w:cs="Tahoma"/>
              </w:rPr>
              <w:t xml:space="preserve">Proficient in all Microsoft office products including </w:t>
            </w:r>
            <w:proofErr w:type="spellStart"/>
            <w:r w:rsidRPr="004E33C5">
              <w:rPr>
                <w:rFonts w:cs="Tahoma"/>
              </w:rPr>
              <w:t>Powerpoint</w:t>
            </w:r>
            <w:proofErr w:type="spellEnd"/>
            <w:r w:rsidRPr="004E33C5">
              <w:rPr>
                <w:rFonts w:cs="Tahoma"/>
              </w:rPr>
              <w:t>, Excel, Word,</w:t>
            </w:r>
            <w:r>
              <w:rPr>
                <w:rFonts w:cs="Tahoma"/>
              </w:rPr>
              <w:t xml:space="preserve"> Access,</w:t>
            </w:r>
            <w:r w:rsidRPr="004E33C5">
              <w:rPr>
                <w:rFonts w:cs="Tahoma"/>
              </w:rPr>
              <w:t xml:space="preserve"> and </w:t>
            </w:r>
            <w:proofErr w:type="spellStart"/>
            <w:r w:rsidRPr="004E33C5">
              <w:rPr>
                <w:rFonts w:cs="Tahoma"/>
              </w:rPr>
              <w:t>Frontpage</w:t>
            </w:r>
            <w:proofErr w:type="spellEnd"/>
            <w:r w:rsidRPr="004E33C5">
              <w:rPr>
                <w:rFonts w:cs="Tahoma"/>
              </w:rPr>
              <w:t xml:space="preserve">. Other commonly used tools are Adobe </w:t>
            </w:r>
            <w:r>
              <w:rPr>
                <w:rFonts w:cs="Tahoma"/>
              </w:rPr>
              <w:t xml:space="preserve">Creative Suite (including, but not limited to Photoshop, </w:t>
            </w:r>
            <w:r w:rsidR="00125CC6">
              <w:rPr>
                <w:rFonts w:cs="Tahoma"/>
              </w:rPr>
              <w:t>Audition</w:t>
            </w:r>
            <w:r>
              <w:rPr>
                <w:rFonts w:cs="Tahoma"/>
              </w:rPr>
              <w:t>, Premier, Encore, Flash, Fireworks and InDesign)</w:t>
            </w:r>
            <w:r w:rsidRPr="004E33C5">
              <w:rPr>
                <w:rFonts w:cs="Tahoma"/>
              </w:rPr>
              <w:t xml:space="preserve">, JASC Paint Shop Professional, Macromedia Flash Studio MX, Macromedia Dreamweaver MX, </w:t>
            </w:r>
            <w:proofErr w:type="spellStart"/>
            <w:r w:rsidRPr="004E33C5">
              <w:rPr>
                <w:rFonts w:cs="Tahoma"/>
              </w:rPr>
              <w:t>FireFTP</w:t>
            </w:r>
            <w:proofErr w:type="spellEnd"/>
            <w:r w:rsidRPr="004E33C5">
              <w:rPr>
                <w:rFonts w:cs="Tahoma"/>
              </w:rPr>
              <w:t xml:space="preserve">, </w:t>
            </w:r>
            <w:proofErr w:type="spellStart"/>
            <w:r w:rsidR="00125CC6">
              <w:rPr>
                <w:rFonts w:cs="Tahoma"/>
              </w:rPr>
              <w:t>SecureWorks</w:t>
            </w:r>
            <w:proofErr w:type="spellEnd"/>
            <w:r w:rsidR="00125CC6">
              <w:rPr>
                <w:rFonts w:cs="Tahoma"/>
              </w:rPr>
              <w:t>, and Java Studio</w:t>
            </w:r>
            <w:r w:rsidRPr="004E33C5">
              <w:rPr>
                <w:rFonts w:cs="Tahoma"/>
              </w:rPr>
              <w:t>.</w:t>
            </w:r>
          </w:p>
          <w:p w:rsidR="00B368A4" w:rsidRDefault="00B368A4" w:rsidP="00B368A4">
            <w:pPr>
              <w:pStyle w:val="bulletedlist"/>
              <w:rPr>
                <w:rFonts w:cs="Tahoma"/>
              </w:rPr>
            </w:pPr>
            <w:proofErr w:type="spellStart"/>
            <w:r w:rsidRPr="004E33C5">
              <w:rPr>
                <w:rFonts w:cs="Tahoma"/>
              </w:rPr>
              <w:t>Responisble</w:t>
            </w:r>
            <w:proofErr w:type="spellEnd"/>
            <w:r w:rsidRPr="004E33C5">
              <w:rPr>
                <w:rFonts w:cs="Tahoma"/>
              </w:rPr>
              <w:t xml:space="preserve"> for maintenance and upkeep of internet sites based on customer request, as well as technical support and special needs interface design for customers that choose to self-maintain their space. </w:t>
            </w:r>
          </w:p>
          <w:p w:rsidR="002A5DF4" w:rsidRPr="004E33C5" w:rsidRDefault="00B368A4" w:rsidP="00125CC6">
            <w:pPr>
              <w:pStyle w:val="bulletedlist"/>
              <w:rPr>
                <w:rFonts w:cs="Tahoma"/>
              </w:rPr>
            </w:pPr>
            <w:r>
              <w:rPr>
                <w:rFonts w:cs="Tahoma"/>
              </w:rPr>
              <w:t>Design, implementation and education for software in the Android mobile OS platform, including applications, operating system and theme support.</w:t>
            </w:r>
          </w:p>
        </w:tc>
      </w:tr>
      <w:tr w:rsidR="002A5DF4" w:rsidRPr="004E33C5">
        <w:tc>
          <w:tcPr>
            <w:tcW w:w="1222" w:type="pct"/>
          </w:tcPr>
          <w:p w:rsidR="00B368A4" w:rsidRPr="004E33C5" w:rsidRDefault="00B368A4" w:rsidP="002A5DF4">
            <w:pPr>
              <w:pStyle w:val="NoTitle"/>
              <w:rPr>
                <w:rFonts w:ascii="Tahoma" w:hAnsi="Tahoma" w:cs="Tahoma"/>
              </w:rPr>
            </w:pPr>
          </w:p>
        </w:tc>
        <w:tc>
          <w:tcPr>
            <w:tcW w:w="3778" w:type="pct"/>
          </w:tcPr>
          <w:p w:rsidR="00630CD9" w:rsidRPr="004E33C5" w:rsidRDefault="00630CD9" w:rsidP="00C7540C">
            <w:pPr>
              <w:pStyle w:val="bulletedlist"/>
              <w:numPr>
                <w:ilvl w:val="0"/>
                <w:numId w:val="0"/>
              </w:numPr>
              <w:rPr>
                <w:rFonts w:cs="Tahoma"/>
              </w:rPr>
            </w:pPr>
          </w:p>
        </w:tc>
      </w:tr>
      <w:tr w:rsidR="002A5DF4" w:rsidRPr="004E33C5">
        <w:trPr>
          <w:cantSplit/>
        </w:trPr>
        <w:tc>
          <w:tcPr>
            <w:tcW w:w="5000" w:type="pct"/>
            <w:gridSpan w:val="2"/>
          </w:tcPr>
          <w:p w:rsidR="002A5DF4" w:rsidRPr="004E33C5" w:rsidRDefault="002A5DF4" w:rsidP="002A5DF4">
            <w:pPr>
              <w:pStyle w:val="SectionTitle"/>
              <w:rPr>
                <w:rFonts w:ascii="Tahoma" w:hAnsi="Tahoma" w:cs="Tahoma"/>
              </w:rPr>
            </w:pPr>
            <w:r w:rsidRPr="004E33C5">
              <w:rPr>
                <w:rFonts w:ascii="Tahoma" w:hAnsi="Tahoma" w:cs="Tahoma"/>
              </w:rPr>
              <w:t>Education</w:t>
            </w:r>
          </w:p>
        </w:tc>
      </w:tr>
      <w:tr w:rsidR="002A5DF4" w:rsidRPr="004E33C5">
        <w:tc>
          <w:tcPr>
            <w:tcW w:w="1222" w:type="pct"/>
          </w:tcPr>
          <w:p w:rsidR="002A5DF4" w:rsidRPr="004E33C5" w:rsidRDefault="002A5DF4" w:rsidP="002A5DF4">
            <w:pPr>
              <w:pStyle w:val="NoTitle"/>
              <w:rPr>
                <w:rFonts w:ascii="Tahoma" w:hAnsi="Tahoma" w:cs="Tahoma"/>
              </w:rPr>
            </w:pPr>
          </w:p>
        </w:tc>
        <w:tc>
          <w:tcPr>
            <w:tcW w:w="3778" w:type="pct"/>
          </w:tcPr>
          <w:p w:rsidR="002A5DF4" w:rsidRPr="008578D4" w:rsidRDefault="002A5DF4" w:rsidP="002A5DF4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Style w:val="TitleChar"/>
              </w:rPr>
              <w:t xml:space="preserve">H.B. </w:t>
            </w:r>
            <w:r w:rsidRPr="008578D4">
              <w:rPr>
                <w:rStyle w:val="TitleChar"/>
              </w:rPr>
              <w:t xml:space="preserve">Plant High School                                                               </w:t>
            </w:r>
            <w:r>
              <w:rPr>
                <w:rStyle w:val="TitleChar"/>
              </w:rPr>
              <w:t xml:space="preserve">  </w:t>
            </w:r>
            <w:r w:rsidRPr="008578D4">
              <w:rPr>
                <w:rFonts w:ascii="Tahoma" w:hAnsi="Tahoma" w:cs="Tahoma"/>
                <w:sz w:val="16"/>
                <w:szCs w:val="16"/>
              </w:rPr>
              <w:t>1996-2000</w:t>
            </w:r>
          </w:p>
          <w:p w:rsidR="002A5DF4" w:rsidRPr="008578D4" w:rsidRDefault="002A5DF4" w:rsidP="002A5DF4">
            <w:pPr>
              <w:rPr>
                <w:rFonts w:ascii="Tahoma" w:hAnsi="Tahoma" w:cs="Tahoma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City">
                <w:r w:rsidRPr="008578D4">
                  <w:rPr>
                    <w:rFonts w:ascii="Tahoma" w:hAnsi="Tahoma" w:cs="Tahoma"/>
                    <w:sz w:val="16"/>
                    <w:szCs w:val="16"/>
                  </w:rPr>
                  <w:t>Tampa</w:t>
                </w:r>
              </w:smartTag>
              <w:r w:rsidRPr="008578D4">
                <w:rPr>
                  <w:rFonts w:ascii="Tahoma" w:hAnsi="Tahoma" w:cs="Tahoma"/>
                  <w:sz w:val="16"/>
                  <w:szCs w:val="16"/>
                </w:rPr>
                <w:t xml:space="preserve">, </w:t>
              </w:r>
              <w:smartTag w:uri="urn:schemas-microsoft-com:office:smarttags" w:element="State">
                <w:r w:rsidRPr="008578D4">
                  <w:rPr>
                    <w:rFonts w:ascii="Tahoma" w:hAnsi="Tahoma" w:cs="Tahoma"/>
                    <w:sz w:val="16"/>
                    <w:szCs w:val="16"/>
                  </w:rPr>
                  <w:t>FL</w:t>
                </w:r>
              </w:smartTag>
            </w:smartTag>
          </w:p>
          <w:p w:rsidR="002A5DF4" w:rsidRPr="008578D4" w:rsidRDefault="002A5DF4" w:rsidP="002A5DF4">
            <w:pPr>
              <w:pStyle w:val="bulletedlist"/>
            </w:pPr>
            <w:r w:rsidRPr="008578D4">
              <w:t>Honors Diploma.</w:t>
            </w:r>
          </w:p>
          <w:p w:rsidR="002A5DF4" w:rsidRPr="008578D4" w:rsidRDefault="002A5DF4" w:rsidP="002A5DF4">
            <w:pPr>
              <w:pStyle w:val="bulletedlist"/>
              <w:rPr>
                <w:rFonts w:ascii="Garamond" w:hAnsi="Garamond"/>
                <w:sz w:val="22"/>
                <w:szCs w:val="20"/>
              </w:rPr>
            </w:pPr>
            <w:r w:rsidRPr="008578D4">
              <w:t xml:space="preserve">Graduated With Honors, National Merit Semifinalist, </w:t>
            </w:r>
            <w:proofErr w:type="gramStart"/>
            <w:r w:rsidRPr="008578D4">
              <w:t>National</w:t>
            </w:r>
            <w:proofErr w:type="gramEnd"/>
            <w:r w:rsidRPr="008578D4">
              <w:t xml:space="preserve"> Honor Society.</w:t>
            </w:r>
          </w:p>
          <w:p w:rsidR="002A5DF4" w:rsidRPr="008578D4" w:rsidRDefault="002A5DF4" w:rsidP="002A5DF4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Type">
                <w:r w:rsidRPr="008578D4">
                  <w:rPr>
                    <w:rStyle w:val="TitleChar"/>
                  </w:rPr>
                  <w:t>University</w:t>
                </w:r>
              </w:smartTag>
              <w:r w:rsidRPr="008578D4">
                <w:rPr>
                  <w:rStyle w:val="TitleChar"/>
                </w:rPr>
                <w:t xml:space="preserve"> of </w:t>
              </w:r>
              <w:smartTag w:uri="urn:schemas-microsoft-com:office:smarttags" w:element="PlaceName">
                <w:r w:rsidRPr="008578D4">
                  <w:rPr>
                    <w:rStyle w:val="TitleChar"/>
                  </w:rPr>
                  <w:t>Colorado</w:t>
                </w:r>
                <w:r w:rsidRPr="008578D4">
                  <w:rPr>
                    <w:rFonts w:ascii="Tahoma" w:hAnsi="Tahoma" w:cs="Tahoma"/>
                    <w:b/>
                    <w:sz w:val="16"/>
                    <w:szCs w:val="16"/>
                  </w:rPr>
                  <w:t xml:space="preserve">                                                        </w:t>
                </w:r>
                <w:r>
                  <w:rPr>
                    <w:rFonts w:ascii="Tahoma" w:hAnsi="Tahoma" w:cs="Tahoma"/>
                    <w:b/>
                    <w:sz w:val="16"/>
                    <w:szCs w:val="16"/>
                  </w:rPr>
                  <w:t xml:space="preserve">                </w:t>
                </w:r>
                <w:r w:rsidRPr="008578D4">
                  <w:rPr>
                    <w:rFonts w:ascii="Tahoma" w:hAnsi="Tahoma" w:cs="Tahoma"/>
                    <w:b/>
                    <w:sz w:val="16"/>
                    <w:szCs w:val="16"/>
                  </w:rPr>
                  <w:t xml:space="preserve">       </w:t>
                </w:r>
                <w:r w:rsidRPr="008578D4">
                  <w:rPr>
                    <w:rFonts w:ascii="Tahoma" w:hAnsi="Tahoma" w:cs="Tahoma"/>
                    <w:sz w:val="16"/>
                    <w:szCs w:val="16"/>
                  </w:rPr>
                  <w:t>2000-2003</w:t>
                </w:r>
              </w:smartTag>
            </w:smartTag>
          </w:p>
          <w:p w:rsidR="002A5DF4" w:rsidRPr="008578D4" w:rsidRDefault="002A5DF4" w:rsidP="002A5DF4">
            <w:pPr>
              <w:rPr>
                <w:rFonts w:ascii="Tahoma" w:hAnsi="Tahoma" w:cs="Tahoma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City">
                <w:r w:rsidRPr="008578D4">
                  <w:rPr>
                    <w:rFonts w:ascii="Tahoma" w:hAnsi="Tahoma" w:cs="Tahoma"/>
                    <w:sz w:val="16"/>
                    <w:szCs w:val="16"/>
                  </w:rPr>
                  <w:t>Boulder</w:t>
                </w:r>
              </w:smartTag>
              <w:r w:rsidRPr="008578D4">
                <w:rPr>
                  <w:rFonts w:ascii="Tahoma" w:hAnsi="Tahoma" w:cs="Tahoma"/>
                  <w:sz w:val="16"/>
                  <w:szCs w:val="16"/>
                </w:rPr>
                <w:t xml:space="preserve">, </w:t>
              </w:r>
              <w:smartTag w:uri="urn:schemas-microsoft-com:office:smarttags" w:element="State">
                <w:r w:rsidRPr="008578D4">
                  <w:rPr>
                    <w:rFonts w:ascii="Tahoma" w:hAnsi="Tahoma" w:cs="Tahoma"/>
                    <w:sz w:val="16"/>
                    <w:szCs w:val="16"/>
                  </w:rPr>
                  <w:t>CO</w:t>
                </w:r>
              </w:smartTag>
            </w:smartTag>
          </w:p>
          <w:p w:rsidR="002A5DF4" w:rsidRPr="008578D4" w:rsidRDefault="002A5DF4" w:rsidP="002A5DF4">
            <w:pPr>
              <w:pStyle w:val="bulletedlist"/>
            </w:pPr>
            <w:r w:rsidRPr="008578D4">
              <w:t>Undergraduate study toward Bachelors of Art in Secondary Education.</w:t>
            </w:r>
          </w:p>
          <w:p w:rsidR="002A5DF4" w:rsidRPr="008578D4" w:rsidRDefault="002A5DF4" w:rsidP="002A5DF4">
            <w:pPr>
              <w:pStyle w:val="bulletedlist"/>
            </w:pPr>
            <w:r w:rsidRPr="008578D4">
              <w:t xml:space="preserve">Dean’s List (3.25 GPA or higher) 2000-2003. </w:t>
            </w:r>
          </w:p>
          <w:p w:rsidR="002A5DF4" w:rsidRDefault="002A5DF4" w:rsidP="002A5DF4">
            <w:pPr>
              <w:pStyle w:val="bulletedlist"/>
            </w:pPr>
            <w:r w:rsidRPr="008578D4">
              <w:t>Naval Reserve Officer Training Corps (NROTC) scholarship recipient.</w:t>
            </w:r>
          </w:p>
          <w:p w:rsidR="002A5DF4" w:rsidRPr="008578D4" w:rsidRDefault="002A5DF4" w:rsidP="002A5DF4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8578D4">
              <w:rPr>
                <w:rStyle w:val="TitleChar"/>
              </w:rPr>
              <w:t xml:space="preserve">University of </w:t>
            </w:r>
            <w:r>
              <w:rPr>
                <w:rStyle w:val="TitleChar"/>
              </w:rPr>
              <w:t>Colorado at Denver</w:t>
            </w:r>
            <w:r w:rsidRPr="008578D4">
              <w:rPr>
                <w:rFonts w:ascii="Tahoma" w:hAnsi="Tahoma" w:cs="Tahoma"/>
                <w:b/>
                <w:sz w:val="16"/>
                <w:szCs w:val="16"/>
              </w:rPr>
              <w:t xml:space="preserve">                                   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          </w:t>
            </w:r>
            <w:r w:rsidRPr="008578D4">
              <w:rPr>
                <w:rFonts w:ascii="Tahoma" w:hAnsi="Tahoma" w:cs="Tahoma"/>
                <w:b/>
                <w:sz w:val="16"/>
                <w:szCs w:val="16"/>
              </w:rPr>
              <w:t xml:space="preserve">       </w:t>
            </w:r>
            <w:r>
              <w:rPr>
                <w:rFonts w:ascii="Tahoma" w:hAnsi="Tahoma" w:cs="Tahoma"/>
                <w:sz w:val="16"/>
                <w:szCs w:val="16"/>
              </w:rPr>
              <w:t>Present</w:t>
            </w:r>
          </w:p>
          <w:p w:rsidR="002A5DF4" w:rsidRPr="008578D4" w:rsidRDefault="002A5DF4" w:rsidP="002A5DF4">
            <w:pPr>
              <w:rPr>
                <w:rFonts w:ascii="Tahoma" w:hAnsi="Tahoma" w:cs="Tahoma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ahoma" w:hAnsi="Tahoma" w:cs="Tahoma"/>
                    <w:sz w:val="16"/>
                    <w:szCs w:val="16"/>
                  </w:rPr>
                  <w:t>Denver</w:t>
                </w:r>
              </w:smartTag>
              <w:r>
                <w:rPr>
                  <w:rFonts w:ascii="Tahoma" w:hAnsi="Tahoma" w:cs="Tahoma"/>
                  <w:sz w:val="16"/>
                  <w:szCs w:val="1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Tahoma" w:hAnsi="Tahoma" w:cs="Tahoma"/>
                    <w:sz w:val="16"/>
                    <w:szCs w:val="16"/>
                  </w:rPr>
                  <w:t>CO</w:t>
                </w:r>
              </w:smartTag>
            </w:smartTag>
          </w:p>
          <w:p w:rsidR="002A5DF4" w:rsidRDefault="002A5DF4" w:rsidP="002A5DF4">
            <w:pPr>
              <w:pStyle w:val="bulletedlist"/>
            </w:pPr>
            <w:r w:rsidRPr="008578D4">
              <w:t xml:space="preserve">Undergraduate study toward Bachelors of </w:t>
            </w:r>
            <w:r>
              <w:t>Science in Nursing</w:t>
            </w:r>
            <w:r w:rsidRPr="008578D4">
              <w:t>.</w:t>
            </w:r>
          </w:p>
          <w:p w:rsidR="00125CC6" w:rsidRPr="00A7501C" w:rsidRDefault="00125CC6" w:rsidP="002A5DF4">
            <w:pPr>
              <w:pStyle w:val="bulletedlist"/>
              <w:numPr>
                <w:ilvl w:val="0"/>
                <w:numId w:val="0"/>
              </w:numPr>
              <w:rPr>
                <w:b/>
              </w:rPr>
            </w:pPr>
          </w:p>
        </w:tc>
      </w:tr>
      <w:tr w:rsidR="002A5DF4" w:rsidRPr="004E33C5">
        <w:trPr>
          <w:cantSplit/>
        </w:trPr>
        <w:tc>
          <w:tcPr>
            <w:tcW w:w="5000" w:type="pct"/>
            <w:gridSpan w:val="2"/>
          </w:tcPr>
          <w:p w:rsidR="002A5DF4" w:rsidRPr="004E33C5" w:rsidRDefault="002A5DF4" w:rsidP="002A5DF4">
            <w:pPr>
              <w:pStyle w:val="SectionTitl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Skills/Abilities</w:t>
            </w:r>
          </w:p>
        </w:tc>
      </w:tr>
      <w:tr w:rsidR="002A5DF4" w:rsidRPr="004E33C5">
        <w:tc>
          <w:tcPr>
            <w:tcW w:w="1222" w:type="pct"/>
          </w:tcPr>
          <w:p w:rsidR="002A5DF4" w:rsidRPr="004E33C5" w:rsidRDefault="002A5DF4" w:rsidP="002A5DF4">
            <w:pPr>
              <w:pStyle w:val="NoTitle"/>
              <w:rPr>
                <w:rFonts w:ascii="Tahoma" w:hAnsi="Tahoma" w:cs="Tahoma"/>
              </w:rPr>
            </w:pPr>
          </w:p>
        </w:tc>
        <w:tc>
          <w:tcPr>
            <w:tcW w:w="3778" w:type="pct"/>
          </w:tcPr>
          <w:p w:rsidR="002A5DF4" w:rsidRDefault="002A5DF4" w:rsidP="002A5DF4">
            <w:pPr>
              <w:pStyle w:val="Position"/>
            </w:pPr>
            <w:r w:rsidRPr="006A19A3">
              <w:t>Organizational/Management</w:t>
            </w:r>
          </w:p>
          <w:p w:rsidR="002A5DF4" w:rsidRPr="006A19A3" w:rsidRDefault="000C537E" w:rsidP="002A5DF4">
            <w:pPr>
              <w:pStyle w:val="bulletedlist"/>
              <w:tabs>
                <w:tab w:val="clear" w:pos="288"/>
                <w:tab w:val="num" w:pos="576"/>
              </w:tabs>
              <w:spacing w:before="20" w:after="60"/>
              <w:ind w:left="576"/>
            </w:pPr>
            <w:r>
              <w:t>Proficient in stock handling, shipping/receiving organization</w:t>
            </w:r>
            <w:r w:rsidR="002A5DF4">
              <w:t>.</w:t>
            </w:r>
          </w:p>
          <w:p w:rsidR="002A5DF4" w:rsidRPr="006A19A3" w:rsidRDefault="000C537E" w:rsidP="002A5DF4">
            <w:pPr>
              <w:pStyle w:val="bulletedlist"/>
              <w:tabs>
                <w:tab w:val="clear" w:pos="288"/>
                <w:tab w:val="num" w:pos="576"/>
              </w:tabs>
              <w:spacing w:before="20" w:after="60"/>
              <w:ind w:left="576"/>
            </w:pPr>
            <w:r>
              <w:t>Able to quickly and proficiently multitask across a wide range of tasks</w:t>
            </w:r>
            <w:r w:rsidR="002A5DF4">
              <w:t>.</w:t>
            </w:r>
          </w:p>
          <w:p w:rsidR="002A5DF4" w:rsidRPr="006A19A3" w:rsidRDefault="000C537E" w:rsidP="002A5DF4">
            <w:pPr>
              <w:pStyle w:val="bulletedlist"/>
              <w:tabs>
                <w:tab w:val="clear" w:pos="288"/>
                <w:tab w:val="num" w:pos="576"/>
              </w:tabs>
              <w:spacing w:before="20" w:after="60"/>
              <w:ind w:left="576"/>
            </w:pPr>
            <w:r>
              <w:t>Experienced in multiple database entry systems, networking and communications systems</w:t>
            </w:r>
            <w:r w:rsidR="002A5DF4">
              <w:t>.</w:t>
            </w:r>
          </w:p>
          <w:p w:rsidR="002A5DF4" w:rsidRPr="006A19A3" w:rsidRDefault="002A5DF4" w:rsidP="002A5DF4">
            <w:pPr>
              <w:pStyle w:val="bulletedlist"/>
              <w:tabs>
                <w:tab w:val="clear" w:pos="288"/>
                <w:tab w:val="num" w:pos="576"/>
              </w:tabs>
              <w:spacing w:before="20" w:after="60"/>
              <w:ind w:left="576"/>
            </w:pPr>
            <w:r>
              <w:t>Assisted in development, implementation and training for new computer systems</w:t>
            </w:r>
            <w:r w:rsidR="000C537E">
              <w:t xml:space="preserve"> across several industries</w:t>
            </w:r>
            <w:r>
              <w:t>.</w:t>
            </w:r>
          </w:p>
          <w:p w:rsidR="002A5DF4" w:rsidRPr="006A19A3" w:rsidRDefault="002A5DF4" w:rsidP="002A5DF4">
            <w:pPr>
              <w:pStyle w:val="bulletedlist"/>
              <w:tabs>
                <w:tab w:val="clear" w:pos="288"/>
                <w:tab w:val="num" w:pos="576"/>
              </w:tabs>
              <w:spacing w:before="20" w:after="60"/>
              <w:ind w:left="576"/>
            </w:pPr>
            <w:r>
              <w:t>Served as supervisor over both stock and floor teams in high volume retail and food service locations.</w:t>
            </w:r>
          </w:p>
          <w:p w:rsidR="002A5DF4" w:rsidRDefault="002A5DF4" w:rsidP="002A5DF4">
            <w:pPr>
              <w:pStyle w:val="bulletedlist"/>
              <w:tabs>
                <w:tab w:val="clear" w:pos="288"/>
                <w:tab w:val="num" w:pos="576"/>
              </w:tabs>
              <w:spacing w:before="20" w:after="60"/>
              <w:ind w:left="576"/>
            </w:pPr>
            <w:r>
              <w:t>Familiar with financial accountability and bookkeeping procedures for both retail and non-retail purposes.</w:t>
            </w:r>
          </w:p>
          <w:p w:rsidR="002A5DF4" w:rsidRPr="006A19A3" w:rsidRDefault="000C537E" w:rsidP="002A5DF4">
            <w:pPr>
              <w:pStyle w:val="bulletedlist"/>
              <w:tabs>
                <w:tab w:val="clear" w:pos="288"/>
                <w:tab w:val="num" w:pos="576"/>
              </w:tabs>
              <w:spacing w:before="20" w:after="60"/>
              <w:ind w:left="576"/>
            </w:pPr>
            <w:r>
              <w:t>Management experience includes oversight of teams in multiple environments ranging in size from 3 to over 50 persons</w:t>
            </w:r>
            <w:r w:rsidR="002A5DF4">
              <w:t>.</w:t>
            </w:r>
          </w:p>
          <w:p w:rsidR="000C537E" w:rsidRDefault="000C537E" w:rsidP="002A5DF4">
            <w:pPr>
              <w:pStyle w:val="Position"/>
            </w:pPr>
          </w:p>
          <w:p w:rsidR="000C537E" w:rsidRDefault="000C537E" w:rsidP="002A5DF4">
            <w:pPr>
              <w:pStyle w:val="Position"/>
            </w:pPr>
          </w:p>
          <w:p w:rsidR="002A5DF4" w:rsidRPr="006A19A3" w:rsidRDefault="002A5DF4" w:rsidP="002A5DF4">
            <w:pPr>
              <w:pStyle w:val="Position"/>
            </w:pPr>
            <w:r w:rsidRPr="006A19A3">
              <w:lastRenderedPageBreak/>
              <w:t>Customer Relations</w:t>
            </w:r>
          </w:p>
          <w:p w:rsidR="002A5DF4" w:rsidRPr="006A19A3" w:rsidRDefault="002A5DF4" w:rsidP="002A5DF4">
            <w:pPr>
              <w:pStyle w:val="bulletedlist"/>
              <w:tabs>
                <w:tab w:val="clear" w:pos="288"/>
                <w:tab w:val="num" w:pos="576"/>
              </w:tabs>
              <w:spacing w:before="20" w:after="60"/>
              <w:ind w:left="576"/>
            </w:pPr>
            <w:r>
              <w:t>Provided an atmosphere of professionalism and courtesy in a retail environment.</w:t>
            </w:r>
          </w:p>
          <w:p w:rsidR="002A5DF4" w:rsidRPr="006A19A3" w:rsidRDefault="002A5DF4" w:rsidP="002A5DF4">
            <w:pPr>
              <w:pStyle w:val="bulletedlist"/>
              <w:tabs>
                <w:tab w:val="clear" w:pos="288"/>
                <w:tab w:val="num" w:pos="576"/>
              </w:tabs>
              <w:spacing w:before="20" w:after="60"/>
              <w:ind w:left="576"/>
            </w:pPr>
            <w:r>
              <w:t>Maintained a “100% Customer Reliability” award for 3 years.</w:t>
            </w:r>
          </w:p>
          <w:p w:rsidR="002A5DF4" w:rsidRPr="006A19A3" w:rsidRDefault="002A5DF4" w:rsidP="002A5DF4">
            <w:pPr>
              <w:pStyle w:val="bulletedlist"/>
              <w:tabs>
                <w:tab w:val="clear" w:pos="288"/>
                <w:tab w:val="num" w:pos="576"/>
              </w:tabs>
              <w:spacing w:before="20" w:after="60"/>
              <w:ind w:left="576"/>
            </w:pPr>
            <w:r>
              <w:t xml:space="preserve">Implemented new anti-theft policy which decreased customer theft rate by 96% during </w:t>
            </w:r>
            <w:proofErr w:type="gramStart"/>
            <w:r>
              <w:t>it’s</w:t>
            </w:r>
            <w:proofErr w:type="gramEnd"/>
            <w:r>
              <w:t xml:space="preserve"> first year.</w:t>
            </w:r>
          </w:p>
          <w:p w:rsidR="002A5DF4" w:rsidRDefault="002A5DF4" w:rsidP="002A5DF4">
            <w:pPr>
              <w:pStyle w:val="bulletedlist"/>
              <w:tabs>
                <w:tab w:val="clear" w:pos="288"/>
                <w:tab w:val="num" w:pos="576"/>
              </w:tabs>
              <w:spacing w:before="20" w:after="60"/>
              <w:ind w:left="576"/>
            </w:pPr>
            <w:r>
              <w:t>Widespread experience with customers over a broad range of retail, communications, and food service professions.</w:t>
            </w:r>
          </w:p>
          <w:p w:rsidR="00630CD9" w:rsidRPr="006A19A3" w:rsidRDefault="00630CD9" w:rsidP="002A5DF4">
            <w:pPr>
              <w:pStyle w:val="bulletedlist"/>
              <w:tabs>
                <w:tab w:val="clear" w:pos="288"/>
                <w:tab w:val="num" w:pos="576"/>
              </w:tabs>
              <w:spacing w:before="20" w:after="60"/>
              <w:ind w:left="576"/>
            </w:pPr>
            <w:r>
              <w:t>Experience dealing with customers and public over a range of topics, being able to integrate feedback into future encounters.</w:t>
            </w:r>
          </w:p>
          <w:p w:rsidR="002A5DF4" w:rsidRPr="006A19A3" w:rsidRDefault="002A5DF4" w:rsidP="002A5DF4">
            <w:pPr>
              <w:pStyle w:val="Position"/>
            </w:pPr>
            <w:r w:rsidRPr="006A19A3">
              <w:t>Communication</w:t>
            </w:r>
          </w:p>
          <w:p w:rsidR="00630CD9" w:rsidRDefault="002A5DF4" w:rsidP="00630CD9">
            <w:pPr>
              <w:pStyle w:val="bulletedlist"/>
              <w:tabs>
                <w:tab w:val="clear" w:pos="288"/>
                <w:tab w:val="num" w:pos="576"/>
              </w:tabs>
              <w:spacing w:before="20" w:after="60"/>
              <w:ind w:left="576"/>
            </w:pPr>
            <w:r>
              <w:t>Maintained highest percentage communications approval rating with former telecommunications marketing employer.</w:t>
            </w:r>
          </w:p>
          <w:p w:rsidR="000C537E" w:rsidRDefault="0029660B" w:rsidP="0029660B">
            <w:pPr>
              <w:pStyle w:val="bulletedlist"/>
              <w:tabs>
                <w:tab w:val="clear" w:pos="288"/>
                <w:tab w:val="num" w:pos="576"/>
              </w:tabs>
              <w:spacing w:before="20" w:after="60"/>
              <w:ind w:left="576"/>
            </w:pPr>
            <w:r>
              <w:t>Many years of experience through direct, telephone and digital communications in reception, office management, retail and other industries.</w:t>
            </w:r>
          </w:p>
          <w:p w:rsidR="0029660B" w:rsidRPr="001A768E" w:rsidRDefault="0029660B" w:rsidP="0029660B">
            <w:pPr>
              <w:pStyle w:val="bulletedlist"/>
              <w:tabs>
                <w:tab w:val="clear" w:pos="288"/>
                <w:tab w:val="num" w:pos="576"/>
              </w:tabs>
              <w:spacing w:before="20" w:after="60"/>
              <w:ind w:left="576"/>
            </w:pPr>
            <w:r>
              <w:t>Skilled at handling information from multiple sources both in-house and outside resourced, organizing and routing efficiently to proper personnel.</w:t>
            </w:r>
          </w:p>
        </w:tc>
      </w:tr>
    </w:tbl>
    <w:p w:rsidR="002A5DF4" w:rsidRDefault="002A5DF4"/>
    <w:sectPr w:rsidR="002A5D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>
    <w:nsid w:val="1EAB4CC5"/>
    <w:multiLevelType w:val="hybridMultilevel"/>
    <w:tmpl w:val="C26429BC"/>
    <w:lvl w:ilvl="0" w:tplc="A3C2F032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DF4"/>
    <w:rsid w:val="000C537E"/>
    <w:rsid w:val="00125CC6"/>
    <w:rsid w:val="001B2154"/>
    <w:rsid w:val="00200EF3"/>
    <w:rsid w:val="0029660B"/>
    <w:rsid w:val="002A5DF4"/>
    <w:rsid w:val="00382934"/>
    <w:rsid w:val="003A69FF"/>
    <w:rsid w:val="003B503F"/>
    <w:rsid w:val="00630CD9"/>
    <w:rsid w:val="006659C6"/>
    <w:rsid w:val="00A54AFC"/>
    <w:rsid w:val="00B368A4"/>
    <w:rsid w:val="00BD0B52"/>
    <w:rsid w:val="00C7540C"/>
    <w:rsid w:val="00D4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DF4"/>
    <w:pPr>
      <w:jc w:val="both"/>
    </w:pPr>
    <w:rPr>
      <w:rFonts w:ascii="Garamond" w:hAnsi="Garamond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Objective"/>
    <w:rsid w:val="002A5DF4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link w:val="ObjectiveChar"/>
    <w:rsid w:val="002A5DF4"/>
    <w:pPr>
      <w:spacing w:before="60" w:after="220" w:line="220" w:lineRule="atLeast"/>
    </w:pPr>
  </w:style>
  <w:style w:type="paragraph" w:customStyle="1" w:styleId="Achievement">
    <w:name w:val="Achievement"/>
    <w:basedOn w:val="BodyText"/>
    <w:rsid w:val="002A5DF4"/>
    <w:pPr>
      <w:numPr>
        <w:numId w:val="1"/>
      </w:numPr>
      <w:spacing w:after="60" w:line="240" w:lineRule="atLeast"/>
    </w:pPr>
  </w:style>
  <w:style w:type="paragraph" w:customStyle="1" w:styleId="NoTitle">
    <w:name w:val="No Title"/>
    <w:basedOn w:val="SectionTitle"/>
    <w:rsid w:val="002A5DF4"/>
    <w:pPr>
      <w:pBdr>
        <w:bottom w:val="none" w:sz="0" w:space="0" w:color="auto"/>
      </w:pBdr>
    </w:pPr>
  </w:style>
  <w:style w:type="paragraph" w:customStyle="1" w:styleId="Location">
    <w:name w:val="Location"/>
    <w:basedOn w:val="Normal"/>
    <w:link w:val="LocationChar"/>
    <w:rsid w:val="002A5DF4"/>
    <w:pPr>
      <w:spacing w:line="220" w:lineRule="exact"/>
      <w:jc w:val="left"/>
    </w:pPr>
    <w:rPr>
      <w:rFonts w:ascii="Tahoma" w:hAnsi="Tahoma"/>
      <w:i/>
      <w:spacing w:val="10"/>
      <w:sz w:val="16"/>
      <w:szCs w:val="16"/>
    </w:rPr>
  </w:style>
  <w:style w:type="character" w:customStyle="1" w:styleId="LocationChar">
    <w:name w:val="Location Char"/>
    <w:basedOn w:val="DefaultParagraphFont"/>
    <w:link w:val="Location"/>
    <w:rsid w:val="002A5DF4"/>
    <w:rPr>
      <w:rFonts w:ascii="Tahoma" w:hAnsi="Tahoma"/>
      <w:i/>
      <w:spacing w:val="10"/>
      <w:sz w:val="16"/>
      <w:szCs w:val="16"/>
      <w:lang w:val="en-US" w:eastAsia="en-US" w:bidi="ar-SA"/>
    </w:rPr>
  </w:style>
  <w:style w:type="paragraph" w:customStyle="1" w:styleId="bulletedlist">
    <w:name w:val="bulleted list"/>
    <w:basedOn w:val="Normal"/>
    <w:rsid w:val="002A5DF4"/>
    <w:pPr>
      <w:numPr>
        <w:numId w:val="2"/>
      </w:numPr>
      <w:spacing w:before="40" w:after="80" w:line="220" w:lineRule="exact"/>
      <w:jc w:val="left"/>
    </w:pPr>
    <w:rPr>
      <w:rFonts w:ascii="Tahoma" w:hAnsi="Tahoma"/>
      <w:spacing w:val="10"/>
      <w:sz w:val="16"/>
      <w:szCs w:val="16"/>
    </w:rPr>
  </w:style>
  <w:style w:type="paragraph" w:styleId="Title">
    <w:name w:val="Title"/>
    <w:basedOn w:val="Normal"/>
    <w:link w:val="TitleChar"/>
    <w:qFormat/>
    <w:rsid w:val="002A5DF4"/>
    <w:pPr>
      <w:spacing w:before="40" w:line="220" w:lineRule="exact"/>
      <w:jc w:val="left"/>
    </w:pPr>
    <w:rPr>
      <w:rFonts w:ascii="Tahoma" w:hAnsi="Tahoma"/>
      <w:b/>
      <w:spacing w:val="10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2A5DF4"/>
    <w:rPr>
      <w:rFonts w:ascii="Tahoma" w:hAnsi="Tahoma"/>
      <w:b/>
      <w:spacing w:val="10"/>
      <w:sz w:val="16"/>
      <w:szCs w:val="16"/>
      <w:lang w:val="en-US" w:eastAsia="en-US" w:bidi="ar-SA"/>
    </w:rPr>
  </w:style>
  <w:style w:type="character" w:customStyle="1" w:styleId="ObjectiveChar">
    <w:name w:val="Objective Char"/>
    <w:basedOn w:val="DefaultParagraphFont"/>
    <w:link w:val="Objective"/>
    <w:rsid w:val="002A5DF4"/>
    <w:rPr>
      <w:rFonts w:ascii="Garamond" w:hAnsi="Garamond"/>
      <w:sz w:val="22"/>
      <w:lang w:val="en-US" w:eastAsia="en-US" w:bidi="ar-SA"/>
    </w:rPr>
  </w:style>
  <w:style w:type="paragraph" w:customStyle="1" w:styleId="Position">
    <w:name w:val="Position"/>
    <w:basedOn w:val="Normal"/>
    <w:rsid w:val="002A5DF4"/>
    <w:pPr>
      <w:spacing w:before="60" w:line="220" w:lineRule="exact"/>
      <w:jc w:val="left"/>
    </w:pPr>
    <w:rPr>
      <w:rFonts w:ascii="Tahoma" w:hAnsi="Tahoma"/>
      <w:b/>
      <w:spacing w:val="10"/>
      <w:sz w:val="16"/>
      <w:szCs w:val="16"/>
    </w:rPr>
  </w:style>
  <w:style w:type="paragraph" w:styleId="BodyText">
    <w:name w:val="Body Text"/>
    <w:basedOn w:val="Normal"/>
    <w:rsid w:val="002A5DF4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DF4"/>
    <w:pPr>
      <w:jc w:val="both"/>
    </w:pPr>
    <w:rPr>
      <w:rFonts w:ascii="Garamond" w:hAnsi="Garamond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Objective"/>
    <w:rsid w:val="002A5DF4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link w:val="ObjectiveChar"/>
    <w:rsid w:val="002A5DF4"/>
    <w:pPr>
      <w:spacing w:before="60" w:after="220" w:line="220" w:lineRule="atLeast"/>
    </w:pPr>
  </w:style>
  <w:style w:type="paragraph" w:customStyle="1" w:styleId="Achievement">
    <w:name w:val="Achievement"/>
    <w:basedOn w:val="BodyText"/>
    <w:rsid w:val="002A5DF4"/>
    <w:pPr>
      <w:numPr>
        <w:numId w:val="1"/>
      </w:numPr>
      <w:spacing w:after="60" w:line="240" w:lineRule="atLeast"/>
    </w:pPr>
  </w:style>
  <w:style w:type="paragraph" w:customStyle="1" w:styleId="NoTitle">
    <w:name w:val="No Title"/>
    <w:basedOn w:val="SectionTitle"/>
    <w:rsid w:val="002A5DF4"/>
    <w:pPr>
      <w:pBdr>
        <w:bottom w:val="none" w:sz="0" w:space="0" w:color="auto"/>
      </w:pBdr>
    </w:pPr>
  </w:style>
  <w:style w:type="paragraph" w:customStyle="1" w:styleId="Location">
    <w:name w:val="Location"/>
    <w:basedOn w:val="Normal"/>
    <w:link w:val="LocationChar"/>
    <w:rsid w:val="002A5DF4"/>
    <w:pPr>
      <w:spacing w:line="220" w:lineRule="exact"/>
      <w:jc w:val="left"/>
    </w:pPr>
    <w:rPr>
      <w:rFonts w:ascii="Tahoma" w:hAnsi="Tahoma"/>
      <w:i/>
      <w:spacing w:val="10"/>
      <w:sz w:val="16"/>
      <w:szCs w:val="16"/>
    </w:rPr>
  </w:style>
  <w:style w:type="character" w:customStyle="1" w:styleId="LocationChar">
    <w:name w:val="Location Char"/>
    <w:basedOn w:val="DefaultParagraphFont"/>
    <w:link w:val="Location"/>
    <w:rsid w:val="002A5DF4"/>
    <w:rPr>
      <w:rFonts w:ascii="Tahoma" w:hAnsi="Tahoma"/>
      <w:i/>
      <w:spacing w:val="10"/>
      <w:sz w:val="16"/>
      <w:szCs w:val="16"/>
      <w:lang w:val="en-US" w:eastAsia="en-US" w:bidi="ar-SA"/>
    </w:rPr>
  </w:style>
  <w:style w:type="paragraph" w:customStyle="1" w:styleId="bulletedlist">
    <w:name w:val="bulleted list"/>
    <w:basedOn w:val="Normal"/>
    <w:rsid w:val="002A5DF4"/>
    <w:pPr>
      <w:numPr>
        <w:numId w:val="2"/>
      </w:numPr>
      <w:spacing w:before="40" w:after="80" w:line="220" w:lineRule="exact"/>
      <w:jc w:val="left"/>
    </w:pPr>
    <w:rPr>
      <w:rFonts w:ascii="Tahoma" w:hAnsi="Tahoma"/>
      <w:spacing w:val="10"/>
      <w:sz w:val="16"/>
      <w:szCs w:val="16"/>
    </w:rPr>
  </w:style>
  <w:style w:type="paragraph" w:styleId="Title">
    <w:name w:val="Title"/>
    <w:basedOn w:val="Normal"/>
    <w:link w:val="TitleChar"/>
    <w:qFormat/>
    <w:rsid w:val="002A5DF4"/>
    <w:pPr>
      <w:spacing w:before="40" w:line="220" w:lineRule="exact"/>
      <w:jc w:val="left"/>
    </w:pPr>
    <w:rPr>
      <w:rFonts w:ascii="Tahoma" w:hAnsi="Tahoma"/>
      <w:b/>
      <w:spacing w:val="10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2A5DF4"/>
    <w:rPr>
      <w:rFonts w:ascii="Tahoma" w:hAnsi="Tahoma"/>
      <w:b/>
      <w:spacing w:val="10"/>
      <w:sz w:val="16"/>
      <w:szCs w:val="16"/>
      <w:lang w:val="en-US" w:eastAsia="en-US" w:bidi="ar-SA"/>
    </w:rPr>
  </w:style>
  <w:style w:type="character" w:customStyle="1" w:styleId="ObjectiveChar">
    <w:name w:val="Objective Char"/>
    <w:basedOn w:val="DefaultParagraphFont"/>
    <w:link w:val="Objective"/>
    <w:rsid w:val="002A5DF4"/>
    <w:rPr>
      <w:rFonts w:ascii="Garamond" w:hAnsi="Garamond"/>
      <w:sz w:val="22"/>
      <w:lang w:val="en-US" w:eastAsia="en-US" w:bidi="ar-SA"/>
    </w:rPr>
  </w:style>
  <w:style w:type="paragraph" w:customStyle="1" w:styleId="Position">
    <w:name w:val="Position"/>
    <w:basedOn w:val="Normal"/>
    <w:rsid w:val="002A5DF4"/>
    <w:pPr>
      <w:spacing w:before="60" w:line="220" w:lineRule="exact"/>
      <w:jc w:val="left"/>
    </w:pPr>
    <w:rPr>
      <w:rFonts w:ascii="Tahoma" w:hAnsi="Tahoma"/>
      <w:b/>
      <w:spacing w:val="10"/>
      <w:sz w:val="16"/>
      <w:szCs w:val="16"/>
    </w:rPr>
  </w:style>
  <w:style w:type="paragraph" w:styleId="BodyText">
    <w:name w:val="Body Text"/>
    <w:basedOn w:val="Normal"/>
    <w:rsid w:val="002A5DF4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ALEXANDER LEE                                   DAIKUSOTARE@GMAIL</vt:lpstr>
    </vt:vector>
  </TitlesOfParts>
  <Company>Microsoft Corporation</Company>
  <LinksUpToDate>false</LinksUpToDate>
  <CharactersWithSpaces>6625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LEE                                   DAIKUSOTARE@GMAIL</dc:title>
  <dc:creator>Alexander Lee</dc:creator>
  <cp:lastModifiedBy>Alexander</cp:lastModifiedBy>
  <cp:revision>2</cp:revision>
  <cp:lastPrinted>2010-09-28T18:39:00Z</cp:lastPrinted>
  <dcterms:created xsi:type="dcterms:W3CDTF">2012-08-20T19:47:00Z</dcterms:created>
  <dcterms:modified xsi:type="dcterms:W3CDTF">2012-08-20T19:47:00Z</dcterms:modified>
</cp:coreProperties>
</file>