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735" w:rsidRDefault="0090556A">
      <w:pPr>
        <w:spacing w:after="300" w:line="240" w:lineRule="auto"/>
        <w:rPr>
          <w:rFonts w:ascii="Garamond" w:eastAsia="Arial" w:hAnsi="Garamond" w:cs="Arial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pict>
          <v:rect id="1026" o:spid="_x0000_i1025" style="width:0;height:1.5pt" o:hralign="center" o:hrstd="t" o:hr="t" fillcolor="#a0a0a0" stroked="f"/>
        </w:pict>
      </w:r>
    </w:p>
    <w:p w:rsidR="00254735" w:rsidRDefault="004C573C">
      <w:pPr>
        <w:spacing w:after="0" w:line="240" w:lineRule="auto"/>
        <w:jc w:val="center"/>
        <w:rPr>
          <w:rFonts w:ascii="Garamond" w:eastAsia="Arial" w:hAnsi="Garamond" w:cs="Times New Roman"/>
          <w:b/>
          <w:color w:val="000000"/>
          <w:sz w:val="28"/>
          <w:szCs w:val="28"/>
          <w:shd w:val="clear" w:color="auto" w:fill="FFFFFE"/>
        </w:rPr>
      </w:pPr>
      <w:r>
        <w:rPr>
          <w:rFonts w:ascii="Garamond" w:eastAsia="Arial" w:hAnsi="Garamond" w:cs="Times New Roman"/>
          <w:b/>
          <w:color w:val="000000"/>
          <w:sz w:val="28"/>
          <w:szCs w:val="28"/>
          <w:shd w:val="clear" w:color="auto" w:fill="FFFFFE"/>
        </w:rPr>
        <w:t>SUMMARY OF QUALIFICATIONS</w:t>
      </w:r>
    </w:p>
    <w:p w:rsidR="00254735" w:rsidRDefault="004C573C">
      <w:pPr>
        <w:numPr>
          <w:ilvl w:val="0"/>
          <w:numId w:val="1"/>
        </w:numPr>
        <w:spacing w:before="100" w:beforeAutospacing="1" w:after="100" w:afterAutospacing="1" w:line="240" w:lineRule="auto"/>
        <w:ind w:left="360" w:hanging="360"/>
        <w:rPr>
          <w:rFonts w:ascii="Garamond" w:eastAsia="Arial" w:hAnsi="Garamond" w:cs="Times New Roman"/>
          <w:sz w:val="24"/>
          <w:szCs w:val="24"/>
        </w:rPr>
      </w:pPr>
      <w:r>
        <w:rPr>
          <w:rFonts w:ascii="Garamond" w:eastAsia="Arial" w:hAnsi="Garamond" w:cs="Times New Roman"/>
          <w:sz w:val="24"/>
          <w:szCs w:val="24"/>
        </w:rPr>
        <w:t>Strong analytical skills enhanced through intense curriculum in mathematics.</w:t>
      </w:r>
    </w:p>
    <w:p w:rsidR="00254735" w:rsidRDefault="004C573C">
      <w:pPr>
        <w:numPr>
          <w:ilvl w:val="0"/>
          <w:numId w:val="1"/>
        </w:numPr>
        <w:spacing w:before="100" w:beforeAutospacing="1" w:after="100" w:afterAutospacing="1" w:line="240" w:lineRule="auto"/>
        <w:ind w:left="360" w:hanging="360"/>
        <w:rPr>
          <w:rFonts w:ascii="Garamond" w:eastAsia="Arial" w:hAnsi="Garamond" w:cs="Times New Roman"/>
          <w:color w:val="000000"/>
          <w:sz w:val="24"/>
          <w:szCs w:val="24"/>
        </w:rPr>
      </w:pPr>
      <w:r>
        <w:rPr>
          <w:rFonts w:ascii="Garamond" w:eastAsia="Arial" w:hAnsi="Garamond" w:cs="Times New Roman"/>
          <w:sz w:val="24"/>
          <w:szCs w:val="24"/>
        </w:rPr>
        <w:t>Ability to utilize statistical and mathematical principles in identifyi</w:t>
      </w:r>
      <w:bookmarkStart w:id="0" w:name="_GoBack"/>
      <w:bookmarkEnd w:id="0"/>
      <w:r>
        <w:rPr>
          <w:rFonts w:ascii="Garamond" w:eastAsia="Arial" w:hAnsi="Garamond" w:cs="Times New Roman"/>
          <w:sz w:val="24"/>
          <w:szCs w:val="24"/>
        </w:rPr>
        <w:t>ng trends and solving complex problems</w:t>
      </w:r>
      <w:r>
        <w:rPr>
          <w:rFonts w:ascii="Garamond" w:eastAsia="Arial" w:hAnsi="Garamond" w:cs="Times New Roman"/>
          <w:color w:val="000000"/>
          <w:sz w:val="24"/>
          <w:szCs w:val="24"/>
        </w:rPr>
        <w:t xml:space="preserve">: individually and </w:t>
      </w:r>
      <w:r w:rsidR="00631FA4">
        <w:rPr>
          <w:rFonts w:ascii="Garamond" w:eastAsia="Arial" w:hAnsi="Garamond" w:cs="Times New Roman"/>
          <w:color w:val="000000"/>
          <w:sz w:val="24"/>
          <w:szCs w:val="24"/>
        </w:rPr>
        <w:t>within a group</w:t>
      </w:r>
      <w:r>
        <w:rPr>
          <w:rFonts w:ascii="Garamond" w:eastAsia="Arial" w:hAnsi="Garamond" w:cs="Times New Roman"/>
          <w:color w:val="000000"/>
          <w:sz w:val="24"/>
          <w:szCs w:val="24"/>
        </w:rPr>
        <w:t>.</w:t>
      </w:r>
    </w:p>
    <w:p w:rsidR="00254735" w:rsidRDefault="004C573C">
      <w:pPr>
        <w:numPr>
          <w:ilvl w:val="0"/>
          <w:numId w:val="1"/>
        </w:numPr>
        <w:spacing w:before="100" w:beforeAutospacing="1" w:after="100" w:afterAutospacing="1" w:line="240" w:lineRule="auto"/>
        <w:ind w:left="360" w:hanging="360"/>
        <w:rPr>
          <w:rFonts w:ascii="Garamond" w:eastAsia="Arial" w:hAnsi="Garamond" w:cs="Times New Roman"/>
          <w:sz w:val="24"/>
          <w:szCs w:val="24"/>
        </w:rPr>
      </w:pPr>
      <w:r>
        <w:rPr>
          <w:rFonts w:ascii="Garamond" w:eastAsia="Arial" w:hAnsi="Garamond" w:cs="Times New Roman"/>
          <w:sz w:val="24"/>
          <w:szCs w:val="24"/>
        </w:rPr>
        <w:t>Working knowledge of business organizations and of accounting and other records systems.</w:t>
      </w:r>
    </w:p>
    <w:p w:rsidR="00254735" w:rsidRDefault="004C573C">
      <w:pPr>
        <w:numPr>
          <w:ilvl w:val="0"/>
          <w:numId w:val="1"/>
        </w:numPr>
        <w:spacing w:before="100" w:beforeAutospacing="1" w:after="100" w:afterAutospacing="1" w:line="240" w:lineRule="auto"/>
        <w:ind w:left="360" w:hanging="360"/>
        <w:rPr>
          <w:rFonts w:ascii="Garamond" w:eastAsia="Arial" w:hAnsi="Garamond" w:cs="Times New Roman"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 xml:space="preserve">Exceptional capacity to multi-task; manage numerous, often competing priorities with ease. </w:t>
      </w:r>
    </w:p>
    <w:p w:rsidR="00254735" w:rsidRDefault="004C573C">
      <w:pPr>
        <w:numPr>
          <w:ilvl w:val="0"/>
          <w:numId w:val="1"/>
        </w:numPr>
        <w:spacing w:before="100" w:beforeAutospacing="1" w:after="100" w:afterAutospacing="1" w:line="240" w:lineRule="auto"/>
        <w:ind w:left="360" w:hanging="360"/>
        <w:rPr>
          <w:rFonts w:ascii="Garamond" w:eastAsia="Arial" w:hAnsi="Garamond" w:cs="Times New Roman"/>
          <w:color w:val="000000"/>
          <w:sz w:val="24"/>
          <w:szCs w:val="24"/>
        </w:rPr>
      </w:pPr>
      <w:r>
        <w:rPr>
          <w:rFonts w:ascii="Garamond" w:eastAsia="Arial" w:hAnsi="Garamond" w:cs="Times New Roman"/>
          <w:sz w:val="24"/>
          <w:szCs w:val="24"/>
        </w:rPr>
        <w:t>Well-developed communication skills</w:t>
      </w:r>
      <w:r>
        <w:rPr>
          <w:rFonts w:ascii="Garamond" w:eastAsia="Arial" w:hAnsi="Garamond" w:cs="Times New Roman"/>
          <w:color w:val="000000"/>
          <w:sz w:val="24"/>
          <w:szCs w:val="24"/>
        </w:rPr>
        <w:t xml:space="preserve"> demonstrated through professional interaction with other employees, customers and suppliers.</w:t>
      </w:r>
    </w:p>
    <w:p w:rsidR="00254735" w:rsidRDefault="004C573C">
      <w:pPr>
        <w:numPr>
          <w:ilvl w:val="0"/>
          <w:numId w:val="1"/>
        </w:numPr>
        <w:spacing w:before="100" w:beforeAutospacing="1" w:after="100" w:afterAutospacing="1" w:line="240" w:lineRule="auto"/>
        <w:ind w:left="360" w:hanging="360"/>
        <w:rPr>
          <w:rFonts w:ascii="Garamond" w:eastAsia="Arial" w:hAnsi="Garamond" w:cs="Times New Roman"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>Ability to establish and maintain professional relationships.</w:t>
      </w:r>
    </w:p>
    <w:p w:rsidR="00254735" w:rsidRDefault="004C573C">
      <w:pPr>
        <w:numPr>
          <w:ilvl w:val="0"/>
          <w:numId w:val="1"/>
        </w:numPr>
        <w:spacing w:before="100" w:beforeAutospacing="1" w:after="100" w:afterAutospacing="1" w:line="240" w:lineRule="auto"/>
        <w:ind w:left="360" w:hanging="360"/>
        <w:rPr>
          <w:rFonts w:ascii="Garamond" w:eastAsia="Arial" w:hAnsi="Garamond" w:cs="Times New Roman"/>
          <w:sz w:val="24"/>
          <w:szCs w:val="24"/>
        </w:rPr>
      </w:pPr>
      <w:r>
        <w:rPr>
          <w:rFonts w:ascii="Garamond" w:eastAsia="Arial" w:hAnsi="Garamond" w:cs="Times New Roman"/>
          <w:sz w:val="24"/>
          <w:szCs w:val="24"/>
        </w:rPr>
        <w:t>Hardworking and energetic; flexible; adapt</w:t>
      </w:r>
      <w:r w:rsidR="00074515">
        <w:rPr>
          <w:rFonts w:ascii="Garamond" w:eastAsia="Arial" w:hAnsi="Garamond" w:cs="Times New Roman"/>
          <w:sz w:val="24"/>
          <w:szCs w:val="24"/>
        </w:rPr>
        <w:t xml:space="preserve">s easily to changing </w:t>
      </w:r>
      <w:r>
        <w:rPr>
          <w:rFonts w:ascii="Garamond" w:eastAsia="Arial" w:hAnsi="Garamond" w:cs="Times New Roman"/>
          <w:sz w:val="24"/>
          <w:szCs w:val="24"/>
        </w:rPr>
        <w:t>work schedule</w:t>
      </w:r>
      <w:r w:rsidR="00074515">
        <w:rPr>
          <w:rFonts w:ascii="Garamond" w:eastAsia="Arial" w:hAnsi="Garamond" w:cs="Times New Roman"/>
          <w:sz w:val="24"/>
          <w:szCs w:val="24"/>
        </w:rPr>
        <w:t>s</w:t>
      </w:r>
      <w:r>
        <w:rPr>
          <w:rFonts w:ascii="Garamond" w:eastAsia="Arial" w:hAnsi="Garamond" w:cs="Times New Roman"/>
          <w:sz w:val="24"/>
          <w:szCs w:val="24"/>
        </w:rPr>
        <w:t>.</w:t>
      </w:r>
    </w:p>
    <w:p w:rsidR="00254735" w:rsidRDefault="004C573C">
      <w:pPr>
        <w:numPr>
          <w:ilvl w:val="0"/>
          <w:numId w:val="1"/>
        </w:numPr>
        <w:spacing w:before="100" w:beforeAutospacing="1" w:after="100" w:afterAutospacing="1" w:line="240" w:lineRule="auto"/>
        <w:ind w:left="360" w:hanging="360"/>
        <w:rPr>
          <w:rFonts w:ascii="Garamond" w:eastAsia="Arial" w:hAnsi="Garamond" w:cs="Times New Roman"/>
          <w:sz w:val="24"/>
          <w:szCs w:val="24"/>
        </w:rPr>
      </w:pPr>
      <w:r>
        <w:rPr>
          <w:rFonts w:ascii="Garamond" w:eastAsia="Arial" w:hAnsi="Garamond" w:cs="Times New Roman"/>
          <w:sz w:val="24"/>
          <w:szCs w:val="24"/>
        </w:rPr>
        <w:t>Personable; interface</w:t>
      </w:r>
      <w:r w:rsidR="00074515">
        <w:rPr>
          <w:rFonts w:ascii="Garamond" w:eastAsia="Arial" w:hAnsi="Garamond" w:cs="Times New Roman"/>
          <w:sz w:val="24"/>
          <w:szCs w:val="24"/>
        </w:rPr>
        <w:t>s</w:t>
      </w:r>
      <w:r>
        <w:rPr>
          <w:rFonts w:ascii="Garamond" w:eastAsia="Arial" w:hAnsi="Garamond" w:cs="Times New Roman"/>
          <w:sz w:val="24"/>
          <w:szCs w:val="24"/>
        </w:rPr>
        <w:t xml:space="preserve"> well with employees, customers and suppliers</w:t>
      </w:r>
      <w:r w:rsidR="00074515">
        <w:rPr>
          <w:rFonts w:ascii="Garamond" w:eastAsia="Arial" w:hAnsi="Garamond" w:cs="Times New Roman"/>
          <w:sz w:val="24"/>
          <w:szCs w:val="24"/>
        </w:rPr>
        <w:t xml:space="preserve">; contributes to a </w:t>
      </w:r>
      <w:r>
        <w:rPr>
          <w:rFonts w:ascii="Garamond" w:eastAsia="Arial" w:hAnsi="Garamond" w:cs="Times New Roman"/>
          <w:sz w:val="24"/>
          <w:szCs w:val="24"/>
        </w:rPr>
        <w:t>positive working environment.</w:t>
      </w:r>
    </w:p>
    <w:p w:rsidR="00254735" w:rsidRDefault="00074515">
      <w:pPr>
        <w:numPr>
          <w:ilvl w:val="0"/>
          <w:numId w:val="1"/>
        </w:numPr>
        <w:spacing w:before="100" w:beforeAutospacing="1" w:after="100" w:afterAutospacing="1" w:line="240" w:lineRule="auto"/>
        <w:ind w:left="360" w:hanging="360"/>
        <w:rPr>
          <w:rFonts w:ascii="Garamond" w:eastAsia="Arial" w:hAnsi="Garamond" w:cs="Times New Roman"/>
          <w:sz w:val="24"/>
          <w:szCs w:val="24"/>
        </w:rPr>
      </w:pPr>
      <w:r>
        <w:rPr>
          <w:rFonts w:ascii="Garamond" w:eastAsia="Arial" w:hAnsi="Garamond" w:cs="Times New Roman"/>
          <w:sz w:val="24"/>
          <w:szCs w:val="24"/>
        </w:rPr>
        <w:t xml:space="preserve">Capable to </w:t>
      </w:r>
      <w:r w:rsidR="004C573C">
        <w:rPr>
          <w:rFonts w:ascii="Garamond" w:eastAsia="Arial" w:hAnsi="Garamond" w:cs="Times New Roman"/>
          <w:sz w:val="24"/>
          <w:szCs w:val="24"/>
        </w:rPr>
        <w:t>explain requirements or rights and obtain information and cooperation from people with diverse backgrounds and levels of understanding, reconcile conflicting interests, and persuade others to comply voluntarily with requirements.</w:t>
      </w:r>
    </w:p>
    <w:p w:rsidR="00254735" w:rsidRDefault="004C573C">
      <w:pPr>
        <w:numPr>
          <w:ilvl w:val="0"/>
          <w:numId w:val="1"/>
        </w:numPr>
        <w:spacing w:before="100" w:beforeAutospacing="1" w:after="100" w:afterAutospacing="1" w:line="240" w:lineRule="auto"/>
        <w:ind w:left="360" w:hanging="360"/>
        <w:rPr>
          <w:rFonts w:ascii="Garamond" w:eastAsia="Arial" w:hAnsi="Garamond" w:cs="Times New Roman"/>
          <w:sz w:val="24"/>
          <w:szCs w:val="24"/>
        </w:rPr>
      </w:pPr>
      <w:r>
        <w:rPr>
          <w:rFonts w:ascii="Garamond" w:eastAsia="Arial" w:hAnsi="Garamond" w:cs="Times New Roman"/>
          <w:sz w:val="24"/>
          <w:szCs w:val="24"/>
        </w:rPr>
        <w:t>Experience handling all aspects of Human Resources and payroll including recruitment &amp; retention, compliance, benefits, perforrmance evaluations, regulations, policy &amp; procedures, FMLA/ADA/EEO/FLSA, new hire orientation &amp; on-boarding. Also proficient in audit files, producing reports, policies &amp; procedures, forms, presentations.</w:t>
      </w:r>
    </w:p>
    <w:p w:rsidR="00254735" w:rsidRDefault="004C573C">
      <w:pPr>
        <w:numPr>
          <w:ilvl w:val="0"/>
          <w:numId w:val="1"/>
        </w:numPr>
        <w:spacing w:before="100" w:beforeAutospacing="1" w:after="100" w:afterAutospacing="1" w:line="240" w:lineRule="auto"/>
        <w:ind w:left="360" w:hanging="360"/>
        <w:rPr>
          <w:rFonts w:ascii="Garamond" w:eastAsia="Arial" w:hAnsi="Garamond" w:cs="Times New Roman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>Computer literate; Microsoft Office, ADP,</w:t>
      </w:r>
      <w:r>
        <w:rPr>
          <w:rFonts w:ascii="Garamond" w:hAnsi="Garamond" w:cs="Arial"/>
          <w:color w:val="333333"/>
          <w:sz w:val="17"/>
          <w:szCs w:val="17"/>
          <w:shd w:val="clear" w:color="auto" w:fill="FFFFFF"/>
        </w:rPr>
        <w:t xml:space="preserve"> </w:t>
      </w:r>
      <w:r>
        <w:rPr>
          <w:rFonts w:ascii="Garamond" w:eastAsia="Arial" w:hAnsi="Garamond" w:cs="Times New Roman"/>
          <w:color w:val="000000"/>
          <w:sz w:val="24"/>
          <w:szCs w:val="24"/>
        </w:rPr>
        <w:t>PeopleSoft Enterprise Human Resources, Citrix, Ravis, Tsw, Sihot, C++.</w:t>
      </w:r>
    </w:p>
    <w:p w:rsidR="00254735" w:rsidRDefault="004C573C">
      <w:pPr>
        <w:numPr>
          <w:ilvl w:val="0"/>
          <w:numId w:val="1"/>
        </w:numPr>
        <w:spacing w:before="100" w:beforeAutospacing="1" w:after="100" w:afterAutospacing="1" w:line="240" w:lineRule="auto"/>
        <w:ind w:left="360" w:hanging="360"/>
        <w:rPr>
          <w:rFonts w:ascii="Garamond" w:eastAsia="Arial" w:hAnsi="Garamond" w:cs="Times New Roman"/>
          <w:sz w:val="24"/>
          <w:szCs w:val="24"/>
        </w:rPr>
      </w:pPr>
      <w:r>
        <w:rPr>
          <w:rFonts w:ascii="Garamond" w:eastAsia="Arial" w:hAnsi="Garamond" w:cs="Times New Roman"/>
          <w:sz w:val="24"/>
          <w:szCs w:val="24"/>
        </w:rPr>
        <w:t>Speak, read, and write English and Spanish.</w:t>
      </w:r>
    </w:p>
    <w:p w:rsidR="00254735" w:rsidRDefault="0090556A">
      <w:pPr>
        <w:spacing w:after="0" w:line="240" w:lineRule="auto"/>
        <w:rPr>
          <w:rFonts w:ascii="Garamond" w:eastAsia="Arial" w:hAnsi="Garamond" w:cs="Times New Roman"/>
          <w:sz w:val="16"/>
          <w:szCs w:val="16"/>
        </w:rPr>
      </w:pPr>
      <w:r>
        <w:rPr>
          <w:rFonts w:ascii="Garamond" w:eastAsia="Arial" w:hAnsi="Garamond" w:cs="Times New Roman"/>
          <w:sz w:val="16"/>
          <w:szCs w:val="16"/>
        </w:rPr>
        <w:pict>
          <v:rect id="1027" o:spid="_x0000_i1026" style="width:0;height:1.5pt" o:hralign="center" o:hrstd="t" o:hr="t" fillcolor="#a0a0a0" stroked="f"/>
        </w:pict>
      </w:r>
    </w:p>
    <w:p w:rsidR="00254735" w:rsidRDefault="00254735">
      <w:pPr>
        <w:spacing w:after="0" w:line="240" w:lineRule="auto"/>
        <w:jc w:val="center"/>
        <w:rPr>
          <w:rFonts w:ascii="Garamond" w:eastAsia="Arial" w:hAnsi="Garamond" w:cs="Times New Roman"/>
          <w:b/>
          <w:color w:val="000000"/>
          <w:sz w:val="16"/>
          <w:szCs w:val="16"/>
          <w:shd w:val="clear" w:color="auto" w:fill="FFFFFE"/>
        </w:rPr>
      </w:pPr>
    </w:p>
    <w:p w:rsidR="00254735" w:rsidRDefault="004C573C">
      <w:pPr>
        <w:spacing w:after="0" w:line="240" w:lineRule="auto"/>
        <w:jc w:val="center"/>
        <w:rPr>
          <w:rFonts w:ascii="Garamond" w:eastAsia="Arial" w:hAnsi="Garamond" w:cs="Times New Roman"/>
          <w:b/>
          <w:color w:val="000000"/>
          <w:sz w:val="28"/>
          <w:szCs w:val="28"/>
          <w:shd w:val="clear" w:color="auto" w:fill="FFFFFE"/>
        </w:rPr>
      </w:pPr>
      <w:r>
        <w:rPr>
          <w:rFonts w:ascii="Garamond" w:eastAsia="Arial" w:hAnsi="Garamond" w:cs="Times New Roman"/>
          <w:b/>
          <w:color w:val="000000"/>
          <w:sz w:val="28"/>
          <w:szCs w:val="28"/>
          <w:shd w:val="clear" w:color="auto" w:fill="FFFFFE"/>
        </w:rPr>
        <w:t>PROFESSIONAL EXPERIENCE</w:t>
      </w:r>
    </w:p>
    <w:p w:rsidR="00254735" w:rsidRDefault="00254735">
      <w:pPr>
        <w:spacing w:after="0" w:line="240" w:lineRule="auto"/>
        <w:jc w:val="center"/>
        <w:rPr>
          <w:rFonts w:ascii="Garamond" w:eastAsia="Arial" w:hAnsi="Garamond" w:cs="Times New Roman"/>
          <w:b/>
          <w:color w:val="000000"/>
          <w:sz w:val="24"/>
          <w:szCs w:val="24"/>
          <w:shd w:val="clear" w:color="auto" w:fill="FFFFFE"/>
        </w:rPr>
      </w:pPr>
    </w:p>
    <w:p w:rsidR="00254735" w:rsidRDefault="00347174">
      <w:pPr>
        <w:tabs>
          <w:tab w:val="right" w:pos="9360"/>
        </w:tabs>
        <w:spacing w:after="0" w:line="240" w:lineRule="auto"/>
        <w:ind w:left="2700" w:hanging="2700"/>
        <w:rPr>
          <w:rFonts w:ascii="Garamond" w:eastAsia="Arial" w:hAnsi="Garamond" w:cs="Times New Roman"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 xml:space="preserve">2011 to </w:t>
      </w:r>
      <w:r w:rsidR="004C573C">
        <w:rPr>
          <w:rFonts w:ascii="Garamond" w:eastAsia="Arial" w:hAnsi="Garamond" w:cs="Times New Roman"/>
          <w:color w:val="000000"/>
          <w:sz w:val="24"/>
          <w:szCs w:val="24"/>
        </w:rPr>
        <w:t>201</w:t>
      </w:r>
      <w:r>
        <w:rPr>
          <w:rFonts w:ascii="Garamond" w:eastAsia="Arial" w:hAnsi="Garamond" w:cs="Times New Roman"/>
          <w:color w:val="000000"/>
          <w:sz w:val="24"/>
          <w:szCs w:val="24"/>
        </w:rPr>
        <w:t>3</w:t>
      </w:r>
      <w:r w:rsidR="004C573C">
        <w:rPr>
          <w:rFonts w:ascii="Garamond" w:eastAsia="Arial" w:hAnsi="Garamond" w:cs="Times New Roman"/>
          <w:color w:val="000000"/>
          <w:sz w:val="24"/>
          <w:szCs w:val="24"/>
        </w:rPr>
        <w:tab/>
        <w:t xml:space="preserve">                        Club Melia</w:t>
      </w:r>
      <w:r w:rsidR="004C573C">
        <w:rPr>
          <w:rFonts w:ascii="Garamond" w:eastAsia="Arial" w:hAnsi="Garamond" w:cs="Times New Roman"/>
          <w:color w:val="000000"/>
          <w:sz w:val="24"/>
          <w:szCs w:val="24"/>
        </w:rPr>
        <w:tab/>
        <w:t xml:space="preserve">                         Orlando, FL</w:t>
      </w:r>
    </w:p>
    <w:p w:rsidR="00254735" w:rsidRDefault="00254735">
      <w:pPr>
        <w:tabs>
          <w:tab w:val="right" w:pos="9360"/>
        </w:tabs>
        <w:spacing w:after="0" w:line="240" w:lineRule="auto"/>
        <w:ind w:left="2700" w:hanging="2700"/>
        <w:jc w:val="center"/>
        <w:rPr>
          <w:rFonts w:ascii="Garamond" w:eastAsia="Arial" w:hAnsi="Garamond" w:cs="Times New Roman"/>
          <w:b/>
          <w:color w:val="000000"/>
          <w:sz w:val="24"/>
          <w:szCs w:val="24"/>
        </w:rPr>
      </w:pPr>
    </w:p>
    <w:p w:rsidR="00254735" w:rsidRDefault="004C573C">
      <w:pPr>
        <w:tabs>
          <w:tab w:val="right" w:pos="9360"/>
        </w:tabs>
        <w:spacing w:after="0" w:line="240" w:lineRule="auto"/>
        <w:ind w:left="2700" w:hanging="2700"/>
        <w:jc w:val="center"/>
        <w:rPr>
          <w:rFonts w:ascii="Garamond" w:eastAsia="Arial" w:hAnsi="Garamond" w:cs="Times New Roman"/>
          <w:b/>
          <w:color w:val="000000"/>
          <w:sz w:val="24"/>
          <w:szCs w:val="24"/>
        </w:rPr>
      </w:pPr>
      <w:r>
        <w:rPr>
          <w:rFonts w:ascii="Garamond" w:eastAsia="Arial" w:hAnsi="Garamond" w:cs="Times New Roman"/>
          <w:b/>
          <w:color w:val="000000"/>
          <w:sz w:val="24"/>
          <w:szCs w:val="24"/>
        </w:rPr>
        <w:t>Corporate Member Services Manager</w:t>
      </w:r>
    </w:p>
    <w:p w:rsidR="00254735" w:rsidRDefault="00254735">
      <w:pPr>
        <w:tabs>
          <w:tab w:val="right" w:pos="9360"/>
        </w:tabs>
        <w:spacing w:after="0" w:line="240" w:lineRule="auto"/>
        <w:ind w:left="2700" w:hanging="2700"/>
        <w:jc w:val="center"/>
        <w:rPr>
          <w:rFonts w:ascii="Garamond" w:eastAsia="Arial" w:hAnsi="Garamond" w:cs="Times New Roman"/>
          <w:b/>
          <w:color w:val="000000"/>
          <w:sz w:val="24"/>
          <w:szCs w:val="24"/>
        </w:rPr>
      </w:pPr>
    </w:p>
    <w:p w:rsidR="00254735" w:rsidRDefault="004C573C">
      <w:pPr>
        <w:pStyle w:val="ListParagraph"/>
        <w:numPr>
          <w:ilvl w:val="0"/>
          <w:numId w:val="12"/>
        </w:numPr>
        <w:tabs>
          <w:tab w:val="right" w:pos="9360"/>
        </w:tabs>
        <w:spacing w:after="0" w:line="240" w:lineRule="auto"/>
        <w:rPr>
          <w:rFonts w:ascii="Garamond" w:eastAsia="Arial" w:hAnsi="Garamond" w:cs="Times New Roman"/>
          <w:b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 xml:space="preserve">Responsible for the </w:t>
      </w:r>
      <w:r w:rsidR="00F030C2">
        <w:rPr>
          <w:rFonts w:ascii="Garamond" w:eastAsia="Arial" w:hAnsi="Garamond" w:cs="Times New Roman"/>
          <w:color w:val="000000"/>
          <w:sz w:val="24"/>
          <w:szCs w:val="24"/>
        </w:rPr>
        <w:t xml:space="preserve">daily </w:t>
      </w:r>
      <w:r>
        <w:rPr>
          <w:rFonts w:ascii="Garamond" w:eastAsia="Arial" w:hAnsi="Garamond" w:cs="Times New Roman"/>
          <w:color w:val="000000"/>
          <w:sz w:val="24"/>
          <w:szCs w:val="24"/>
        </w:rPr>
        <w:t>supervision of the Member Services, Quality Assurance and Contract Departments ensuring all policies and procedures are strictly adhered by the team.</w:t>
      </w:r>
    </w:p>
    <w:p w:rsidR="00254735" w:rsidRDefault="004C573C">
      <w:pPr>
        <w:pStyle w:val="ListParagraph"/>
        <w:numPr>
          <w:ilvl w:val="0"/>
          <w:numId w:val="12"/>
        </w:numPr>
        <w:tabs>
          <w:tab w:val="right" w:pos="9360"/>
        </w:tabs>
        <w:spacing w:after="0" w:line="240" w:lineRule="auto"/>
        <w:rPr>
          <w:rFonts w:ascii="Garamond" w:eastAsia="Arial" w:hAnsi="Garamond" w:cs="Times New Roman"/>
          <w:b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 xml:space="preserve">Created </w:t>
      </w:r>
      <w:r w:rsidR="00F030C2">
        <w:rPr>
          <w:rFonts w:ascii="Garamond" w:eastAsia="Arial" w:hAnsi="Garamond" w:cs="Times New Roman"/>
          <w:color w:val="000000"/>
          <w:sz w:val="24"/>
          <w:szCs w:val="24"/>
        </w:rPr>
        <w:t>standard operating procedures (</w:t>
      </w:r>
      <w:r>
        <w:rPr>
          <w:rFonts w:ascii="Garamond" w:eastAsia="Arial" w:hAnsi="Garamond" w:cs="Times New Roman"/>
          <w:color w:val="000000"/>
          <w:sz w:val="24"/>
          <w:szCs w:val="24"/>
        </w:rPr>
        <w:t>SOPs</w:t>
      </w:r>
      <w:r w:rsidR="00F030C2">
        <w:rPr>
          <w:rFonts w:ascii="Garamond" w:eastAsia="Arial" w:hAnsi="Garamond" w:cs="Times New Roman"/>
          <w:color w:val="000000"/>
          <w:sz w:val="24"/>
          <w:szCs w:val="24"/>
        </w:rPr>
        <w:t>)</w:t>
      </w:r>
      <w:r>
        <w:rPr>
          <w:rFonts w:ascii="Garamond" w:eastAsia="Arial" w:hAnsi="Garamond" w:cs="Times New Roman"/>
          <w:color w:val="000000"/>
          <w:sz w:val="24"/>
          <w:szCs w:val="24"/>
        </w:rPr>
        <w:t xml:space="preserve"> to allow uniform application of business activities.</w:t>
      </w:r>
    </w:p>
    <w:p w:rsidR="00254735" w:rsidRDefault="004C573C">
      <w:pPr>
        <w:pStyle w:val="ListParagraph"/>
        <w:numPr>
          <w:ilvl w:val="0"/>
          <w:numId w:val="12"/>
        </w:numPr>
        <w:tabs>
          <w:tab w:val="right" w:pos="9360"/>
        </w:tabs>
        <w:spacing w:after="0" w:line="240" w:lineRule="auto"/>
        <w:rPr>
          <w:rFonts w:ascii="Garamond" w:eastAsia="Arial" w:hAnsi="Garamond" w:cs="Times New Roman"/>
          <w:b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>Pre-screened applicants and conducted interviews for open positions.</w:t>
      </w:r>
    </w:p>
    <w:p w:rsidR="00254735" w:rsidRDefault="004C573C">
      <w:pPr>
        <w:pStyle w:val="ListParagraph"/>
        <w:numPr>
          <w:ilvl w:val="0"/>
          <w:numId w:val="12"/>
        </w:numPr>
        <w:tabs>
          <w:tab w:val="right" w:pos="9360"/>
        </w:tabs>
        <w:spacing w:after="0" w:line="240" w:lineRule="auto"/>
        <w:rPr>
          <w:rFonts w:ascii="Garamond" w:eastAsia="Arial" w:hAnsi="Garamond" w:cs="Times New Roman"/>
          <w:b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 xml:space="preserve">Used ADP system for adding employment hours, absents and for balancing the payroll of employees.  </w:t>
      </w:r>
    </w:p>
    <w:p w:rsidR="00254735" w:rsidRDefault="004C573C">
      <w:pPr>
        <w:pStyle w:val="ListParagraph"/>
        <w:numPr>
          <w:ilvl w:val="0"/>
          <w:numId w:val="12"/>
        </w:numPr>
        <w:tabs>
          <w:tab w:val="right" w:pos="9360"/>
        </w:tabs>
        <w:spacing w:after="0" w:line="240" w:lineRule="auto"/>
        <w:rPr>
          <w:rFonts w:ascii="Garamond" w:eastAsia="Arial" w:hAnsi="Garamond" w:cs="Times New Roman"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>Identified training needs for the Member Services, Quality Assurance and Contract Departments. </w:t>
      </w:r>
    </w:p>
    <w:p w:rsidR="00254735" w:rsidRDefault="004C573C">
      <w:pPr>
        <w:pStyle w:val="ListParagraph"/>
        <w:numPr>
          <w:ilvl w:val="0"/>
          <w:numId w:val="12"/>
        </w:numPr>
        <w:tabs>
          <w:tab w:val="right" w:pos="9360"/>
        </w:tabs>
        <w:spacing w:after="0" w:line="240" w:lineRule="auto"/>
        <w:rPr>
          <w:rFonts w:ascii="Garamond" w:eastAsia="Arial" w:hAnsi="Garamond" w:cs="Times New Roman"/>
          <w:b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>Trained all new Member Services, Quality Assurance and Contract employees.</w:t>
      </w:r>
    </w:p>
    <w:p w:rsidR="00254735" w:rsidRDefault="004C573C">
      <w:pPr>
        <w:pStyle w:val="ListParagraph"/>
        <w:numPr>
          <w:ilvl w:val="0"/>
          <w:numId w:val="12"/>
        </w:numPr>
        <w:tabs>
          <w:tab w:val="right" w:pos="9360"/>
        </w:tabs>
        <w:spacing w:after="0" w:line="240" w:lineRule="auto"/>
        <w:rPr>
          <w:rFonts w:ascii="Garamond" w:eastAsia="Arial" w:hAnsi="Garamond" w:cs="Times New Roman"/>
          <w:b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lastRenderedPageBreak/>
        <w:t xml:space="preserve">Worked in collaboration with the accounting department, providing sales, incentives and cancellations reports, in order to balance the budget and make budget projections for the company.  </w:t>
      </w:r>
    </w:p>
    <w:p w:rsidR="00254735" w:rsidRDefault="004C573C">
      <w:pPr>
        <w:pStyle w:val="ListParagraph"/>
        <w:numPr>
          <w:ilvl w:val="0"/>
          <w:numId w:val="12"/>
        </w:numPr>
        <w:tabs>
          <w:tab w:val="right" w:pos="9360"/>
        </w:tabs>
        <w:spacing w:after="0" w:line="240" w:lineRule="auto"/>
        <w:rPr>
          <w:rFonts w:ascii="Garamond" w:eastAsia="Arial" w:hAnsi="Garamond" w:cs="Times New Roman"/>
          <w:b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>Assisted with the protection of the members’ accounts and maintenance’s fees folders by collaborating in its collections efforts.</w:t>
      </w:r>
    </w:p>
    <w:p w:rsidR="00254735" w:rsidRDefault="004C573C">
      <w:pPr>
        <w:pStyle w:val="ListParagraph"/>
        <w:numPr>
          <w:ilvl w:val="0"/>
          <w:numId w:val="12"/>
        </w:numPr>
        <w:tabs>
          <w:tab w:val="right" w:pos="9360"/>
        </w:tabs>
        <w:spacing w:after="0" w:line="240" w:lineRule="auto"/>
        <w:rPr>
          <w:rFonts w:ascii="Garamond" w:eastAsia="Arial" w:hAnsi="Garamond" w:cs="Times New Roman"/>
          <w:b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 xml:space="preserve">Handled legal cases by discussing different alternatives with lawyers in order to avoid litigation processes. </w:t>
      </w:r>
    </w:p>
    <w:p w:rsidR="00254735" w:rsidRDefault="004C573C">
      <w:pPr>
        <w:pStyle w:val="ListParagraph"/>
        <w:numPr>
          <w:ilvl w:val="0"/>
          <w:numId w:val="12"/>
        </w:numPr>
        <w:tabs>
          <w:tab w:val="right" w:pos="9360"/>
        </w:tabs>
        <w:spacing w:after="0" w:line="240" w:lineRule="auto"/>
        <w:rPr>
          <w:rFonts w:ascii="Garamond" w:eastAsia="Arial" w:hAnsi="Garamond" w:cs="Times New Roman"/>
          <w:b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>Audited daily the contracts to be sell for investment financial banks.</w:t>
      </w:r>
    </w:p>
    <w:p w:rsidR="00254735" w:rsidRDefault="004C573C">
      <w:pPr>
        <w:pStyle w:val="ListParagraph"/>
        <w:numPr>
          <w:ilvl w:val="0"/>
          <w:numId w:val="12"/>
        </w:numPr>
        <w:tabs>
          <w:tab w:val="right" w:pos="9360"/>
        </w:tabs>
        <w:spacing w:after="0" w:line="240" w:lineRule="auto"/>
        <w:rPr>
          <w:rFonts w:ascii="Garamond" w:eastAsia="Arial" w:hAnsi="Garamond" w:cs="Times New Roman"/>
          <w:b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>Managed with the Creative Director &amp; Marketing Director new marketing strategies for our external customers.</w:t>
      </w:r>
    </w:p>
    <w:p w:rsidR="00254735" w:rsidRDefault="004C573C">
      <w:pPr>
        <w:pStyle w:val="ListParagraph"/>
        <w:numPr>
          <w:ilvl w:val="0"/>
          <w:numId w:val="12"/>
        </w:numPr>
        <w:tabs>
          <w:tab w:val="right" w:pos="9360"/>
        </w:tabs>
        <w:spacing w:after="0" w:line="240" w:lineRule="auto"/>
        <w:rPr>
          <w:rFonts w:ascii="Garamond" w:eastAsia="Arial" w:hAnsi="Garamond" w:cs="Times New Roman"/>
          <w:b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>Provided excellent service to all the inside and outside members; ensuring quality control by auditing, monitoring and using “Mystery Shopping” for 3 international call centers</w:t>
      </w:r>
      <w:r w:rsidR="00F030C2">
        <w:rPr>
          <w:rFonts w:ascii="Garamond" w:eastAsia="Arial" w:hAnsi="Garamond" w:cs="Times New Roman"/>
          <w:color w:val="000000"/>
          <w:sz w:val="24"/>
          <w:szCs w:val="24"/>
        </w:rPr>
        <w:t xml:space="preserve"> in Ireland; Mexico; Indianapolis</w:t>
      </w:r>
      <w:r>
        <w:rPr>
          <w:rFonts w:ascii="Garamond" w:eastAsia="Arial" w:hAnsi="Garamond" w:cs="Times New Roman"/>
          <w:color w:val="000000"/>
          <w:sz w:val="24"/>
          <w:szCs w:val="24"/>
        </w:rPr>
        <w:t>.</w:t>
      </w:r>
    </w:p>
    <w:p w:rsidR="00254735" w:rsidRDefault="00F030C2">
      <w:pPr>
        <w:pStyle w:val="ListParagraph"/>
        <w:numPr>
          <w:ilvl w:val="0"/>
          <w:numId w:val="12"/>
        </w:numPr>
        <w:tabs>
          <w:tab w:val="right" w:pos="9360"/>
        </w:tabs>
        <w:spacing w:after="0" w:line="240" w:lineRule="auto"/>
        <w:rPr>
          <w:rFonts w:ascii="Garamond" w:eastAsia="Arial" w:hAnsi="Garamond" w:cs="Times New Roman"/>
          <w:b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 xml:space="preserve">Resolved </w:t>
      </w:r>
      <w:r w:rsidR="004C573C">
        <w:rPr>
          <w:rFonts w:ascii="Garamond" w:eastAsia="Arial" w:hAnsi="Garamond" w:cs="Times New Roman"/>
          <w:color w:val="000000"/>
          <w:sz w:val="24"/>
          <w:szCs w:val="24"/>
        </w:rPr>
        <w:t xml:space="preserve">complaints, providing </w:t>
      </w:r>
      <w:r w:rsidR="004C573C" w:rsidRPr="00DB2A96">
        <w:rPr>
          <w:rFonts w:ascii="Garamond" w:eastAsia="Arial" w:hAnsi="Garamond" w:cs="Times New Roman"/>
          <w:color w:val="000000"/>
          <w:sz w:val="24"/>
          <w:szCs w:val="24"/>
        </w:rPr>
        <w:t xml:space="preserve">a </w:t>
      </w:r>
      <w:r w:rsidR="00DB2A96" w:rsidRPr="00DB2A96">
        <w:rPr>
          <w:rFonts w:ascii="Garamond" w:eastAsia="Arial" w:hAnsi="Garamond" w:cs="Times New Roman"/>
          <w:color w:val="000000"/>
          <w:sz w:val="24"/>
          <w:szCs w:val="24"/>
        </w:rPr>
        <w:t xml:space="preserve">well-rounded </w:t>
      </w:r>
      <w:r w:rsidR="004C573C">
        <w:rPr>
          <w:rFonts w:ascii="Garamond" w:eastAsia="Arial" w:hAnsi="Garamond" w:cs="Times New Roman"/>
          <w:color w:val="000000"/>
          <w:sz w:val="24"/>
          <w:szCs w:val="24"/>
        </w:rPr>
        <w:t xml:space="preserve">experience to customers. </w:t>
      </w:r>
    </w:p>
    <w:p w:rsidR="00254735" w:rsidRDefault="00F030C2">
      <w:pPr>
        <w:pStyle w:val="ListParagraph"/>
        <w:numPr>
          <w:ilvl w:val="0"/>
          <w:numId w:val="12"/>
        </w:numPr>
        <w:tabs>
          <w:tab w:val="right" w:pos="9360"/>
        </w:tabs>
        <w:spacing w:after="0" w:line="240" w:lineRule="auto"/>
        <w:rPr>
          <w:rFonts w:ascii="Garamond" w:eastAsia="Arial" w:hAnsi="Garamond" w:cs="Times New Roman"/>
          <w:b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>I</w:t>
      </w:r>
      <w:r w:rsidR="004C573C">
        <w:rPr>
          <w:rFonts w:ascii="Garamond" w:eastAsia="Arial" w:hAnsi="Garamond" w:cs="Times New Roman"/>
          <w:color w:val="000000"/>
          <w:sz w:val="24"/>
          <w:szCs w:val="24"/>
        </w:rPr>
        <w:t>mplemented programs to help reduce cost and increase the occupancy of the hotels.</w:t>
      </w:r>
    </w:p>
    <w:p w:rsidR="00254735" w:rsidRDefault="004C573C">
      <w:pPr>
        <w:pStyle w:val="ListParagraph"/>
        <w:numPr>
          <w:ilvl w:val="0"/>
          <w:numId w:val="12"/>
        </w:numPr>
        <w:tabs>
          <w:tab w:val="right" w:pos="9360"/>
        </w:tabs>
        <w:spacing w:after="0" w:line="240" w:lineRule="auto"/>
        <w:rPr>
          <w:rFonts w:ascii="Garamond" w:eastAsia="Arial" w:hAnsi="Garamond" w:cs="Times New Roman"/>
          <w:b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>Responsible for managing the “First Day Incentives Program” including issuance and compliance, clarifying the members’ expectations and the adherence of the corresponding restrictions for each specific case.</w:t>
      </w:r>
    </w:p>
    <w:p w:rsidR="00254735" w:rsidRDefault="004C573C">
      <w:pPr>
        <w:pStyle w:val="ListParagraph"/>
        <w:numPr>
          <w:ilvl w:val="0"/>
          <w:numId w:val="12"/>
        </w:numPr>
        <w:tabs>
          <w:tab w:val="right" w:pos="9360"/>
        </w:tabs>
        <w:spacing w:after="0" w:line="240" w:lineRule="auto"/>
        <w:rPr>
          <w:rFonts w:ascii="Garamond" w:eastAsia="Arial" w:hAnsi="Garamond" w:cs="Times New Roman"/>
          <w:b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 xml:space="preserve">Created </w:t>
      </w:r>
      <w:r w:rsidR="00DB2A96">
        <w:rPr>
          <w:rFonts w:ascii="Garamond" w:eastAsia="Arial" w:hAnsi="Garamond" w:cs="Times New Roman"/>
          <w:color w:val="000000"/>
          <w:sz w:val="24"/>
          <w:szCs w:val="24"/>
        </w:rPr>
        <w:t>n</w:t>
      </w:r>
      <w:r w:rsidR="00F030C2">
        <w:rPr>
          <w:rFonts w:ascii="Garamond" w:eastAsia="Arial" w:hAnsi="Garamond" w:cs="Times New Roman"/>
          <w:color w:val="000000"/>
          <w:sz w:val="24"/>
          <w:szCs w:val="24"/>
        </w:rPr>
        <w:t xml:space="preserve">ewsletter </w:t>
      </w:r>
      <w:r w:rsidR="00DB2A96">
        <w:rPr>
          <w:rFonts w:ascii="Garamond" w:eastAsia="Arial" w:hAnsi="Garamond" w:cs="Times New Roman"/>
          <w:color w:val="000000"/>
          <w:sz w:val="24"/>
          <w:szCs w:val="24"/>
        </w:rPr>
        <w:t>and other forms of communications to maintain members informed of special promotions, discounts, and vacation packages.</w:t>
      </w:r>
    </w:p>
    <w:p w:rsidR="00254735" w:rsidRPr="009D0A32" w:rsidRDefault="004C573C">
      <w:pPr>
        <w:pStyle w:val="ListParagraph"/>
        <w:numPr>
          <w:ilvl w:val="0"/>
          <w:numId w:val="12"/>
        </w:numPr>
        <w:tabs>
          <w:tab w:val="right" w:pos="9360"/>
        </w:tabs>
        <w:spacing w:after="0" w:line="240" w:lineRule="auto"/>
        <w:rPr>
          <w:rFonts w:ascii="Garamond" w:eastAsia="Arial" w:hAnsi="Garamond" w:cs="Times New Roman"/>
          <w:b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 xml:space="preserve">Served members of the Club Melia by acting as a link between them and the offices of Resort Advantage, </w:t>
      </w:r>
      <w:r w:rsidR="00DB2A96">
        <w:rPr>
          <w:rFonts w:ascii="Garamond" w:eastAsia="Arial" w:hAnsi="Garamond" w:cs="Times New Roman"/>
          <w:color w:val="000000"/>
          <w:sz w:val="24"/>
          <w:szCs w:val="24"/>
        </w:rPr>
        <w:t xml:space="preserve">RCI </w:t>
      </w:r>
      <w:r>
        <w:rPr>
          <w:rFonts w:ascii="Garamond" w:eastAsia="Arial" w:hAnsi="Garamond" w:cs="Times New Roman"/>
          <w:color w:val="000000"/>
          <w:sz w:val="24"/>
          <w:szCs w:val="24"/>
        </w:rPr>
        <w:t>and Mas</w:t>
      </w:r>
      <w:r w:rsidR="00DB2A96">
        <w:rPr>
          <w:rFonts w:ascii="Garamond" w:eastAsia="Arial" w:hAnsi="Garamond" w:cs="Times New Roman"/>
          <w:color w:val="000000"/>
          <w:sz w:val="24"/>
          <w:szCs w:val="24"/>
        </w:rPr>
        <w:t xml:space="preserve"> (a program affiliate with </w:t>
      </w:r>
      <w:proofErr w:type="spellStart"/>
      <w:r w:rsidR="00DB2A96">
        <w:rPr>
          <w:rFonts w:ascii="Garamond" w:eastAsia="Arial" w:hAnsi="Garamond" w:cs="Times New Roman"/>
          <w:color w:val="000000"/>
          <w:sz w:val="24"/>
          <w:szCs w:val="24"/>
        </w:rPr>
        <w:t>Melia</w:t>
      </w:r>
      <w:proofErr w:type="spellEnd"/>
      <w:r w:rsidR="00DB2A96">
        <w:rPr>
          <w:rFonts w:ascii="Garamond" w:eastAsia="Arial" w:hAnsi="Garamond" w:cs="Times New Roman"/>
          <w:color w:val="000000"/>
          <w:sz w:val="24"/>
          <w:szCs w:val="24"/>
        </w:rPr>
        <w:t>)</w:t>
      </w:r>
      <w:r>
        <w:rPr>
          <w:rFonts w:ascii="Garamond" w:eastAsia="Arial" w:hAnsi="Garamond" w:cs="Times New Roman"/>
          <w:color w:val="000000"/>
          <w:sz w:val="24"/>
          <w:szCs w:val="24"/>
        </w:rPr>
        <w:t>.</w:t>
      </w:r>
    </w:p>
    <w:p w:rsidR="009D0A32" w:rsidRDefault="009D0A32" w:rsidP="009D0A32">
      <w:pPr>
        <w:pStyle w:val="ListParagraph"/>
        <w:tabs>
          <w:tab w:val="right" w:pos="9360"/>
        </w:tabs>
        <w:spacing w:after="0" w:line="240" w:lineRule="auto"/>
        <w:ind w:left="360"/>
        <w:rPr>
          <w:rFonts w:ascii="Garamond" w:eastAsia="Arial" w:hAnsi="Garamond" w:cs="Times New Roman"/>
          <w:b/>
          <w:color w:val="000000"/>
          <w:sz w:val="24"/>
          <w:szCs w:val="24"/>
        </w:rPr>
      </w:pPr>
    </w:p>
    <w:p w:rsidR="00254735" w:rsidRDefault="00254735">
      <w:pPr>
        <w:spacing w:after="0" w:line="240" w:lineRule="auto"/>
        <w:rPr>
          <w:rFonts w:ascii="Garamond" w:eastAsia="Arial" w:hAnsi="Garamond" w:cs="Times New Roman"/>
          <w:color w:val="000000"/>
          <w:sz w:val="16"/>
          <w:szCs w:val="16"/>
        </w:rPr>
      </w:pPr>
    </w:p>
    <w:p w:rsidR="00254735" w:rsidRDefault="0090556A">
      <w:pPr>
        <w:spacing w:after="0" w:line="240" w:lineRule="auto"/>
        <w:rPr>
          <w:rFonts w:ascii="Garamond" w:eastAsia="Arial" w:hAnsi="Garamond" w:cs="Times New Roman"/>
          <w:color w:val="000000"/>
          <w:sz w:val="16"/>
          <w:szCs w:val="16"/>
        </w:rPr>
      </w:pPr>
      <w:r>
        <w:rPr>
          <w:rFonts w:ascii="Garamond" w:eastAsia="Arial" w:hAnsi="Garamond" w:cs="Times New Roman"/>
          <w:sz w:val="16"/>
          <w:szCs w:val="16"/>
        </w:rPr>
        <w:pict>
          <v:rect id="1028" o:spid="_x0000_i1027" style="width:0;height:1.5pt" o:hralign="center" o:hrstd="t" o:hr="t" fillcolor="#a0a0a0" stroked="f"/>
        </w:pict>
      </w:r>
    </w:p>
    <w:p w:rsidR="00254735" w:rsidRDefault="00254735">
      <w:pPr>
        <w:spacing w:after="0" w:line="240" w:lineRule="auto"/>
        <w:rPr>
          <w:rFonts w:ascii="Garamond" w:eastAsia="Arial" w:hAnsi="Garamond" w:cs="Times New Roman"/>
          <w:color w:val="000000"/>
          <w:sz w:val="16"/>
          <w:szCs w:val="16"/>
        </w:rPr>
      </w:pPr>
    </w:p>
    <w:p w:rsidR="00254735" w:rsidRDefault="00347174" w:rsidP="009D0A32">
      <w:pPr>
        <w:tabs>
          <w:tab w:val="right" w:pos="9360"/>
        </w:tabs>
        <w:spacing w:after="0" w:line="240" w:lineRule="auto"/>
        <w:rPr>
          <w:rFonts w:ascii="Garamond" w:eastAsia="Arial" w:hAnsi="Garamond" w:cs="Times New Roman"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>2010</w:t>
      </w:r>
      <w:r w:rsidR="009D0A32">
        <w:rPr>
          <w:rFonts w:ascii="Garamond" w:eastAsia="Arial" w:hAnsi="Garamond" w:cs="Times New Roman"/>
          <w:color w:val="000000"/>
          <w:sz w:val="24"/>
          <w:szCs w:val="24"/>
        </w:rPr>
        <w:t xml:space="preserve"> to </w:t>
      </w:r>
      <w:r>
        <w:rPr>
          <w:rFonts w:ascii="Garamond" w:eastAsia="Arial" w:hAnsi="Garamond" w:cs="Times New Roman"/>
          <w:color w:val="000000"/>
          <w:sz w:val="24"/>
          <w:szCs w:val="24"/>
        </w:rPr>
        <w:t>2011</w:t>
      </w:r>
      <w:r w:rsidR="009D0A32">
        <w:rPr>
          <w:rFonts w:ascii="Garamond" w:eastAsia="Arial" w:hAnsi="Garamond" w:cs="Times New Roman"/>
          <w:color w:val="000000"/>
          <w:sz w:val="24"/>
          <w:szCs w:val="24"/>
        </w:rPr>
        <w:t xml:space="preserve">                               Club </w:t>
      </w:r>
      <w:proofErr w:type="spellStart"/>
      <w:r w:rsidR="009D0A32">
        <w:rPr>
          <w:rFonts w:ascii="Garamond" w:eastAsia="Arial" w:hAnsi="Garamond" w:cs="Times New Roman"/>
          <w:color w:val="000000"/>
          <w:sz w:val="24"/>
          <w:szCs w:val="24"/>
        </w:rPr>
        <w:t>Melia</w:t>
      </w:r>
      <w:proofErr w:type="spellEnd"/>
      <w:r w:rsidR="009D0A32">
        <w:rPr>
          <w:rFonts w:ascii="Garamond" w:eastAsia="Arial" w:hAnsi="Garamond" w:cs="Times New Roman"/>
          <w:color w:val="000000"/>
          <w:sz w:val="24"/>
          <w:szCs w:val="24"/>
        </w:rPr>
        <w:tab/>
        <w:t>Rio Grande, PR</w:t>
      </w:r>
      <w:r w:rsidR="004C573C">
        <w:rPr>
          <w:rFonts w:ascii="Garamond" w:eastAsia="Arial" w:hAnsi="Garamond" w:cs="Times New Roman"/>
          <w:color w:val="000000"/>
          <w:sz w:val="24"/>
          <w:szCs w:val="24"/>
        </w:rPr>
        <w:t xml:space="preserve">                                                  </w:t>
      </w:r>
    </w:p>
    <w:p w:rsidR="00254735" w:rsidRDefault="00254735">
      <w:pPr>
        <w:tabs>
          <w:tab w:val="right" w:pos="9360"/>
        </w:tabs>
        <w:spacing w:after="0" w:line="240" w:lineRule="auto"/>
        <w:ind w:left="2700" w:hanging="2700"/>
        <w:rPr>
          <w:rFonts w:ascii="Garamond" w:eastAsia="Arial" w:hAnsi="Garamond" w:cs="Times New Roman"/>
          <w:b/>
          <w:color w:val="000000"/>
          <w:sz w:val="24"/>
          <w:szCs w:val="24"/>
        </w:rPr>
      </w:pPr>
    </w:p>
    <w:p w:rsidR="00254735" w:rsidRDefault="004C573C">
      <w:pPr>
        <w:tabs>
          <w:tab w:val="right" w:pos="9360"/>
        </w:tabs>
        <w:spacing w:after="0" w:line="240" w:lineRule="auto"/>
        <w:ind w:left="2700" w:hanging="2700"/>
        <w:jc w:val="center"/>
        <w:rPr>
          <w:rFonts w:ascii="Garamond" w:eastAsia="Arial" w:hAnsi="Garamond" w:cs="Times New Roman"/>
          <w:b/>
          <w:color w:val="000000"/>
          <w:sz w:val="24"/>
          <w:szCs w:val="24"/>
        </w:rPr>
      </w:pPr>
      <w:r>
        <w:rPr>
          <w:rFonts w:ascii="Garamond" w:eastAsia="Arial" w:hAnsi="Garamond" w:cs="Times New Roman"/>
          <w:b/>
          <w:color w:val="000000"/>
          <w:sz w:val="24"/>
          <w:szCs w:val="24"/>
        </w:rPr>
        <w:t>Quality Assurance, Member Services and Contract Team Leader</w:t>
      </w:r>
    </w:p>
    <w:p w:rsidR="00254735" w:rsidRDefault="00254735">
      <w:pPr>
        <w:tabs>
          <w:tab w:val="right" w:pos="9360"/>
        </w:tabs>
        <w:spacing w:after="0" w:line="240" w:lineRule="auto"/>
        <w:ind w:left="2700" w:hanging="2700"/>
        <w:jc w:val="center"/>
        <w:rPr>
          <w:rFonts w:ascii="Garamond" w:eastAsia="Arial" w:hAnsi="Garamond" w:cs="Times New Roman"/>
          <w:b/>
          <w:color w:val="000000"/>
          <w:sz w:val="24"/>
          <w:szCs w:val="24"/>
        </w:rPr>
      </w:pPr>
    </w:p>
    <w:p w:rsidR="00254735" w:rsidRDefault="004C573C">
      <w:pPr>
        <w:pStyle w:val="ListParagraph"/>
        <w:numPr>
          <w:ilvl w:val="0"/>
          <w:numId w:val="13"/>
        </w:numPr>
        <w:spacing w:after="0" w:line="240" w:lineRule="auto"/>
        <w:ind w:right="547"/>
        <w:rPr>
          <w:rFonts w:ascii="Garamond" w:eastAsia="Arial" w:hAnsi="Garamond" w:cs="Times New Roman"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>Managed the budget and expenses for three Departments and report</w:t>
      </w:r>
      <w:r w:rsidR="00DB2A96">
        <w:rPr>
          <w:rFonts w:ascii="Garamond" w:eastAsia="Arial" w:hAnsi="Garamond" w:cs="Times New Roman"/>
          <w:color w:val="000000"/>
          <w:sz w:val="24"/>
          <w:szCs w:val="24"/>
        </w:rPr>
        <w:t>ed</w:t>
      </w:r>
      <w:r>
        <w:rPr>
          <w:rFonts w:ascii="Garamond" w:eastAsia="Arial" w:hAnsi="Garamond" w:cs="Times New Roman"/>
          <w:color w:val="000000"/>
          <w:sz w:val="24"/>
          <w:szCs w:val="24"/>
        </w:rPr>
        <w:t xml:space="preserve"> monthly to the Accounting Department.</w:t>
      </w:r>
    </w:p>
    <w:p w:rsidR="00254735" w:rsidRDefault="004C573C">
      <w:pPr>
        <w:pStyle w:val="ListParagraph"/>
        <w:numPr>
          <w:ilvl w:val="0"/>
          <w:numId w:val="13"/>
        </w:numPr>
        <w:spacing w:after="0" w:line="240" w:lineRule="auto"/>
        <w:ind w:right="547"/>
        <w:rPr>
          <w:rFonts w:ascii="Garamond" w:eastAsia="Arial" w:hAnsi="Garamond" w:cs="Times New Roman"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>Worked as a MOD (Manager on Duty)</w:t>
      </w:r>
    </w:p>
    <w:p w:rsidR="00254735" w:rsidRDefault="004C573C">
      <w:pPr>
        <w:pStyle w:val="ListParagraph"/>
        <w:numPr>
          <w:ilvl w:val="0"/>
          <w:numId w:val="13"/>
        </w:numPr>
        <w:spacing w:after="0" w:line="240" w:lineRule="auto"/>
        <w:ind w:right="547"/>
        <w:rPr>
          <w:rFonts w:ascii="Garamond" w:eastAsia="Arial" w:hAnsi="Garamond" w:cs="Times New Roman"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>Worked as a Back-up Manager for the VIP check-in area</w:t>
      </w:r>
    </w:p>
    <w:p w:rsidR="00254735" w:rsidRDefault="004C573C">
      <w:pPr>
        <w:pStyle w:val="ListParagraph"/>
        <w:numPr>
          <w:ilvl w:val="0"/>
          <w:numId w:val="13"/>
        </w:numPr>
        <w:spacing w:after="0" w:line="240" w:lineRule="auto"/>
        <w:ind w:right="547"/>
        <w:rPr>
          <w:rFonts w:ascii="Garamond" w:eastAsia="Arial" w:hAnsi="Garamond" w:cs="Times New Roman"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>Managed the planning and execution of the projects assign</w:t>
      </w:r>
      <w:r w:rsidR="00DB2A96">
        <w:rPr>
          <w:rFonts w:ascii="Garamond" w:eastAsia="Arial" w:hAnsi="Garamond" w:cs="Times New Roman"/>
          <w:color w:val="000000"/>
          <w:sz w:val="24"/>
          <w:szCs w:val="24"/>
        </w:rPr>
        <w:t>ed</w:t>
      </w:r>
      <w:r>
        <w:rPr>
          <w:rFonts w:ascii="Garamond" w:eastAsia="Arial" w:hAnsi="Garamond" w:cs="Times New Roman"/>
          <w:color w:val="000000"/>
          <w:sz w:val="24"/>
          <w:szCs w:val="24"/>
        </w:rPr>
        <w:t xml:space="preserve"> by affiliate companies and the corporate office.</w:t>
      </w:r>
    </w:p>
    <w:p w:rsidR="00254735" w:rsidRDefault="004C573C">
      <w:pPr>
        <w:pStyle w:val="ListParagraph"/>
        <w:numPr>
          <w:ilvl w:val="0"/>
          <w:numId w:val="13"/>
        </w:numPr>
        <w:spacing w:after="0" w:line="240" w:lineRule="auto"/>
        <w:ind w:right="547"/>
        <w:rPr>
          <w:rFonts w:ascii="Garamond" w:eastAsia="Arial" w:hAnsi="Garamond" w:cs="Times New Roman"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>Worked and audited in collaboration with the accounting department on weekly and monthly sales, incentives and cancellations reports that were sent to the Corporate Office.</w:t>
      </w:r>
    </w:p>
    <w:p w:rsidR="00254735" w:rsidRDefault="004C573C">
      <w:pPr>
        <w:pStyle w:val="ListParagraph"/>
        <w:numPr>
          <w:ilvl w:val="0"/>
          <w:numId w:val="13"/>
        </w:numPr>
        <w:spacing w:after="0" w:line="240" w:lineRule="auto"/>
        <w:ind w:right="547"/>
        <w:rPr>
          <w:rFonts w:ascii="Garamond" w:eastAsia="Arial" w:hAnsi="Garamond" w:cs="Times New Roman"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>Responsible for managed all SMVC inventory assigned for sale, special attention to documents, require</w:t>
      </w:r>
      <w:r w:rsidR="00DB2A96">
        <w:rPr>
          <w:rFonts w:ascii="Garamond" w:eastAsia="Arial" w:hAnsi="Garamond" w:cs="Times New Roman"/>
          <w:color w:val="000000"/>
          <w:sz w:val="24"/>
          <w:szCs w:val="24"/>
        </w:rPr>
        <w:t>d</w:t>
      </w:r>
      <w:r>
        <w:rPr>
          <w:rFonts w:ascii="Garamond" w:eastAsia="Arial" w:hAnsi="Garamond" w:cs="Times New Roman"/>
          <w:color w:val="000000"/>
          <w:sz w:val="24"/>
          <w:szCs w:val="24"/>
        </w:rPr>
        <w:t xml:space="preserve"> under </w:t>
      </w:r>
      <w:r w:rsidR="00DB2A96">
        <w:rPr>
          <w:rFonts w:ascii="Garamond" w:eastAsia="Arial" w:hAnsi="Garamond" w:cs="Times New Roman"/>
          <w:color w:val="000000"/>
          <w:sz w:val="24"/>
          <w:szCs w:val="24"/>
        </w:rPr>
        <w:t xml:space="preserve">Commonwealth of </w:t>
      </w:r>
      <w:r>
        <w:rPr>
          <w:rFonts w:ascii="Garamond" w:eastAsia="Arial" w:hAnsi="Garamond" w:cs="Times New Roman"/>
          <w:color w:val="000000"/>
          <w:sz w:val="24"/>
          <w:szCs w:val="24"/>
        </w:rPr>
        <w:t>Puerto Rico Law.</w:t>
      </w:r>
    </w:p>
    <w:p w:rsidR="00254735" w:rsidRDefault="004C573C">
      <w:pPr>
        <w:pStyle w:val="ListParagraph"/>
        <w:numPr>
          <w:ilvl w:val="0"/>
          <w:numId w:val="13"/>
        </w:numPr>
        <w:spacing w:after="0" w:line="240" w:lineRule="auto"/>
        <w:ind w:right="547"/>
        <w:rPr>
          <w:rFonts w:ascii="Garamond" w:eastAsia="Arial" w:hAnsi="Garamond" w:cs="Times New Roman"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>Worked with sales to provide full logistic support.</w:t>
      </w:r>
    </w:p>
    <w:p w:rsidR="00254735" w:rsidRDefault="004C573C">
      <w:pPr>
        <w:pStyle w:val="ListParagraph"/>
        <w:numPr>
          <w:ilvl w:val="0"/>
          <w:numId w:val="13"/>
        </w:numPr>
        <w:spacing w:after="0" w:line="240" w:lineRule="auto"/>
        <w:ind w:right="547"/>
        <w:rPr>
          <w:rFonts w:ascii="Garamond" w:eastAsia="Arial" w:hAnsi="Garamond" w:cs="Times New Roman"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>Reviewed contracts for daily sales and worked to avoid cancellations.</w:t>
      </w:r>
    </w:p>
    <w:p w:rsidR="00254735" w:rsidRDefault="004C573C">
      <w:pPr>
        <w:pStyle w:val="ListParagraph"/>
        <w:numPr>
          <w:ilvl w:val="0"/>
          <w:numId w:val="13"/>
        </w:numPr>
        <w:spacing w:after="0" w:line="240" w:lineRule="auto"/>
        <w:ind w:right="547"/>
        <w:rPr>
          <w:rFonts w:ascii="Garamond" w:eastAsia="Arial" w:hAnsi="Garamond" w:cs="Times New Roman"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 xml:space="preserve">Supervised and coached the Quality Assurance, Member Services and Contract teams. </w:t>
      </w:r>
    </w:p>
    <w:p w:rsidR="00254735" w:rsidRDefault="004C573C">
      <w:pPr>
        <w:pStyle w:val="ListParagraph"/>
        <w:numPr>
          <w:ilvl w:val="0"/>
          <w:numId w:val="13"/>
        </w:numPr>
        <w:spacing w:after="0" w:line="240" w:lineRule="auto"/>
        <w:ind w:right="547"/>
        <w:rPr>
          <w:rFonts w:ascii="Garamond" w:eastAsia="Arial" w:hAnsi="Garamond" w:cs="Times New Roman"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>Trained new employees and distributed tasks between teams.</w:t>
      </w:r>
    </w:p>
    <w:p w:rsidR="00254735" w:rsidRDefault="004C573C">
      <w:pPr>
        <w:pStyle w:val="ListParagraph"/>
        <w:numPr>
          <w:ilvl w:val="0"/>
          <w:numId w:val="13"/>
        </w:numPr>
        <w:spacing w:after="0" w:line="240" w:lineRule="auto"/>
        <w:ind w:right="547"/>
        <w:rPr>
          <w:rFonts w:ascii="Garamond" w:eastAsia="Arial" w:hAnsi="Garamond" w:cs="Times New Roman"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>Conduct</w:t>
      </w:r>
      <w:r w:rsidR="00DB2A96">
        <w:rPr>
          <w:rFonts w:ascii="Garamond" w:eastAsia="Arial" w:hAnsi="Garamond" w:cs="Times New Roman"/>
          <w:color w:val="000000"/>
          <w:sz w:val="24"/>
          <w:szCs w:val="24"/>
        </w:rPr>
        <w:t>ed</w:t>
      </w:r>
      <w:r>
        <w:rPr>
          <w:rFonts w:ascii="Garamond" w:eastAsia="Arial" w:hAnsi="Garamond" w:cs="Times New Roman"/>
          <w:color w:val="000000"/>
          <w:sz w:val="24"/>
          <w:szCs w:val="24"/>
        </w:rPr>
        <w:t xml:space="preserve"> jobs interviews to candidates and participated in the selection of new employees.   </w:t>
      </w:r>
    </w:p>
    <w:p w:rsidR="00254735" w:rsidRPr="009D0A32" w:rsidRDefault="004C573C" w:rsidP="009D0A32">
      <w:pPr>
        <w:pStyle w:val="ListParagraph"/>
        <w:numPr>
          <w:ilvl w:val="0"/>
          <w:numId w:val="13"/>
        </w:numPr>
        <w:spacing w:after="0" w:line="240" w:lineRule="auto"/>
        <w:ind w:right="547"/>
        <w:rPr>
          <w:rFonts w:ascii="Garamond" w:eastAsia="Arial" w:hAnsi="Garamond" w:cs="Times New Roman"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 xml:space="preserve">Managed all the Welcome call campaigns in order to clarify member’s questions and ensure their complete satisfaction with the company. </w:t>
      </w:r>
    </w:p>
    <w:p w:rsidR="00254735" w:rsidRDefault="0090556A">
      <w:pPr>
        <w:tabs>
          <w:tab w:val="right" w:pos="9360"/>
        </w:tabs>
        <w:spacing w:after="0" w:line="240" w:lineRule="auto"/>
        <w:rPr>
          <w:rFonts w:ascii="Garamond" w:eastAsia="Arial" w:hAnsi="Garamond" w:cs="Times New Roman"/>
          <w:color w:val="000000"/>
          <w:sz w:val="16"/>
          <w:szCs w:val="16"/>
        </w:rPr>
      </w:pPr>
      <w:r>
        <w:rPr>
          <w:rFonts w:ascii="Garamond" w:eastAsia="Arial" w:hAnsi="Garamond" w:cs="Times New Roman"/>
          <w:sz w:val="16"/>
          <w:szCs w:val="16"/>
        </w:rPr>
        <w:lastRenderedPageBreak/>
        <w:pict>
          <v:rect id="1029" o:spid="_x0000_i1028" style="width:0;height:1.5pt" o:hralign="center" o:hrstd="t" o:hr="t" fillcolor="#a0a0a0" stroked="f"/>
        </w:pict>
      </w:r>
    </w:p>
    <w:p w:rsidR="00254735" w:rsidRDefault="00254735">
      <w:pPr>
        <w:tabs>
          <w:tab w:val="right" w:pos="9360"/>
        </w:tabs>
        <w:spacing w:after="0" w:line="240" w:lineRule="auto"/>
        <w:rPr>
          <w:rFonts w:ascii="Garamond" w:eastAsia="Arial" w:hAnsi="Garamond" w:cs="Times New Roman"/>
          <w:color w:val="000000"/>
          <w:sz w:val="16"/>
          <w:szCs w:val="16"/>
        </w:rPr>
      </w:pPr>
    </w:p>
    <w:p w:rsidR="00254735" w:rsidRDefault="004C573C" w:rsidP="009D0A32">
      <w:pPr>
        <w:tabs>
          <w:tab w:val="right" w:pos="9360"/>
        </w:tabs>
        <w:spacing w:after="0" w:line="240" w:lineRule="auto"/>
        <w:rPr>
          <w:rFonts w:ascii="Garamond" w:eastAsia="Arial" w:hAnsi="Garamond" w:cs="Times New Roman"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 xml:space="preserve">2008 to 2010          </w:t>
      </w:r>
      <w:r w:rsidR="009D0A32">
        <w:rPr>
          <w:rFonts w:ascii="Garamond" w:eastAsia="Arial" w:hAnsi="Garamond" w:cs="Times New Roman"/>
          <w:color w:val="000000"/>
          <w:sz w:val="24"/>
          <w:szCs w:val="24"/>
        </w:rPr>
        <w:t xml:space="preserve">                     Club </w:t>
      </w:r>
      <w:proofErr w:type="spellStart"/>
      <w:r w:rsidR="009D0A32">
        <w:rPr>
          <w:rFonts w:ascii="Garamond" w:eastAsia="Arial" w:hAnsi="Garamond" w:cs="Times New Roman"/>
          <w:color w:val="000000"/>
          <w:sz w:val="24"/>
          <w:szCs w:val="24"/>
        </w:rPr>
        <w:t>Melia</w:t>
      </w:r>
      <w:proofErr w:type="spellEnd"/>
      <w:r w:rsidR="009D0A32">
        <w:rPr>
          <w:rFonts w:ascii="Garamond" w:eastAsia="Arial" w:hAnsi="Garamond" w:cs="Times New Roman"/>
          <w:color w:val="000000"/>
          <w:sz w:val="24"/>
          <w:szCs w:val="24"/>
        </w:rPr>
        <w:tab/>
      </w:r>
      <w:r>
        <w:rPr>
          <w:rFonts w:ascii="Garamond" w:eastAsia="Arial" w:hAnsi="Garamond" w:cs="Times New Roman"/>
          <w:color w:val="000000"/>
          <w:sz w:val="24"/>
          <w:szCs w:val="24"/>
        </w:rPr>
        <w:t>Rio Grande, PR</w:t>
      </w:r>
    </w:p>
    <w:p w:rsidR="00254735" w:rsidRDefault="00254735">
      <w:pPr>
        <w:tabs>
          <w:tab w:val="right" w:pos="9360"/>
        </w:tabs>
        <w:spacing w:after="0" w:line="240" w:lineRule="auto"/>
        <w:ind w:left="2700" w:hanging="2700"/>
        <w:rPr>
          <w:rFonts w:ascii="Garamond" w:eastAsia="Arial" w:hAnsi="Garamond" w:cs="Times New Roman"/>
          <w:b/>
          <w:color w:val="000000"/>
          <w:sz w:val="24"/>
          <w:szCs w:val="24"/>
        </w:rPr>
      </w:pPr>
    </w:p>
    <w:p w:rsidR="00254735" w:rsidRDefault="004C573C">
      <w:pPr>
        <w:tabs>
          <w:tab w:val="right" w:pos="9360"/>
        </w:tabs>
        <w:spacing w:after="0" w:line="240" w:lineRule="auto"/>
        <w:ind w:left="2700" w:hanging="2700"/>
        <w:jc w:val="center"/>
        <w:rPr>
          <w:rFonts w:ascii="Garamond" w:eastAsia="Arial" w:hAnsi="Garamond" w:cs="Times New Roman"/>
          <w:b/>
          <w:color w:val="000000"/>
          <w:sz w:val="24"/>
          <w:szCs w:val="24"/>
        </w:rPr>
      </w:pPr>
      <w:r>
        <w:rPr>
          <w:rFonts w:ascii="Garamond" w:eastAsia="Arial" w:hAnsi="Garamond" w:cs="Times New Roman"/>
          <w:b/>
          <w:color w:val="000000"/>
          <w:sz w:val="24"/>
          <w:szCs w:val="24"/>
        </w:rPr>
        <w:t>Quality Assurance, Member Services and Contract Executive</w:t>
      </w:r>
    </w:p>
    <w:p w:rsidR="00254735" w:rsidRDefault="00254735">
      <w:pPr>
        <w:tabs>
          <w:tab w:val="right" w:pos="9360"/>
        </w:tabs>
        <w:spacing w:after="0" w:line="240" w:lineRule="auto"/>
        <w:ind w:left="2700" w:hanging="2700"/>
        <w:jc w:val="center"/>
        <w:rPr>
          <w:rFonts w:ascii="Garamond" w:eastAsia="Arial" w:hAnsi="Garamond" w:cs="Times New Roman"/>
          <w:b/>
          <w:color w:val="000000"/>
          <w:sz w:val="24"/>
          <w:szCs w:val="24"/>
        </w:rPr>
      </w:pPr>
    </w:p>
    <w:p w:rsidR="00254735" w:rsidRDefault="004C573C">
      <w:pPr>
        <w:pStyle w:val="ListParagraph"/>
        <w:numPr>
          <w:ilvl w:val="0"/>
          <w:numId w:val="17"/>
        </w:numPr>
        <w:rPr>
          <w:rFonts w:ascii="Garamond" w:eastAsia="Arial" w:hAnsi="Garamond" w:cs="Times New Roman"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 xml:space="preserve">Assisted members’ oral or written concerns regarding the acquired membership and its use in a professional and polite manner. </w:t>
      </w:r>
    </w:p>
    <w:p w:rsidR="00254735" w:rsidRDefault="004C573C">
      <w:pPr>
        <w:pStyle w:val="ListParagraph"/>
        <w:numPr>
          <w:ilvl w:val="0"/>
          <w:numId w:val="17"/>
        </w:numPr>
        <w:rPr>
          <w:rFonts w:ascii="Garamond" w:eastAsia="Arial" w:hAnsi="Garamond" w:cs="Times New Roman"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 xml:space="preserve">Educated members regarding payment processes: Account, Maintenance and Network Fees. </w:t>
      </w:r>
    </w:p>
    <w:p w:rsidR="00254735" w:rsidRDefault="004C573C">
      <w:pPr>
        <w:pStyle w:val="ListParagraph"/>
        <w:numPr>
          <w:ilvl w:val="0"/>
          <w:numId w:val="17"/>
        </w:numPr>
        <w:rPr>
          <w:rFonts w:ascii="Garamond" w:eastAsia="Arial" w:hAnsi="Garamond" w:cs="Times New Roman"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 xml:space="preserve">Audited files on a regular basis </w:t>
      </w:r>
      <w:r w:rsidR="00DB2A96">
        <w:rPr>
          <w:rFonts w:ascii="Garamond" w:eastAsia="Arial" w:hAnsi="Garamond" w:cs="Times New Roman"/>
          <w:color w:val="000000"/>
          <w:sz w:val="24"/>
          <w:szCs w:val="24"/>
        </w:rPr>
        <w:t>ensuring</w:t>
      </w:r>
      <w:r>
        <w:rPr>
          <w:rFonts w:ascii="Garamond" w:eastAsia="Arial" w:hAnsi="Garamond" w:cs="Times New Roman"/>
          <w:color w:val="000000"/>
          <w:sz w:val="24"/>
          <w:szCs w:val="24"/>
        </w:rPr>
        <w:t xml:space="preserve"> audit findings were resolved in a timely and effective manner.</w:t>
      </w:r>
    </w:p>
    <w:p w:rsidR="00254735" w:rsidRPr="00333564" w:rsidRDefault="004C573C" w:rsidP="001D6FF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Garamond" w:eastAsia="Arial" w:hAnsi="Garamond" w:cs="Times New Roman"/>
          <w:color w:val="000000"/>
          <w:sz w:val="24"/>
          <w:szCs w:val="24"/>
        </w:rPr>
      </w:pPr>
      <w:r w:rsidRPr="00333564">
        <w:rPr>
          <w:rFonts w:ascii="Garamond" w:eastAsia="Arial" w:hAnsi="Garamond" w:cs="Times New Roman"/>
          <w:color w:val="000000"/>
          <w:sz w:val="24"/>
          <w:szCs w:val="24"/>
        </w:rPr>
        <w:t>Handled collections locally and maintain</w:t>
      </w:r>
      <w:r w:rsidR="00DB2A96" w:rsidRPr="00333564">
        <w:rPr>
          <w:rFonts w:ascii="Garamond" w:eastAsia="Arial" w:hAnsi="Garamond" w:cs="Times New Roman"/>
          <w:color w:val="000000"/>
          <w:sz w:val="24"/>
          <w:szCs w:val="24"/>
        </w:rPr>
        <w:t>ed</w:t>
      </w:r>
      <w:r w:rsidRPr="00333564">
        <w:rPr>
          <w:rFonts w:ascii="Garamond" w:eastAsia="Arial" w:hAnsi="Garamond" w:cs="Times New Roman"/>
          <w:color w:val="000000"/>
          <w:sz w:val="24"/>
          <w:szCs w:val="24"/>
        </w:rPr>
        <w:t xml:space="preserve"> open communications with Collection external company for hard Collection members</w:t>
      </w:r>
      <w:r w:rsidR="00333564" w:rsidRPr="00333564">
        <w:rPr>
          <w:rFonts w:ascii="Garamond" w:eastAsia="Arial" w:hAnsi="Garamond" w:cs="Times New Roman"/>
          <w:color w:val="000000"/>
          <w:sz w:val="24"/>
          <w:szCs w:val="24"/>
        </w:rPr>
        <w:t xml:space="preserve">; </w:t>
      </w:r>
      <w:r w:rsidRPr="00333564">
        <w:rPr>
          <w:rFonts w:ascii="Garamond" w:eastAsia="Arial" w:hAnsi="Garamond" w:cs="Times New Roman"/>
          <w:color w:val="000000"/>
          <w:sz w:val="24"/>
          <w:szCs w:val="24"/>
        </w:rPr>
        <w:t>the various call centers, affiliated companies and Corporate and Regional Offices.</w:t>
      </w:r>
    </w:p>
    <w:p w:rsidR="00254735" w:rsidRDefault="004C573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Garamond" w:eastAsia="Arial" w:hAnsi="Garamond" w:cs="Times New Roman"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>Worked in collaboration with the accounting department on weekly and monthly sales, incentives and cancellations reports were sent to the Corporate Office.</w:t>
      </w:r>
    </w:p>
    <w:p w:rsidR="009D0A32" w:rsidRDefault="009D0A32" w:rsidP="009D0A32">
      <w:pPr>
        <w:pStyle w:val="ListParagraph"/>
        <w:spacing w:after="0" w:line="240" w:lineRule="auto"/>
        <w:ind w:left="360"/>
        <w:jc w:val="both"/>
        <w:rPr>
          <w:rFonts w:ascii="Garamond" w:eastAsia="Arial" w:hAnsi="Garamond" w:cs="Times New Roman"/>
          <w:color w:val="000000"/>
          <w:sz w:val="24"/>
          <w:szCs w:val="24"/>
        </w:rPr>
      </w:pPr>
    </w:p>
    <w:p w:rsidR="00254735" w:rsidRDefault="00254735">
      <w:pPr>
        <w:spacing w:after="0" w:line="240" w:lineRule="auto"/>
        <w:ind w:left="720"/>
        <w:rPr>
          <w:rFonts w:ascii="Garamond" w:eastAsia="Arial" w:hAnsi="Garamond" w:cs="Times New Roman"/>
          <w:color w:val="000000"/>
          <w:sz w:val="16"/>
          <w:szCs w:val="16"/>
        </w:rPr>
      </w:pPr>
    </w:p>
    <w:p w:rsidR="00254735" w:rsidRDefault="0090556A">
      <w:pPr>
        <w:spacing w:after="0" w:line="240" w:lineRule="auto"/>
        <w:rPr>
          <w:rFonts w:ascii="Garamond" w:eastAsia="Arial" w:hAnsi="Garamond" w:cs="Times New Roman"/>
          <w:color w:val="000000"/>
          <w:sz w:val="16"/>
          <w:szCs w:val="16"/>
        </w:rPr>
      </w:pPr>
      <w:r>
        <w:rPr>
          <w:rFonts w:ascii="Garamond" w:eastAsia="Arial" w:hAnsi="Garamond" w:cs="Times New Roman"/>
          <w:sz w:val="16"/>
          <w:szCs w:val="16"/>
        </w:rPr>
        <w:pict>
          <v:rect id="1030" o:spid="_x0000_i1029" style="width:0;height:1.5pt" o:hralign="center" o:hrstd="t" o:hr="t" fillcolor="#a0a0a0" stroked="f"/>
        </w:pict>
      </w:r>
    </w:p>
    <w:p w:rsidR="00254735" w:rsidRDefault="00254735">
      <w:pPr>
        <w:spacing w:after="0" w:line="240" w:lineRule="auto"/>
        <w:rPr>
          <w:rFonts w:ascii="Garamond" w:eastAsia="Arial" w:hAnsi="Garamond" w:cs="Times New Roman"/>
          <w:color w:val="000000"/>
          <w:sz w:val="16"/>
          <w:szCs w:val="16"/>
        </w:rPr>
      </w:pPr>
    </w:p>
    <w:p w:rsidR="00254735" w:rsidRPr="00074515" w:rsidRDefault="004C573C">
      <w:pPr>
        <w:tabs>
          <w:tab w:val="right" w:pos="9360"/>
        </w:tabs>
        <w:spacing w:after="0" w:line="240" w:lineRule="auto"/>
        <w:rPr>
          <w:rFonts w:ascii="Garamond" w:eastAsia="Arial" w:hAnsi="Garamond" w:cs="Times New Roman"/>
          <w:color w:val="000000"/>
          <w:sz w:val="24"/>
          <w:szCs w:val="24"/>
          <w:lang w:val="es-PR"/>
        </w:rPr>
      </w:pPr>
      <w:r w:rsidRPr="00074515">
        <w:rPr>
          <w:rFonts w:ascii="Garamond" w:eastAsia="Arial" w:hAnsi="Garamond" w:cs="Times New Roman"/>
          <w:color w:val="000000"/>
          <w:sz w:val="24"/>
          <w:szCs w:val="24"/>
          <w:lang w:val="es-PR"/>
        </w:rPr>
        <w:t xml:space="preserve">2006 </w:t>
      </w:r>
      <w:proofErr w:type="spellStart"/>
      <w:r w:rsidRPr="00074515">
        <w:rPr>
          <w:rFonts w:ascii="Garamond" w:eastAsia="Arial" w:hAnsi="Garamond" w:cs="Times New Roman"/>
          <w:color w:val="000000"/>
          <w:sz w:val="24"/>
          <w:szCs w:val="24"/>
          <w:lang w:val="es-PR"/>
        </w:rPr>
        <w:t>to</w:t>
      </w:r>
      <w:proofErr w:type="spellEnd"/>
      <w:r w:rsidRPr="00074515">
        <w:rPr>
          <w:rFonts w:ascii="Garamond" w:eastAsia="Arial" w:hAnsi="Garamond" w:cs="Times New Roman"/>
          <w:color w:val="000000"/>
          <w:sz w:val="24"/>
          <w:szCs w:val="24"/>
          <w:lang w:val="es-PR"/>
        </w:rPr>
        <w:t xml:space="preserve"> </w:t>
      </w:r>
      <w:r w:rsidR="009D0A32">
        <w:rPr>
          <w:rFonts w:ascii="Garamond" w:eastAsia="Arial" w:hAnsi="Garamond" w:cs="Times New Roman"/>
          <w:color w:val="000000"/>
          <w:sz w:val="24"/>
          <w:szCs w:val="24"/>
          <w:lang w:val="es-PR"/>
        </w:rPr>
        <w:t>2008</w:t>
      </w:r>
      <w:r w:rsidRPr="00074515">
        <w:rPr>
          <w:rFonts w:ascii="Garamond" w:eastAsia="Arial" w:hAnsi="Garamond" w:cs="Times New Roman"/>
          <w:color w:val="000000"/>
          <w:sz w:val="24"/>
          <w:szCs w:val="24"/>
          <w:lang w:val="es-PR"/>
        </w:rPr>
        <w:t xml:space="preserve">         Banco Popular de Puerto Rico        </w:t>
      </w:r>
      <w:r w:rsidRPr="00074515">
        <w:rPr>
          <w:rFonts w:ascii="Garamond" w:eastAsia="Arial" w:hAnsi="Garamond" w:cs="Times New Roman"/>
          <w:color w:val="000000"/>
          <w:sz w:val="24"/>
          <w:szCs w:val="24"/>
          <w:lang w:val="es-PR"/>
        </w:rPr>
        <w:tab/>
        <w:t xml:space="preserve">San Juan, PR    </w:t>
      </w:r>
      <w:r w:rsidRPr="00074515">
        <w:rPr>
          <w:rFonts w:ascii="Garamond" w:eastAsia="Arial" w:hAnsi="Garamond" w:cs="Times New Roman"/>
          <w:color w:val="000000"/>
          <w:sz w:val="24"/>
          <w:szCs w:val="24"/>
          <w:lang w:val="es-PR"/>
        </w:rPr>
        <w:tab/>
        <w:t xml:space="preserve">                                                  </w:t>
      </w:r>
    </w:p>
    <w:p w:rsidR="00254735" w:rsidRPr="00074515" w:rsidRDefault="004C573C">
      <w:pPr>
        <w:tabs>
          <w:tab w:val="right" w:pos="9360"/>
        </w:tabs>
        <w:spacing w:after="0" w:line="240" w:lineRule="auto"/>
        <w:ind w:left="2700" w:hanging="2700"/>
        <w:rPr>
          <w:rFonts w:ascii="Garamond" w:eastAsia="Arial" w:hAnsi="Garamond" w:cs="Times New Roman"/>
          <w:b/>
          <w:color w:val="000000"/>
          <w:sz w:val="24"/>
          <w:szCs w:val="24"/>
          <w:lang w:val="es-PR"/>
        </w:rPr>
      </w:pPr>
      <w:r w:rsidRPr="00074515">
        <w:rPr>
          <w:rFonts w:ascii="Garamond" w:eastAsia="Arial" w:hAnsi="Garamond" w:cs="Times New Roman"/>
          <w:b/>
          <w:color w:val="000000"/>
          <w:sz w:val="24"/>
          <w:szCs w:val="24"/>
          <w:lang w:val="es-PR"/>
        </w:rPr>
        <w:tab/>
      </w:r>
    </w:p>
    <w:p w:rsidR="00254735" w:rsidRDefault="004C573C">
      <w:pPr>
        <w:tabs>
          <w:tab w:val="right" w:pos="9360"/>
        </w:tabs>
        <w:spacing w:after="0" w:line="240" w:lineRule="auto"/>
        <w:ind w:left="2700" w:hanging="2700"/>
        <w:jc w:val="center"/>
        <w:rPr>
          <w:rFonts w:ascii="Garamond" w:eastAsia="Arial" w:hAnsi="Garamond" w:cs="Times New Roman"/>
          <w:b/>
          <w:color w:val="000000"/>
          <w:sz w:val="24"/>
          <w:szCs w:val="24"/>
        </w:rPr>
      </w:pPr>
      <w:r>
        <w:rPr>
          <w:rFonts w:ascii="Garamond" w:eastAsia="Arial" w:hAnsi="Garamond" w:cs="Times New Roman"/>
          <w:b/>
          <w:color w:val="000000"/>
          <w:sz w:val="24"/>
          <w:szCs w:val="24"/>
        </w:rPr>
        <w:t>Branch Teller</w:t>
      </w:r>
    </w:p>
    <w:p w:rsidR="00254735" w:rsidRDefault="00254735">
      <w:pPr>
        <w:tabs>
          <w:tab w:val="right" w:pos="9360"/>
        </w:tabs>
        <w:spacing w:after="0" w:line="240" w:lineRule="auto"/>
        <w:ind w:left="2700" w:hanging="2700"/>
        <w:jc w:val="center"/>
        <w:rPr>
          <w:rFonts w:ascii="Garamond" w:eastAsia="Arial" w:hAnsi="Garamond" w:cs="Times New Roman"/>
          <w:b/>
          <w:color w:val="000000"/>
          <w:sz w:val="24"/>
          <w:szCs w:val="24"/>
        </w:rPr>
      </w:pPr>
    </w:p>
    <w:p w:rsidR="00254735" w:rsidRDefault="004C573C">
      <w:pPr>
        <w:pStyle w:val="ListParagraph"/>
        <w:numPr>
          <w:ilvl w:val="0"/>
          <w:numId w:val="18"/>
        </w:numPr>
        <w:spacing w:after="0" w:line="240" w:lineRule="auto"/>
        <w:rPr>
          <w:rFonts w:ascii="Garamond" w:eastAsia="Arial" w:hAnsi="Garamond" w:cs="Times New Roman"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 xml:space="preserve">Responsible for </w:t>
      </w:r>
      <w:r w:rsidR="00333564">
        <w:rPr>
          <w:rFonts w:ascii="Garamond" w:eastAsia="Arial" w:hAnsi="Garamond" w:cs="Times New Roman"/>
          <w:color w:val="000000"/>
          <w:sz w:val="24"/>
          <w:szCs w:val="24"/>
        </w:rPr>
        <w:t>a</w:t>
      </w:r>
      <w:r>
        <w:rPr>
          <w:rFonts w:ascii="Garamond" w:eastAsia="Arial" w:hAnsi="Garamond" w:cs="Times New Roman"/>
          <w:color w:val="000000"/>
          <w:sz w:val="24"/>
          <w:szCs w:val="24"/>
        </w:rPr>
        <w:t xml:space="preserve">ccurate processing of paying and receiving transactions while providing courteous, timely and informative service to ensure the customer feels completely satisfied. </w:t>
      </w:r>
    </w:p>
    <w:p w:rsidR="00254735" w:rsidRDefault="004C573C">
      <w:pPr>
        <w:pStyle w:val="ListParagraph"/>
        <w:numPr>
          <w:ilvl w:val="0"/>
          <w:numId w:val="18"/>
        </w:numPr>
        <w:spacing w:after="0" w:line="240" w:lineRule="auto"/>
        <w:rPr>
          <w:rFonts w:ascii="Garamond" w:eastAsia="Arial" w:hAnsi="Garamond" w:cs="Times New Roman"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>Explained, advised on and promoted bank products and services to customers.</w:t>
      </w:r>
    </w:p>
    <w:p w:rsidR="00254735" w:rsidRDefault="004C573C">
      <w:pPr>
        <w:pStyle w:val="ListParagraph"/>
        <w:numPr>
          <w:ilvl w:val="0"/>
          <w:numId w:val="18"/>
        </w:numPr>
        <w:spacing w:after="0" w:line="240" w:lineRule="auto"/>
        <w:rPr>
          <w:rFonts w:ascii="Garamond" w:eastAsia="Arial" w:hAnsi="Garamond" w:cs="Times New Roman"/>
          <w:color w:val="000000"/>
          <w:sz w:val="24"/>
          <w:szCs w:val="24"/>
        </w:rPr>
      </w:pPr>
      <w:r>
        <w:rPr>
          <w:rFonts w:ascii="Garamond" w:eastAsia="Arial" w:hAnsi="Garamond" w:cs="Times New Roman"/>
          <w:color w:val="000000"/>
          <w:sz w:val="24"/>
          <w:szCs w:val="24"/>
        </w:rPr>
        <w:t>Answered inquiries regarding checking, savings accounts, and other bank related products.</w:t>
      </w:r>
    </w:p>
    <w:p w:rsidR="009D0A32" w:rsidRDefault="009D0A32" w:rsidP="009D0A32">
      <w:pPr>
        <w:pStyle w:val="ListParagraph"/>
        <w:spacing w:after="0" w:line="240" w:lineRule="auto"/>
        <w:ind w:left="360"/>
        <w:rPr>
          <w:rFonts w:ascii="Garamond" w:eastAsia="Arial" w:hAnsi="Garamond" w:cs="Times New Roman"/>
          <w:color w:val="000000"/>
          <w:sz w:val="24"/>
          <w:szCs w:val="24"/>
        </w:rPr>
      </w:pPr>
    </w:p>
    <w:p w:rsidR="00254735" w:rsidRDefault="00254735">
      <w:pPr>
        <w:tabs>
          <w:tab w:val="right" w:pos="9360"/>
        </w:tabs>
        <w:spacing w:after="0" w:line="240" w:lineRule="auto"/>
        <w:ind w:left="2700" w:hanging="2700"/>
        <w:rPr>
          <w:rFonts w:ascii="Garamond" w:eastAsia="Arial" w:hAnsi="Garamond" w:cs="Times New Roman"/>
          <w:color w:val="000000"/>
          <w:sz w:val="16"/>
          <w:szCs w:val="16"/>
        </w:rPr>
      </w:pPr>
    </w:p>
    <w:p w:rsidR="00254735" w:rsidRDefault="0090556A">
      <w:pPr>
        <w:spacing w:after="0" w:line="240" w:lineRule="auto"/>
        <w:rPr>
          <w:rFonts w:ascii="Garamond" w:eastAsia="Arial" w:hAnsi="Garamond" w:cs="Times New Roman"/>
          <w:color w:val="000000"/>
          <w:sz w:val="16"/>
          <w:szCs w:val="16"/>
        </w:rPr>
      </w:pPr>
      <w:r>
        <w:rPr>
          <w:rFonts w:ascii="Garamond" w:eastAsia="Arial" w:hAnsi="Garamond" w:cs="Times New Roman"/>
          <w:sz w:val="16"/>
          <w:szCs w:val="16"/>
        </w:rPr>
        <w:pict>
          <v:rect id="1031" o:spid="_x0000_i1030" style="width:0;height:1.5pt" o:hralign="center" o:hrstd="t" o:hr="t" fillcolor="#a0a0a0" stroked="f"/>
        </w:pict>
      </w:r>
    </w:p>
    <w:p w:rsidR="00254735" w:rsidRDefault="00254735">
      <w:pPr>
        <w:spacing w:after="0" w:line="240" w:lineRule="auto"/>
        <w:jc w:val="center"/>
        <w:rPr>
          <w:rFonts w:ascii="Garamond" w:eastAsia="Arial" w:hAnsi="Garamond" w:cs="Times New Roman"/>
          <w:b/>
          <w:color w:val="000000"/>
          <w:sz w:val="16"/>
          <w:szCs w:val="16"/>
        </w:rPr>
      </w:pPr>
    </w:p>
    <w:p w:rsidR="00254735" w:rsidRDefault="004C573C">
      <w:pPr>
        <w:spacing w:after="0" w:line="240" w:lineRule="auto"/>
        <w:jc w:val="center"/>
        <w:rPr>
          <w:rFonts w:ascii="Garamond" w:eastAsia="Arial" w:hAnsi="Garamond" w:cs="Times New Roman"/>
          <w:color w:val="000000"/>
          <w:sz w:val="28"/>
          <w:szCs w:val="28"/>
        </w:rPr>
      </w:pPr>
      <w:r>
        <w:rPr>
          <w:rFonts w:ascii="Garamond" w:eastAsia="Arial" w:hAnsi="Garamond" w:cs="Times New Roman"/>
          <w:b/>
          <w:color w:val="000000"/>
          <w:sz w:val="28"/>
          <w:szCs w:val="28"/>
        </w:rPr>
        <w:t>EDUCATION/CERTIFICATIONS</w:t>
      </w:r>
    </w:p>
    <w:p w:rsidR="00254735" w:rsidRDefault="00254735">
      <w:pPr>
        <w:spacing w:after="0" w:line="240" w:lineRule="auto"/>
        <w:rPr>
          <w:rFonts w:ascii="Garamond" w:eastAsia="Arial" w:hAnsi="Garamond" w:cs="Times New Roman"/>
          <w:color w:val="000000"/>
          <w:sz w:val="24"/>
          <w:szCs w:val="24"/>
        </w:rPr>
      </w:pPr>
    </w:p>
    <w:p w:rsidR="00254735" w:rsidRDefault="004C573C">
      <w:pPr>
        <w:spacing w:after="0" w:line="240" w:lineRule="auto"/>
        <w:ind w:left="360" w:hanging="360"/>
        <w:rPr>
          <w:rFonts w:ascii="Garamond" w:eastAsia="Arial" w:hAnsi="Garamond" w:cs="Times New Roman"/>
          <w:b/>
          <w:color w:val="000000"/>
          <w:sz w:val="24"/>
          <w:szCs w:val="24"/>
        </w:rPr>
      </w:pPr>
      <w:r>
        <w:rPr>
          <w:rFonts w:ascii="Garamond" w:eastAsia="Arial" w:hAnsi="Garamond" w:cs="Times New Roman"/>
          <w:b/>
          <w:color w:val="000000"/>
          <w:sz w:val="24"/>
          <w:szCs w:val="24"/>
        </w:rPr>
        <w:t>Bachelor of Science in Mathematics</w:t>
      </w:r>
      <w:r>
        <w:rPr>
          <w:rFonts w:ascii="Garamond" w:eastAsia="Arial" w:hAnsi="Garamond" w:cs="Times New Roman"/>
          <w:b/>
          <w:color w:val="000000"/>
          <w:sz w:val="24"/>
          <w:szCs w:val="24"/>
        </w:rPr>
        <w:tab/>
      </w:r>
      <w:r>
        <w:rPr>
          <w:rFonts w:ascii="Garamond" w:eastAsia="Arial" w:hAnsi="Garamond" w:cs="Times New Roman"/>
          <w:b/>
          <w:color w:val="000000"/>
          <w:sz w:val="24"/>
          <w:szCs w:val="24"/>
        </w:rPr>
        <w:tab/>
      </w:r>
      <w:r>
        <w:rPr>
          <w:rFonts w:ascii="Garamond" w:eastAsia="Arial" w:hAnsi="Garamond" w:cs="Times New Roman"/>
          <w:b/>
          <w:color w:val="000000"/>
          <w:sz w:val="24"/>
          <w:szCs w:val="24"/>
        </w:rPr>
        <w:tab/>
      </w:r>
      <w:r>
        <w:rPr>
          <w:rFonts w:ascii="Garamond" w:eastAsia="Arial" w:hAnsi="Garamond" w:cs="Times New Roman"/>
          <w:b/>
          <w:color w:val="000000"/>
          <w:sz w:val="24"/>
          <w:szCs w:val="24"/>
        </w:rPr>
        <w:tab/>
      </w:r>
      <w:r>
        <w:rPr>
          <w:rFonts w:ascii="Garamond" w:eastAsia="Arial" w:hAnsi="Garamond" w:cs="Times New Roman"/>
          <w:b/>
          <w:color w:val="000000"/>
          <w:sz w:val="24"/>
          <w:szCs w:val="24"/>
        </w:rPr>
        <w:tab/>
      </w:r>
      <w:r>
        <w:rPr>
          <w:rFonts w:ascii="Garamond" w:eastAsia="Arial" w:hAnsi="Garamond" w:cs="Times New Roman"/>
          <w:b/>
          <w:color w:val="000000"/>
          <w:sz w:val="24"/>
          <w:szCs w:val="24"/>
        </w:rPr>
        <w:tab/>
        <w:t xml:space="preserve">June 2009                                           </w:t>
      </w:r>
    </w:p>
    <w:p w:rsidR="00254735" w:rsidRPr="00074515" w:rsidRDefault="004C573C">
      <w:pPr>
        <w:pStyle w:val="ListParagraph"/>
        <w:numPr>
          <w:ilvl w:val="0"/>
          <w:numId w:val="9"/>
        </w:numPr>
        <w:spacing w:after="0" w:line="240" w:lineRule="auto"/>
        <w:rPr>
          <w:rFonts w:ascii="Garamond" w:eastAsia="Arial" w:hAnsi="Garamond" w:cs="Times New Roman"/>
          <w:b/>
          <w:color w:val="000000"/>
          <w:sz w:val="24"/>
          <w:szCs w:val="24"/>
          <w:lang w:val="es-PR"/>
        </w:rPr>
      </w:pPr>
      <w:proofErr w:type="spellStart"/>
      <w:r w:rsidRPr="00074515">
        <w:rPr>
          <w:rFonts w:ascii="Garamond" w:eastAsia="Arial" w:hAnsi="Garamond" w:cs="Times New Roman"/>
          <w:color w:val="000000"/>
          <w:sz w:val="24"/>
          <w:szCs w:val="24"/>
          <w:lang w:val="es-PR"/>
        </w:rPr>
        <w:t>University</w:t>
      </w:r>
      <w:proofErr w:type="spellEnd"/>
      <w:r w:rsidRPr="00074515">
        <w:rPr>
          <w:rFonts w:ascii="Garamond" w:eastAsia="Arial" w:hAnsi="Garamond" w:cs="Times New Roman"/>
          <w:color w:val="000000"/>
          <w:sz w:val="24"/>
          <w:szCs w:val="24"/>
          <w:lang w:val="es-PR"/>
        </w:rPr>
        <w:t xml:space="preserve"> of Puerto Rico, Rio Piedras, Puerto Rico   </w:t>
      </w:r>
    </w:p>
    <w:p w:rsidR="00254735" w:rsidRPr="00074515" w:rsidRDefault="00254735">
      <w:pPr>
        <w:spacing w:after="0" w:line="360" w:lineRule="auto"/>
        <w:ind w:right="540"/>
        <w:rPr>
          <w:rFonts w:ascii="Garamond" w:eastAsia="Arial" w:hAnsi="Garamond" w:cs="Times New Roman"/>
          <w:b/>
          <w:color w:val="000000"/>
          <w:sz w:val="24"/>
          <w:szCs w:val="24"/>
          <w:lang w:val="es-PR"/>
        </w:rPr>
      </w:pPr>
    </w:p>
    <w:p w:rsidR="00254735" w:rsidRDefault="004C573C">
      <w:pPr>
        <w:spacing w:after="0" w:line="240" w:lineRule="auto"/>
        <w:ind w:left="360" w:hanging="360"/>
        <w:rPr>
          <w:rFonts w:ascii="Garamond" w:eastAsia="Arial" w:hAnsi="Garamond" w:cs="Times New Roman"/>
          <w:b/>
          <w:color w:val="000000"/>
          <w:sz w:val="24"/>
          <w:szCs w:val="24"/>
        </w:rPr>
      </w:pPr>
      <w:r>
        <w:rPr>
          <w:rFonts w:ascii="Garamond" w:eastAsia="Arial" w:hAnsi="Garamond" w:cs="Times New Roman"/>
          <w:b/>
          <w:color w:val="000000"/>
          <w:sz w:val="24"/>
          <w:szCs w:val="24"/>
        </w:rPr>
        <w:t xml:space="preserve">Certified Professional in Human Resources (PHR)   </w:t>
      </w:r>
      <w:r>
        <w:rPr>
          <w:rFonts w:ascii="Garamond" w:eastAsia="Arial" w:hAnsi="Garamond" w:cs="Times New Roman"/>
          <w:b/>
          <w:color w:val="000000"/>
          <w:sz w:val="24"/>
          <w:szCs w:val="24"/>
        </w:rPr>
        <w:tab/>
      </w:r>
      <w:r>
        <w:rPr>
          <w:rFonts w:ascii="Garamond" w:eastAsia="Arial" w:hAnsi="Garamond" w:cs="Times New Roman"/>
          <w:b/>
          <w:color w:val="000000"/>
          <w:sz w:val="24"/>
          <w:szCs w:val="24"/>
        </w:rPr>
        <w:tab/>
      </w:r>
      <w:r>
        <w:rPr>
          <w:rFonts w:ascii="Garamond" w:eastAsia="Arial" w:hAnsi="Garamond" w:cs="Times New Roman"/>
          <w:b/>
          <w:color w:val="000000"/>
          <w:sz w:val="24"/>
          <w:szCs w:val="24"/>
        </w:rPr>
        <w:tab/>
      </w:r>
      <w:r>
        <w:rPr>
          <w:rFonts w:ascii="Garamond" w:eastAsia="Arial" w:hAnsi="Garamond" w:cs="Times New Roman"/>
          <w:b/>
          <w:color w:val="000000"/>
          <w:sz w:val="24"/>
          <w:szCs w:val="24"/>
        </w:rPr>
        <w:tab/>
        <w:t xml:space="preserve">June 2013                                           </w:t>
      </w:r>
    </w:p>
    <w:p w:rsidR="00254735" w:rsidRDefault="00254735">
      <w:pPr>
        <w:spacing w:after="0" w:line="360" w:lineRule="auto"/>
        <w:ind w:right="540"/>
        <w:rPr>
          <w:rFonts w:ascii="Garamond" w:eastAsia="Arial" w:hAnsi="Garamond" w:cs="Times New Roman"/>
          <w:color w:val="000000"/>
          <w:sz w:val="24"/>
          <w:szCs w:val="24"/>
          <w:shd w:val="clear" w:color="auto" w:fill="FFFF00"/>
        </w:rPr>
      </w:pPr>
    </w:p>
    <w:p w:rsidR="00254735" w:rsidRDefault="00254735">
      <w:pPr>
        <w:spacing w:after="0" w:line="360" w:lineRule="auto"/>
        <w:ind w:right="540"/>
        <w:rPr>
          <w:rFonts w:ascii="Garamond" w:eastAsia="Arial" w:hAnsi="Garamond" w:cs="Times New Roman"/>
          <w:color w:val="000000"/>
          <w:sz w:val="24"/>
          <w:szCs w:val="24"/>
          <w:shd w:val="clear" w:color="auto" w:fill="FFFF00"/>
        </w:rPr>
      </w:pPr>
    </w:p>
    <w:sectPr w:rsidR="00254735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56A" w:rsidRDefault="0090556A">
      <w:pPr>
        <w:spacing w:after="0" w:line="240" w:lineRule="auto"/>
      </w:pPr>
      <w:r>
        <w:separator/>
      </w:r>
    </w:p>
  </w:endnote>
  <w:endnote w:type="continuationSeparator" w:id="0">
    <w:p w:rsidR="0090556A" w:rsidRDefault="0090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735" w:rsidRDefault="00254735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56A" w:rsidRDefault="0090556A">
      <w:pPr>
        <w:spacing w:after="0" w:line="240" w:lineRule="auto"/>
      </w:pPr>
      <w:r>
        <w:separator/>
      </w:r>
    </w:p>
  </w:footnote>
  <w:footnote w:type="continuationSeparator" w:id="0">
    <w:p w:rsidR="0090556A" w:rsidRDefault="00905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735" w:rsidRDefault="00254735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735" w:rsidRDefault="00D44645">
    <w:pPr>
      <w:pStyle w:val="Header"/>
      <w:ind w:left="360"/>
      <w:jc w:val="center"/>
      <w:rPr>
        <w:rFonts w:ascii="Garamond" w:hAnsi="Garamond" w:cs="Times New Roman"/>
        <w:sz w:val="48"/>
        <w:szCs w:val="44"/>
      </w:rPr>
    </w:pPr>
    <w:r>
      <w:rPr>
        <w:rFonts w:ascii="Garamond" w:hAnsi="Garamond" w:cs="Times New Roman"/>
        <w:sz w:val="48"/>
        <w:szCs w:val="44"/>
      </w:rPr>
      <w:t>Mitchell D. Lebron Leo</w:t>
    </w:r>
    <w:r w:rsidR="004C573C">
      <w:rPr>
        <w:rFonts w:ascii="Garamond" w:hAnsi="Garamond" w:cs="Times New Roman"/>
        <w:sz w:val="48"/>
        <w:szCs w:val="44"/>
      </w:rPr>
      <w:t>n, PHR</w:t>
    </w:r>
  </w:p>
  <w:p w:rsidR="00254735" w:rsidRDefault="00254735">
    <w:pPr>
      <w:pStyle w:val="Header"/>
      <w:jc w:val="center"/>
      <w:rPr>
        <w:rFonts w:ascii="Garamond" w:hAnsi="Garamond" w:cs="Times New Roman"/>
        <w:sz w:val="24"/>
      </w:rPr>
    </w:pPr>
  </w:p>
  <w:p w:rsidR="00254735" w:rsidRDefault="004C573C">
    <w:pPr>
      <w:pStyle w:val="Header"/>
      <w:jc w:val="center"/>
      <w:rPr>
        <w:rFonts w:ascii="Garamond" w:hAnsi="Garamond" w:cs="Times New Roman"/>
        <w:sz w:val="24"/>
      </w:rPr>
    </w:pPr>
    <w:r>
      <w:rPr>
        <w:rFonts w:ascii="Garamond" w:hAnsi="Garamond" w:cs="Times New Roman"/>
        <w:sz w:val="24"/>
      </w:rPr>
      <w:t>1350 Irving St. Apt. 437, Denver CO 80204</w:t>
    </w:r>
  </w:p>
  <w:p w:rsidR="00254735" w:rsidRDefault="004C573C">
    <w:pPr>
      <w:pStyle w:val="Header"/>
      <w:ind w:left="360"/>
      <w:jc w:val="center"/>
      <w:rPr>
        <w:rFonts w:ascii="Garamond" w:hAnsi="Garamond" w:cs="Times New Roman"/>
        <w:sz w:val="24"/>
      </w:rPr>
    </w:pPr>
    <w:r>
      <w:rPr>
        <w:rFonts w:ascii="Garamond" w:hAnsi="Garamond" w:cs="Times New Roman"/>
        <w:sz w:val="24"/>
      </w:rPr>
      <w:t xml:space="preserve">Phone: </w:t>
    </w:r>
    <w:r>
      <w:rPr>
        <w:rFonts w:ascii="Garamond" w:hAnsi="Garamond" w:cs="Times New Roman"/>
        <w:b/>
        <w:i/>
        <w:sz w:val="24"/>
      </w:rPr>
      <w:t>787.677.4751</w:t>
    </w:r>
    <w:r>
      <w:rPr>
        <w:rFonts w:ascii="Garamond" w:hAnsi="Garamond" w:cs="Times New Roman"/>
        <w:b/>
        <w:sz w:val="24"/>
      </w:rPr>
      <w:t xml:space="preserve"> ▪ </w:t>
    </w:r>
    <w:r>
      <w:rPr>
        <w:rFonts w:ascii="Garamond" w:hAnsi="Garamond" w:cs="Times New Roman"/>
        <w:sz w:val="24"/>
      </w:rPr>
      <w:t>Email:</w:t>
    </w:r>
    <w:r>
      <w:rPr>
        <w:rFonts w:ascii="Garamond" w:hAnsi="Garamond" w:cs="Times New Roman"/>
        <w:b/>
        <w:sz w:val="24"/>
      </w:rPr>
      <w:t xml:space="preserve"> </w:t>
    </w:r>
    <w:hyperlink r:id="rId1" w:history="1">
      <w:r>
        <w:rPr>
          <w:rStyle w:val="Hyperlink"/>
          <w:rFonts w:ascii="Garamond" w:hAnsi="Garamond" w:cs="Times New Roman"/>
          <w:sz w:val="24"/>
        </w:rPr>
        <w:t>mitchelldlebron@gmail.com</w:t>
      </w:r>
    </w:hyperlink>
  </w:p>
  <w:p w:rsidR="00254735" w:rsidRDefault="002547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14C2266"/>
    <w:lvl w:ilvl="0" w:tplc="1DD6053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0FCE6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CA56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A056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9694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5C3D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A6D6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4219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A525C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94422D56"/>
    <w:lvl w:ilvl="0" w:tplc="138894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CAAE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77265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1491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9EDD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EBE0D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F83A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DAE7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B46F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BFF6B426"/>
    <w:lvl w:ilvl="0" w:tplc="26501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5450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768B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4A3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CDA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1ACB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FE28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6CB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D058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multilevel"/>
    <w:tmpl w:val="DFE4C14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>
    <w:nsid w:val="00000005"/>
    <w:multiLevelType w:val="hybridMultilevel"/>
    <w:tmpl w:val="F7D8D6A0"/>
    <w:lvl w:ilvl="0" w:tplc="D2ACAB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0326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28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0D7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56B4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C6A9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207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CE7B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269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98405CD6"/>
    <w:lvl w:ilvl="0" w:tplc="16447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2A37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5E8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A55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ADA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E832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E11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3623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E8FD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multilevel"/>
    <w:tmpl w:val="4406EF9C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>
    <w:nsid w:val="00000008"/>
    <w:multiLevelType w:val="hybridMultilevel"/>
    <w:tmpl w:val="D4404128"/>
    <w:lvl w:ilvl="0" w:tplc="A8EABB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0EC5A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68678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16C5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57C72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D2AA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BA6A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CAE9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E6A7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000009"/>
    <w:multiLevelType w:val="multilevel"/>
    <w:tmpl w:val="06AE9912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>
    <w:nsid w:val="0000000A"/>
    <w:multiLevelType w:val="multilevel"/>
    <w:tmpl w:val="FD2C0B4C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>
    <w:nsid w:val="0000000B"/>
    <w:multiLevelType w:val="multilevel"/>
    <w:tmpl w:val="B2C48CA0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>
    <w:nsid w:val="0000000C"/>
    <w:multiLevelType w:val="hybridMultilevel"/>
    <w:tmpl w:val="67A6AB9C"/>
    <w:lvl w:ilvl="0" w:tplc="F970D1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9CC9F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9AFA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E76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E637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88E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C04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F6E3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727A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CC346850"/>
    <w:lvl w:ilvl="0" w:tplc="BD60B34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54B6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626D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DED6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B6DF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AEEF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3C3E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6A04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2C57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000000E"/>
    <w:multiLevelType w:val="multilevel"/>
    <w:tmpl w:val="D8C8042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4">
    <w:nsid w:val="0000000F"/>
    <w:multiLevelType w:val="multilevel"/>
    <w:tmpl w:val="46C2F176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5">
    <w:nsid w:val="00000010"/>
    <w:multiLevelType w:val="multilevel"/>
    <w:tmpl w:val="693489AE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6">
    <w:nsid w:val="00000011"/>
    <w:multiLevelType w:val="hybridMultilevel"/>
    <w:tmpl w:val="2CA2D146"/>
    <w:lvl w:ilvl="0" w:tplc="11ECE9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9227E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14A2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42A1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3404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FD4B8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3A81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7A1D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D0DE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7ED65D06"/>
    <w:lvl w:ilvl="0" w:tplc="80442C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394EF6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9276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BCC1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6286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CA6B0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BC1D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C4BD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72DE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F2C00DD"/>
    <w:multiLevelType w:val="hybridMultilevel"/>
    <w:tmpl w:val="9466AF06"/>
    <w:lvl w:ilvl="0" w:tplc="9A02E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02A0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C49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AFD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AE0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2247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704F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004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E1A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5"/>
  </w:num>
  <w:num w:numId="5">
    <w:abstractNumId w:val="3"/>
  </w:num>
  <w:num w:numId="6">
    <w:abstractNumId w:val="10"/>
  </w:num>
  <w:num w:numId="7">
    <w:abstractNumId w:val="13"/>
  </w:num>
  <w:num w:numId="8">
    <w:abstractNumId w:val="6"/>
  </w:num>
  <w:num w:numId="9">
    <w:abstractNumId w:val="18"/>
  </w:num>
  <w:num w:numId="10">
    <w:abstractNumId w:val="2"/>
  </w:num>
  <w:num w:numId="11">
    <w:abstractNumId w:val="5"/>
  </w:num>
  <w:num w:numId="12">
    <w:abstractNumId w:val="12"/>
  </w:num>
  <w:num w:numId="13">
    <w:abstractNumId w:val="17"/>
  </w:num>
  <w:num w:numId="14">
    <w:abstractNumId w:val="16"/>
  </w:num>
  <w:num w:numId="15">
    <w:abstractNumId w:val="1"/>
  </w:num>
  <w:num w:numId="16">
    <w:abstractNumId w:val="11"/>
  </w:num>
  <w:num w:numId="17">
    <w:abstractNumId w:val="7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35"/>
    <w:rsid w:val="00074515"/>
    <w:rsid w:val="00254735"/>
    <w:rsid w:val="00333564"/>
    <w:rsid w:val="00344952"/>
    <w:rsid w:val="00347174"/>
    <w:rsid w:val="004C573C"/>
    <w:rsid w:val="00631FA4"/>
    <w:rsid w:val="0090556A"/>
    <w:rsid w:val="009D0A32"/>
    <w:rsid w:val="00D44645"/>
    <w:rsid w:val="00DB2A96"/>
    <w:rsid w:val="00DD6039"/>
    <w:rsid w:val="00F0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F932E5-CADD-4E71-90F0-1162121F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LineNumber">
    <w:name w:val="line number"/>
    <w:basedOn w:val="DefaultParagraphFont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074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tchelldlebr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</dc:creator>
  <cp:lastModifiedBy>Microsoft account</cp:lastModifiedBy>
  <cp:revision>4</cp:revision>
  <cp:lastPrinted>2013-07-05T00:09:00Z</cp:lastPrinted>
  <dcterms:created xsi:type="dcterms:W3CDTF">2013-07-05T00:07:00Z</dcterms:created>
  <dcterms:modified xsi:type="dcterms:W3CDTF">2013-07-05T00:45:00Z</dcterms:modified>
</cp:coreProperties>
</file>