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95"/>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917530" w:rsidRPr="00917530" w:rsidTr="001C6615">
        <w:trPr>
          <w:trHeight w:val="45"/>
          <w:tblCellSpacing w:w="15" w:type="dxa"/>
        </w:trPr>
        <w:tc>
          <w:tcPr>
            <w:tcW w:w="9390" w:type="dxa"/>
            <w:hideMark/>
          </w:tcPr>
          <w:p w:rsidR="00917530" w:rsidRPr="00917530" w:rsidRDefault="00917530" w:rsidP="001C6615">
            <w:pPr>
              <w:spacing w:after="0" w:line="240" w:lineRule="auto"/>
              <w:outlineLvl w:val="3"/>
              <w:rPr>
                <w:rFonts w:ascii="Tahoma" w:eastAsia="Times New Roman" w:hAnsi="Tahoma" w:cs="Tahoma"/>
                <w:b/>
                <w:bCs/>
                <w:color w:val="333333"/>
                <w:sz w:val="18"/>
                <w:szCs w:val="18"/>
              </w:rPr>
            </w:pPr>
            <w:bookmarkStart w:id="0" w:name="_GoBack"/>
            <w:bookmarkEnd w:id="0"/>
          </w:p>
        </w:tc>
      </w:tr>
      <w:tr w:rsidR="00917530" w:rsidRPr="00917530" w:rsidTr="001C6615">
        <w:trPr>
          <w:tblCellSpacing w:w="15" w:type="dxa"/>
        </w:trPr>
        <w:tc>
          <w:tcPr>
            <w:tcW w:w="9390" w:type="dxa"/>
            <w:hideMark/>
          </w:tcPr>
          <w:p w:rsidR="00917530" w:rsidRDefault="00917530" w:rsidP="001C6615">
            <w:pPr>
              <w:spacing w:after="0" w:line="240" w:lineRule="auto"/>
              <w:rPr>
                <w:rFonts w:ascii="Tahoma" w:eastAsia="Times New Roman" w:hAnsi="Tahoma" w:cs="Tahoma"/>
                <w:color w:val="333333"/>
                <w:sz w:val="15"/>
                <w:szCs w:val="15"/>
              </w:rPr>
            </w:pPr>
            <w:proofErr w:type="spellStart"/>
            <w:r w:rsidRPr="00F05693">
              <w:rPr>
                <w:rFonts w:ascii="Tahoma" w:eastAsia="Times New Roman" w:hAnsi="Tahoma" w:cs="Tahoma"/>
                <w:color w:val="333333"/>
                <w:sz w:val="28"/>
                <w:szCs w:val="28"/>
              </w:rPr>
              <w:t>Demelza</w:t>
            </w:r>
            <w:proofErr w:type="spellEnd"/>
            <w:r w:rsidRPr="00F05693">
              <w:rPr>
                <w:rFonts w:ascii="Tahoma" w:eastAsia="Times New Roman" w:hAnsi="Tahoma" w:cs="Tahoma"/>
                <w:color w:val="333333"/>
                <w:sz w:val="28"/>
                <w:szCs w:val="28"/>
              </w:rPr>
              <w:t xml:space="preserve"> </w:t>
            </w:r>
            <w:proofErr w:type="spellStart"/>
            <w:r w:rsidRPr="00F05693">
              <w:rPr>
                <w:rFonts w:ascii="Tahoma" w:eastAsia="Times New Roman" w:hAnsi="Tahoma" w:cs="Tahoma"/>
                <w:color w:val="333333"/>
                <w:sz w:val="28"/>
                <w:szCs w:val="28"/>
              </w:rPr>
              <w:t>Lebi</w:t>
            </w:r>
            <w:proofErr w:type="spellEnd"/>
            <w:r w:rsidRPr="00917530">
              <w:rPr>
                <w:rFonts w:ascii="Tahoma" w:eastAsia="Times New Roman" w:hAnsi="Tahoma" w:cs="Tahoma"/>
                <w:color w:val="333333"/>
                <w:sz w:val="28"/>
                <w:szCs w:val="28"/>
              </w:rPr>
              <w:br/>
            </w:r>
            <w:r w:rsidR="001C6615">
              <w:rPr>
                <w:rFonts w:ascii="Tahoma" w:eastAsia="Times New Roman" w:hAnsi="Tahoma" w:cs="Tahoma"/>
                <w:color w:val="333333"/>
                <w:sz w:val="24"/>
                <w:szCs w:val="24"/>
              </w:rPr>
              <w:t>1509 Dayflower Dr. Madison, WI 53719</w:t>
            </w:r>
            <w:r w:rsidRPr="00F05693">
              <w:rPr>
                <w:rFonts w:ascii="Tahoma" w:eastAsia="Times New Roman" w:hAnsi="Tahoma" w:cs="Tahoma"/>
                <w:color w:val="333333"/>
                <w:sz w:val="24"/>
                <w:szCs w:val="24"/>
              </w:rPr>
              <w:br/>
              <w:t>Home: 608-</w:t>
            </w:r>
            <w:r w:rsidR="00465479">
              <w:rPr>
                <w:rFonts w:ascii="Tahoma" w:eastAsia="Times New Roman" w:hAnsi="Tahoma" w:cs="Tahoma"/>
                <w:color w:val="333333"/>
                <w:sz w:val="24"/>
                <w:szCs w:val="24"/>
              </w:rPr>
              <w:t>833-9017</w:t>
            </w:r>
            <w:r w:rsidRPr="00F05693">
              <w:rPr>
                <w:rFonts w:ascii="Tahoma" w:eastAsia="Times New Roman" w:hAnsi="Tahoma" w:cs="Tahoma"/>
                <w:color w:val="333333"/>
                <w:sz w:val="24"/>
                <w:szCs w:val="24"/>
              </w:rPr>
              <w:t xml:space="preserve"> • workingmom20@hotmail.com</w:t>
            </w:r>
            <w:r w:rsidRPr="00917530">
              <w:rPr>
                <w:rFonts w:ascii="Tahoma" w:eastAsia="Times New Roman" w:hAnsi="Tahoma" w:cs="Tahoma"/>
                <w:color w:val="333333"/>
                <w:sz w:val="15"/>
                <w:szCs w:val="15"/>
              </w:rPr>
              <w:br/>
            </w:r>
            <w:r w:rsidRPr="00917530">
              <w:rPr>
                <w:rFonts w:ascii="Tahoma" w:eastAsia="Times New Roman" w:hAnsi="Tahoma" w:cs="Tahoma"/>
                <w:color w:val="333333"/>
                <w:sz w:val="15"/>
                <w:szCs w:val="15"/>
              </w:rPr>
              <w:br/>
            </w:r>
          </w:p>
          <w:p w:rsidR="00365334" w:rsidRPr="001C6615" w:rsidRDefault="00917530" w:rsidP="001C6615">
            <w:pPr>
              <w:spacing w:after="0" w:line="240" w:lineRule="auto"/>
              <w:rPr>
                <w:rFonts w:ascii="Tahoma" w:eastAsia="Times New Roman" w:hAnsi="Tahoma" w:cs="Tahoma"/>
                <w:color w:val="333333"/>
              </w:rPr>
            </w:pPr>
            <w:r w:rsidRPr="001C6615">
              <w:rPr>
                <w:rFonts w:ascii="Tahoma" w:eastAsia="Times New Roman" w:hAnsi="Tahoma" w:cs="Tahoma"/>
                <w:b/>
                <w:color w:val="333333"/>
              </w:rPr>
              <w:t>QUALIFICATIONS SUMMARY</w:t>
            </w:r>
            <w:r w:rsidRPr="001C6615">
              <w:rPr>
                <w:rFonts w:ascii="Tahoma" w:eastAsia="Times New Roman" w:hAnsi="Tahoma" w:cs="Tahoma"/>
                <w:color w:val="333333"/>
              </w:rPr>
              <w:br/>
            </w:r>
            <w:r w:rsidRPr="001C6615">
              <w:rPr>
                <w:rFonts w:ascii="Tahoma" w:eastAsia="Times New Roman" w:hAnsi="Tahoma" w:cs="Tahoma"/>
                <w:color w:val="333333"/>
              </w:rPr>
              <w:br/>
              <w:t>Motivated and seasoned customer service representative with years of experience in working with both English and Spanish populations. Effective leader with strong people skills and very detail-oriented. Trustworthy, ethical, confident and resourceful in completing projects; able to multitask effectively.</w:t>
            </w:r>
            <w:r w:rsidRPr="001C6615">
              <w:rPr>
                <w:rFonts w:ascii="Tahoma" w:eastAsia="Times New Roman" w:hAnsi="Tahoma" w:cs="Tahoma"/>
                <w:color w:val="333333"/>
              </w:rPr>
              <w:br/>
            </w:r>
            <w:r w:rsidRPr="001C6615">
              <w:rPr>
                <w:rFonts w:ascii="Tahoma" w:eastAsia="Times New Roman" w:hAnsi="Tahoma" w:cs="Tahoma"/>
                <w:color w:val="333333"/>
              </w:rPr>
              <w:br/>
              <w:t xml:space="preserve">•Maintain professional demeanor </w:t>
            </w:r>
            <w:r w:rsidR="00365334" w:rsidRPr="001C6615">
              <w:rPr>
                <w:rFonts w:ascii="Tahoma" w:eastAsia="Times New Roman" w:hAnsi="Tahoma" w:cs="Tahoma"/>
                <w:color w:val="333333"/>
              </w:rPr>
              <w:t xml:space="preserve">   </w:t>
            </w:r>
            <w:r w:rsidRPr="001C6615">
              <w:rPr>
                <w:rFonts w:ascii="Tahoma" w:eastAsia="Times New Roman" w:hAnsi="Tahoma" w:cs="Tahoma"/>
                <w:color w:val="333333"/>
              </w:rPr>
              <w:t>•Word Processing and Typing</w:t>
            </w:r>
            <w:r w:rsidR="00365334" w:rsidRPr="001C6615">
              <w:rPr>
                <w:rFonts w:ascii="Tahoma" w:eastAsia="Times New Roman" w:hAnsi="Tahoma" w:cs="Tahoma"/>
                <w:color w:val="333333"/>
              </w:rPr>
              <w:t xml:space="preserve">   </w:t>
            </w:r>
            <w:r w:rsidRPr="001C6615">
              <w:rPr>
                <w:rFonts w:ascii="Tahoma" w:eastAsia="Times New Roman" w:hAnsi="Tahoma" w:cs="Tahoma"/>
                <w:color w:val="333333"/>
              </w:rPr>
              <w:t xml:space="preserve"> </w:t>
            </w:r>
            <w:r w:rsidR="00365334" w:rsidRPr="001C6615">
              <w:rPr>
                <w:rFonts w:ascii="Tahoma" w:eastAsia="Times New Roman" w:hAnsi="Tahoma" w:cs="Tahoma"/>
                <w:color w:val="333333"/>
              </w:rPr>
              <w:t xml:space="preserve">•Filing and Data archiving    </w:t>
            </w:r>
          </w:p>
          <w:p w:rsidR="00917530" w:rsidRDefault="00917530" w:rsidP="001C6615">
            <w:pPr>
              <w:spacing w:after="0" w:line="240" w:lineRule="auto"/>
              <w:rPr>
                <w:rFonts w:ascii="Tahoma" w:eastAsia="Times New Roman" w:hAnsi="Tahoma" w:cs="Tahoma"/>
                <w:b/>
                <w:color w:val="333333"/>
              </w:rPr>
            </w:pPr>
            <w:r w:rsidRPr="001C6615">
              <w:rPr>
                <w:rFonts w:ascii="Tahoma" w:eastAsia="Times New Roman" w:hAnsi="Tahoma" w:cs="Tahoma"/>
                <w:color w:val="333333"/>
              </w:rPr>
              <w:t xml:space="preserve">•Interpretation and Translations </w:t>
            </w:r>
            <w:r w:rsidR="00365334" w:rsidRPr="001C6615">
              <w:rPr>
                <w:rFonts w:ascii="Tahoma" w:eastAsia="Times New Roman" w:hAnsi="Tahoma" w:cs="Tahoma"/>
                <w:color w:val="333333"/>
              </w:rPr>
              <w:t xml:space="preserve">    •Excellent Translation Skills       </w:t>
            </w:r>
            <w:r w:rsidRPr="001C6615">
              <w:rPr>
                <w:rFonts w:ascii="Tahoma" w:eastAsia="Times New Roman" w:hAnsi="Tahoma" w:cs="Tahoma"/>
                <w:color w:val="333333"/>
              </w:rPr>
              <w:t xml:space="preserve">•Fluent in Spanish </w:t>
            </w:r>
            <w:r w:rsidRPr="001C6615">
              <w:rPr>
                <w:rFonts w:ascii="Tahoma" w:eastAsia="Times New Roman" w:hAnsi="Tahoma" w:cs="Tahoma"/>
                <w:color w:val="333333"/>
              </w:rPr>
              <w:br/>
              <w:t xml:space="preserve">•Well Organized </w:t>
            </w:r>
            <w:r w:rsidR="00365334" w:rsidRPr="001C6615">
              <w:rPr>
                <w:rFonts w:ascii="Tahoma" w:eastAsia="Times New Roman" w:hAnsi="Tahoma" w:cs="Tahoma"/>
                <w:color w:val="333333"/>
              </w:rPr>
              <w:t xml:space="preserve">                           </w:t>
            </w:r>
            <w:r w:rsidRPr="001C6615">
              <w:rPr>
                <w:rFonts w:ascii="Tahoma" w:eastAsia="Times New Roman" w:hAnsi="Tahoma" w:cs="Tahoma"/>
                <w:color w:val="333333"/>
              </w:rPr>
              <w:t>•Office Equipment Operation</w:t>
            </w:r>
            <w:r w:rsidR="00365334" w:rsidRPr="001C6615">
              <w:rPr>
                <w:rFonts w:ascii="Tahoma" w:eastAsia="Times New Roman" w:hAnsi="Tahoma" w:cs="Tahoma"/>
                <w:color w:val="333333"/>
              </w:rPr>
              <w:t xml:space="preserve">    </w:t>
            </w:r>
            <w:r w:rsidRPr="001C6615">
              <w:rPr>
                <w:rFonts w:ascii="Tahoma" w:eastAsia="Times New Roman" w:hAnsi="Tahoma" w:cs="Tahoma"/>
                <w:color w:val="333333"/>
              </w:rPr>
              <w:t xml:space="preserve"> •Microsoft Word and Excel </w:t>
            </w:r>
            <w:r w:rsidRPr="001C6615">
              <w:rPr>
                <w:rFonts w:ascii="Tahoma" w:eastAsia="Times New Roman" w:hAnsi="Tahoma" w:cs="Tahoma"/>
                <w:color w:val="333333"/>
              </w:rPr>
              <w:br/>
              <w:t xml:space="preserve">•Customer-Focused </w:t>
            </w:r>
            <w:r w:rsidR="00365334" w:rsidRPr="001C6615">
              <w:rPr>
                <w:rFonts w:ascii="Tahoma" w:eastAsia="Times New Roman" w:hAnsi="Tahoma" w:cs="Tahoma"/>
                <w:color w:val="333333"/>
              </w:rPr>
              <w:t xml:space="preserve">                      </w:t>
            </w:r>
            <w:r w:rsidRPr="001C6615">
              <w:rPr>
                <w:rFonts w:ascii="Tahoma" w:eastAsia="Times New Roman" w:hAnsi="Tahoma" w:cs="Tahoma"/>
                <w:color w:val="333333"/>
              </w:rPr>
              <w:t xml:space="preserve">•Telephone reception </w:t>
            </w:r>
            <w:r w:rsidR="00365334" w:rsidRPr="001C6615">
              <w:rPr>
                <w:rFonts w:ascii="Tahoma" w:eastAsia="Times New Roman" w:hAnsi="Tahoma" w:cs="Tahoma"/>
                <w:color w:val="333333"/>
              </w:rPr>
              <w:t xml:space="preserve">              </w:t>
            </w:r>
            <w:r w:rsidRPr="001C6615">
              <w:rPr>
                <w:rFonts w:ascii="Tahoma" w:eastAsia="Times New Roman" w:hAnsi="Tahoma" w:cs="Tahoma"/>
                <w:color w:val="333333"/>
              </w:rPr>
              <w:t>•Assertive and Very Kind</w:t>
            </w:r>
            <w:r w:rsidRPr="001C6615">
              <w:rPr>
                <w:rFonts w:ascii="Tahoma" w:eastAsia="Times New Roman" w:hAnsi="Tahoma" w:cs="Tahoma"/>
                <w:color w:val="333333"/>
              </w:rPr>
              <w:br/>
            </w:r>
            <w:r w:rsidRPr="001C6615">
              <w:rPr>
                <w:rFonts w:ascii="Tahoma" w:eastAsia="Times New Roman" w:hAnsi="Tahoma" w:cs="Tahoma"/>
                <w:color w:val="333333"/>
              </w:rPr>
              <w:br/>
            </w:r>
            <w:r w:rsidRPr="001C6615">
              <w:rPr>
                <w:rFonts w:ascii="Tahoma" w:eastAsia="Times New Roman" w:hAnsi="Tahoma" w:cs="Tahoma"/>
                <w:color w:val="333333"/>
              </w:rPr>
              <w:br/>
            </w:r>
            <w:r w:rsidRPr="001C6615">
              <w:rPr>
                <w:rFonts w:ascii="Tahoma" w:eastAsia="Times New Roman" w:hAnsi="Tahoma" w:cs="Tahoma"/>
                <w:b/>
                <w:color w:val="333333"/>
              </w:rPr>
              <w:t>EDUCATIONAL BACKGROUND</w:t>
            </w:r>
          </w:p>
          <w:p w:rsidR="00C95BCC" w:rsidRPr="001C6615" w:rsidRDefault="00C95BCC" w:rsidP="001C6615">
            <w:pPr>
              <w:spacing w:after="0" w:line="240" w:lineRule="auto"/>
              <w:rPr>
                <w:rFonts w:ascii="Tahoma" w:eastAsia="Times New Roman" w:hAnsi="Tahoma" w:cs="Tahoma"/>
                <w:b/>
                <w:color w:val="333333"/>
              </w:rPr>
            </w:pPr>
          </w:p>
          <w:p w:rsidR="001C6615" w:rsidRPr="001C6615" w:rsidRDefault="001C6615" w:rsidP="001C6615">
            <w:pPr>
              <w:spacing w:after="0" w:line="240" w:lineRule="auto"/>
              <w:rPr>
                <w:rFonts w:ascii="Tahoma" w:eastAsia="Times New Roman" w:hAnsi="Tahoma" w:cs="Tahoma"/>
                <w:color w:val="333333"/>
              </w:rPr>
            </w:pPr>
            <w:r w:rsidRPr="001C6615">
              <w:rPr>
                <w:rFonts w:ascii="Tahoma" w:eastAsia="Times New Roman" w:hAnsi="Tahoma" w:cs="Tahoma"/>
                <w:color w:val="333333"/>
              </w:rPr>
              <w:t>Madison College     2012-Present</w:t>
            </w:r>
          </w:p>
          <w:p w:rsidR="001C6615" w:rsidRPr="001C6615" w:rsidRDefault="001C6615" w:rsidP="001C6615">
            <w:pPr>
              <w:spacing w:after="0" w:line="240" w:lineRule="auto"/>
              <w:rPr>
                <w:rFonts w:ascii="Tahoma" w:eastAsia="Times New Roman" w:hAnsi="Tahoma" w:cs="Tahoma"/>
                <w:color w:val="333333"/>
              </w:rPr>
            </w:pPr>
            <w:r w:rsidRPr="001C6615">
              <w:rPr>
                <w:rFonts w:ascii="Tahoma" w:eastAsia="Times New Roman" w:hAnsi="Tahoma" w:cs="Tahoma"/>
                <w:color w:val="333333"/>
              </w:rPr>
              <w:t>Liberal Arts Transfer Program</w:t>
            </w:r>
          </w:p>
          <w:p w:rsidR="00917530" w:rsidRPr="00917530" w:rsidRDefault="00917530" w:rsidP="001C6615">
            <w:pPr>
              <w:spacing w:after="0" w:line="240" w:lineRule="auto"/>
              <w:rPr>
                <w:rFonts w:ascii="Tahoma" w:eastAsia="Times New Roman" w:hAnsi="Tahoma" w:cs="Tahoma"/>
                <w:color w:val="333333"/>
              </w:rPr>
            </w:pPr>
            <w:r w:rsidRPr="001C6615">
              <w:rPr>
                <w:rFonts w:ascii="Tahoma" w:eastAsia="Times New Roman" w:hAnsi="Tahoma" w:cs="Tahoma"/>
                <w:color w:val="333333"/>
              </w:rPr>
              <w:br/>
              <w:t>Madison Area Technical College Madison, WI Technical Diploma 2008-2009</w:t>
            </w:r>
            <w:r w:rsidRPr="001C6615">
              <w:rPr>
                <w:rFonts w:ascii="Tahoma" w:eastAsia="Times New Roman" w:hAnsi="Tahoma" w:cs="Tahoma"/>
                <w:color w:val="333333"/>
              </w:rPr>
              <w:br/>
              <w:t>Language Interpreter for Health Services Program</w:t>
            </w:r>
          </w:p>
          <w:p w:rsidR="00365334" w:rsidRPr="001C6615" w:rsidRDefault="00917530" w:rsidP="001C6615">
            <w:pPr>
              <w:spacing w:after="0" w:line="240" w:lineRule="auto"/>
              <w:rPr>
                <w:rFonts w:ascii="Tahoma" w:eastAsia="Times New Roman" w:hAnsi="Tahoma" w:cs="Tahoma"/>
                <w:b/>
                <w:color w:val="333333"/>
              </w:rPr>
            </w:pPr>
            <w:r w:rsidRPr="00917530">
              <w:rPr>
                <w:rFonts w:ascii="Tahoma" w:eastAsia="Times New Roman" w:hAnsi="Tahoma" w:cs="Tahoma"/>
                <w:color w:val="333333"/>
              </w:rPr>
              <w:br/>
            </w:r>
            <w:r w:rsidRPr="00917530">
              <w:rPr>
                <w:rFonts w:ascii="Tahoma" w:eastAsia="Times New Roman" w:hAnsi="Tahoma" w:cs="Tahoma"/>
                <w:color w:val="333333"/>
                <w:sz w:val="15"/>
                <w:szCs w:val="15"/>
              </w:rPr>
              <w:br/>
            </w:r>
            <w:r w:rsidRPr="001C6615">
              <w:rPr>
                <w:rFonts w:ascii="Tahoma" w:eastAsia="Times New Roman" w:hAnsi="Tahoma" w:cs="Tahoma"/>
                <w:b/>
                <w:color w:val="333333"/>
              </w:rPr>
              <w:t>PROFESSIONAL EXPERIENCE</w:t>
            </w:r>
          </w:p>
          <w:p w:rsidR="00365334" w:rsidRDefault="00917530" w:rsidP="001C6615">
            <w:pPr>
              <w:spacing w:after="0" w:line="240" w:lineRule="auto"/>
              <w:rPr>
                <w:rFonts w:ascii="Tahoma" w:eastAsia="Times New Roman" w:hAnsi="Tahoma" w:cs="Tahoma"/>
                <w:b/>
                <w:color w:val="333333"/>
              </w:rPr>
            </w:pPr>
            <w:r w:rsidRPr="00917530">
              <w:rPr>
                <w:rFonts w:ascii="Tahoma" w:eastAsia="Times New Roman" w:hAnsi="Tahoma" w:cs="Tahoma"/>
                <w:color w:val="333333"/>
                <w:sz w:val="15"/>
                <w:szCs w:val="15"/>
              </w:rPr>
              <w:br/>
            </w:r>
            <w:r w:rsidR="00365334">
              <w:rPr>
                <w:rFonts w:ascii="Tahoma" w:eastAsia="Times New Roman" w:hAnsi="Tahoma" w:cs="Tahoma"/>
                <w:b/>
                <w:color w:val="333333"/>
              </w:rPr>
              <w:t>County of Dane</w:t>
            </w:r>
            <w:r w:rsidR="00365334">
              <w:rPr>
                <w:rFonts w:ascii="Tahoma" w:eastAsia="Times New Roman" w:hAnsi="Tahoma" w:cs="Tahoma"/>
                <w:b/>
                <w:color w:val="333333"/>
              </w:rPr>
              <w:br/>
              <w:t xml:space="preserve">Bilingual Clerk Typist III      </w:t>
            </w:r>
            <w:r w:rsidR="001C6615">
              <w:rPr>
                <w:rFonts w:ascii="Tahoma" w:eastAsia="Times New Roman" w:hAnsi="Tahoma" w:cs="Tahoma"/>
                <w:b/>
                <w:color w:val="333333"/>
              </w:rPr>
              <w:t xml:space="preserve">Feb </w:t>
            </w:r>
            <w:r w:rsidR="00365334">
              <w:rPr>
                <w:rFonts w:ascii="Tahoma" w:eastAsia="Times New Roman" w:hAnsi="Tahoma" w:cs="Tahoma"/>
                <w:b/>
                <w:color w:val="333333"/>
              </w:rPr>
              <w:t>2011-</w:t>
            </w:r>
            <w:r w:rsidR="001C6615">
              <w:rPr>
                <w:rFonts w:ascii="Tahoma" w:eastAsia="Times New Roman" w:hAnsi="Tahoma" w:cs="Tahoma"/>
                <w:b/>
                <w:color w:val="333333"/>
              </w:rPr>
              <w:t xml:space="preserve"> Aug </w:t>
            </w:r>
            <w:r w:rsidR="00365334">
              <w:rPr>
                <w:rFonts w:ascii="Tahoma" w:eastAsia="Times New Roman" w:hAnsi="Tahoma" w:cs="Tahoma"/>
                <w:b/>
                <w:color w:val="333333"/>
              </w:rPr>
              <w:t>2012</w:t>
            </w:r>
            <w:r w:rsidR="00365334">
              <w:rPr>
                <w:rFonts w:ascii="Tahoma" w:eastAsia="Times New Roman" w:hAnsi="Tahoma" w:cs="Tahoma"/>
                <w:b/>
                <w:color w:val="333333"/>
              </w:rPr>
              <w:br/>
            </w:r>
            <w:r w:rsidR="00365334">
              <w:rPr>
                <w:rFonts w:ascii="Tahoma" w:eastAsia="Times New Roman" w:hAnsi="Tahoma" w:cs="Tahoma"/>
                <w:color w:val="333333"/>
              </w:rPr>
              <w:t xml:space="preserve">Reception in English/Spanish for Dane County Child Support Agency call center. Helping customers with legalities of child support and disclosing payment information along with case information.  Documentation of every call, taking messages for investigators. </w:t>
            </w:r>
            <w:r w:rsidR="00365334">
              <w:rPr>
                <w:rFonts w:ascii="Tahoma" w:eastAsia="Times New Roman" w:hAnsi="Tahoma" w:cs="Tahoma"/>
                <w:color w:val="333333"/>
              </w:rPr>
              <w:br/>
            </w:r>
          </w:p>
          <w:p w:rsidR="00365334" w:rsidRDefault="00365334" w:rsidP="001C6615">
            <w:pPr>
              <w:spacing w:after="0" w:line="240" w:lineRule="auto"/>
              <w:rPr>
                <w:rFonts w:ascii="Tahoma" w:eastAsia="Times New Roman" w:hAnsi="Tahoma" w:cs="Tahoma"/>
                <w:b/>
                <w:color w:val="333333"/>
              </w:rPr>
            </w:pPr>
            <w:r>
              <w:rPr>
                <w:rFonts w:ascii="Tahoma" w:eastAsia="Times New Roman" w:hAnsi="Tahoma" w:cs="Tahoma"/>
                <w:b/>
                <w:color w:val="333333"/>
              </w:rPr>
              <w:t>Hamilton Relay</w:t>
            </w:r>
          </w:p>
          <w:p w:rsidR="00365334" w:rsidRDefault="00365334" w:rsidP="001C6615">
            <w:pPr>
              <w:spacing w:after="0" w:line="240" w:lineRule="auto"/>
              <w:rPr>
                <w:rFonts w:ascii="Tahoma" w:eastAsia="Times New Roman" w:hAnsi="Tahoma" w:cs="Tahoma"/>
                <w:b/>
                <w:color w:val="333333"/>
              </w:rPr>
            </w:pPr>
            <w:r>
              <w:rPr>
                <w:rFonts w:ascii="Tahoma" w:eastAsia="Times New Roman" w:hAnsi="Tahoma" w:cs="Tahoma"/>
                <w:b/>
                <w:color w:val="333333"/>
              </w:rPr>
              <w:t xml:space="preserve">Bilingual Communications Specialist    </w:t>
            </w:r>
            <w:r w:rsidR="001C6615">
              <w:rPr>
                <w:rFonts w:ascii="Tahoma" w:eastAsia="Times New Roman" w:hAnsi="Tahoma" w:cs="Tahoma"/>
                <w:b/>
                <w:color w:val="333333"/>
              </w:rPr>
              <w:t xml:space="preserve">April </w:t>
            </w:r>
            <w:r>
              <w:rPr>
                <w:rFonts w:ascii="Tahoma" w:eastAsia="Times New Roman" w:hAnsi="Tahoma" w:cs="Tahoma"/>
                <w:b/>
                <w:color w:val="333333"/>
              </w:rPr>
              <w:t>2010-</w:t>
            </w:r>
            <w:r w:rsidR="001C6615">
              <w:rPr>
                <w:rFonts w:ascii="Tahoma" w:eastAsia="Times New Roman" w:hAnsi="Tahoma" w:cs="Tahoma"/>
                <w:b/>
                <w:color w:val="333333"/>
              </w:rPr>
              <w:t xml:space="preserve"> Feb </w:t>
            </w:r>
            <w:r>
              <w:rPr>
                <w:rFonts w:ascii="Tahoma" w:eastAsia="Times New Roman" w:hAnsi="Tahoma" w:cs="Tahoma"/>
                <w:b/>
                <w:color w:val="333333"/>
              </w:rPr>
              <w:t>2011</w:t>
            </w:r>
          </w:p>
          <w:p w:rsidR="00365334" w:rsidRPr="00365334" w:rsidRDefault="00365334" w:rsidP="001C6615">
            <w:pPr>
              <w:spacing w:after="0" w:line="240" w:lineRule="auto"/>
              <w:rPr>
                <w:rFonts w:ascii="Tahoma" w:eastAsia="Times New Roman" w:hAnsi="Tahoma" w:cs="Tahoma"/>
                <w:color w:val="333333"/>
              </w:rPr>
            </w:pPr>
            <w:r>
              <w:rPr>
                <w:rFonts w:ascii="Tahoma" w:eastAsia="Times New Roman" w:hAnsi="Tahoma" w:cs="Tahoma"/>
                <w:color w:val="333333"/>
              </w:rPr>
              <w:t xml:space="preserve">Processing calls for the deaf and hard of hearing.  Typing either incoming or outgoing calls for TTY users.   Sign language and deaf culture awareness. </w:t>
            </w:r>
          </w:p>
          <w:p w:rsidR="00365334" w:rsidRDefault="00365334" w:rsidP="001C6615">
            <w:pPr>
              <w:spacing w:after="0" w:line="240" w:lineRule="auto"/>
              <w:rPr>
                <w:rFonts w:ascii="Tahoma" w:eastAsia="Times New Roman" w:hAnsi="Tahoma" w:cs="Tahoma"/>
                <w:b/>
                <w:color w:val="333333"/>
              </w:rPr>
            </w:pPr>
          </w:p>
          <w:p w:rsidR="00917530" w:rsidRPr="00917530" w:rsidRDefault="00917530" w:rsidP="001C6615">
            <w:pPr>
              <w:spacing w:after="0" w:line="240" w:lineRule="auto"/>
              <w:rPr>
                <w:rFonts w:ascii="Tahoma" w:eastAsia="Times New Roman" w:hAnsi="Tahoma" w:cs="Tahoma"/>
                <w:color w:val="333333"/>
                <w:sz w:val="15"/>
                <w:szCs w:val="15"/>
              </w:rPr>
            </w:pPr>
            <w:r w:rsidRPr="00917530">
              <w:rPr>
                <w:rFonts w:ascii="Tahoma" w:eastAsia="Times New Roman" w:hAnsi="Tahoma" w:cs="Tahoma"/>
                <w:b/>
                <w:color w:val="333333"/>
              </w:rPr>
              <w:t>Office Team/H&amp;R Block</w:t>
            </w:r>
            <w:r w:rsidRPr="00917530">
              <w:rPr>
                <w:rFonts w:ascii="Tahoma" w:eastAsia="Times New Roman" w:hAnsi="Tahoma" w:cs="Tahoma"/>
                <w:b/>
                <w:color w:val="333333"/>
              </w:rPr>
              <w:br/>
              <w:t xml:space="preserve">Bilingual Customer Service Professional </w:t>
            </w:r>
            <w:r w:rsidR="001C6615">
              <w:rPr>
                <w:rFonts w:ascii="Tahoma" w:eastAsia="Times New Roman" w:hAnsi="Tahoma" w:cs="Tahoma"/>
                <w:b/>
                <w:color w:val="333333"/>
              </w:rPr>
              <w:t xml:space="preserve">Oct </w:t>
            </w:r>
            <w:r w:rsidRPr="00917530">
              <w:rPr>
                <w:rFonts w:ascii="Tahoma" w:eastAsia="Times New Roman" w:hAnsi="Tahoma" w:cs="Tahoma"/>
                <w:b/>
                <w:color w:val="333333"/>
              </w:rPr>
              <w:t>2009-</w:t>
            </w:r>
            <w:r w:rsidR="001C6615">
              <w:rPr>
                <w:rFonts w:ascii="Tahoma" w:eastAsia="Times New Roman" w:hAnsi="Tahoma" w:cs="Tahoma"/>
                <w:b/>
                <w:color w:val="333333"/>
              </w:rPr>
              <w:t xml:space="preserve"> April </w:t>
            </w:r>
            <w:r w:rsidRPr="00917530">
              <w:rPr>
                <w:rFonts w:ascii="Tahoma" w:eastAsia="Times New Roman" w:hAnsi="Tahoma" w:cs="Tahoma"/>
                <w:b/>
                <w:color w:val="333333"/>
              </w:rPr>
              <w:t>2010</w:t>
            </w:r>
            <w:r w:rsidRPr="00917530">
              <w:rPr>
                <w:rFonts w:ascii="Tahoma" w:eastAsia="Times New Roman" w:hAnsi="Tahoma" w:cs="Tahoma"/>
                <w:b/>
                <w:color w:val="333333"/>
              </w:rPr>
              <w:br/>
            </w:r>
            <w:r w:rsidRPr="00917530">
              <w:rPr>
                <w:rFonts w:ascii="Tahoma" w:eastAsia="Times New Roman" w:hAnsi="Tahoma" w:cs="Tahoma"/>
                <w:color w:val="333333"/>
              </w:rPr>
              <w:t xml:space="preserve">Help out the Spanish speaking clients with initial tax preparation process. Create client folders, making appointments, answering phones, keeping track of client numbers, programming appointments into the system, take client payments. </w:t>
            </w:r>
          </w:p>
        </w:tc>
      </w:tr>
    </w:tbl>
    <w:p w:rsidR="004932A6" w:rsidRDefault="004932A6" w:rsidP="001C6615"/>
    <w:sectPr w:rsidR="004932A6" w:rsidSect="001C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gutterAtTop/>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530"/>
    <w:rsid w:val="000A0505"/>
    <w:rsid w:val="001C6615"/>
    <w:rsid w:val="00365334"/>
    <w:rsid w:val="00390FE3"/>
    <w:rsid w:val="00465479"/>
    <w:rsid w:val="004932A6"/>
    <w:rsid w:val="00740325"/>
    <w:rsid w:val="00917530"/>
    <w:rsid w:val="00C95BCC"/>
    <w:rsid w:val="00D30563"/>
    <w:rsid w:val="00DF0FC1"/>
    <w:rsid w:val="00F0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17530"/>
    <w:pPr>
      <w:spacing w:after="0" w:line="240" w:lineRule="auto"/>
      <w:outlineLvl w:val="3"/>
    </w:pPr>
    <w:rPr>
      <w:rFonts w:ascii="Times New Roman" w:eastAsia="Times New Roman" w:hAnsi="Times New Roman" w:cs="Times New Roman"/>
      <w:b/>
      <w:bCs/>
      <w:color w:val="333333"/>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7530"/>
    <w:rPr>
      <w:rFonts w:ascii="Times New Roman" w:eastAsia="Times New Roman" w:hAnsi="Times New Roman" w:cs="Times New Roman"/>
      <w:b/>
      <w:bCs/>
      <w:color w:val="333333"/>
      <w:sz w:val="29"/>
      <w:szCs w:val="29"/>
    </w:rPr>
  </w:style>
  <w:style w:type="paragraph" w:styleId="BalloonText">
    <w:name w:val="Balloon Text"/>
    <w:basedOn w:val="Normal"/>
    <w:link w:val="BalloonTextChar"/>
    <w:uiPriority w:val="99"/>
    <w:semiHidden/>
    <w:unhideWhenUsed/>
    <w:rsid w:val="00465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4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17530"/>
    <w:pPr>
      <w:spacing w:after="0" w:line="240" w:lineRule="auto"/>
      <w:outlineLvl w:val="3"/>
    </w:pPr>
    <w:rPr>
      <w:rFonts w:ascii="Times New Roman" w:eastAsia="Times New Roman" w:hAnsi="Times New Roman" w:cs="Times New Roman"/>
      <w:b/>
      <w:bCs/>
      <w:color w:val="333333"/>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7530"/>
    <w:rPr>
      <w:rFonts w:ascii="Times New Roman" w:eastAsia="Times New Roman" w:hAnsi="Times New Roman" w:cs="Times New Roman"/>
      <w:b/>
      <w:bCs/>
      <w:color w:val="333333"/>
      <w:sz w:val="29"/>
      <w:szCs w:val="29"/>
    </w:rPr>
  </w:style>
  <w:style w:type="paragraph" w:styleId="BalloonText">
    <w:name w:val="Balloon Text"/>
    <w:basedOn w:val="Normal"/>
    <w:link w:val="BalloonTextChar"/>
    <w:uiPriority w:val="99"/>
    <w:semiHidden/>
    <w:unhideWhenUsed/>
    <w:rsid w:val="00465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313070">
      <w:bodyDiv w:val="1"/>
      <w:marLeft w:val="0"/>
      <w:marRight w:val="0"/>
      <w:marTop w:val="0"/>
      <w:marBottom w:val="0"/>
      <w:divBdr>
        <w:top w:val="none" w:sz="0" w:space="0" w:color="auto"/>
        <w:left w:val="none" w:sz="0" w:space="0" w:color="auto"/>
        <w:bottom w:val="none" w:sz="0" w:space="0" w:color="auto"/>
        <w:right w:val="none" w:sz="0" w:space="0" w:color="auto"/>
      </w:divBdr>
      <w:divsChild>
        <w:div w:id="849418051">
          <w:marLeft w:val="0"/>
          <w:marRight w:val="0"/>
          <w:marTop w:val="0"/>
          <w:marBottom w:val="0"/>
          <w:divBdr>
            <w:top w:val="none" w:sz="0" w:space="0" w:color="auto"/>
            <w:left w:val="none" w:sz="0" w:space="0" w:color="auto"/>
            <w:bottom w:val="none" w:sz="0" w:space="0" w:color="auto"/>
            <w:right w:val="none" w:sz="0" w:space="0" w:color="auto"/>
          </w:divBdr>
          <w:divsChild>
            <w:div w:id="531964408">
              <w:marLeft w:val="0"/>
              <w:marRight w:val="0"/>
              <w:marTop w:val="0"/>
              <w:marBottom w:val="0"/>
              <w:divBdr>
                <w:top w:val="none" w:sz="0" w:space="0" w:color="auto"/>
                <w:left w:val="none" w:sz="0" w:space="0" w:color="auto"/>
                <w:bottom w:val="none" w:sz="0" w:space="0" w:color="auto"/>
                <w:right w:val="none" w:sz="0" w:space="0" w:color="auto"/>
              </w:divBdr>
              <w:divsChild>
                <w:div w:id="482619726">
                  <w:marLeft w:val="0"/>
                  <w:marRight w:val="0"/>
                  <w:marTop w:val="0"/>
                  <w:marBottom w:val="0"/>
                  <w:divBdr>
                    <w:top w:val="none" w:sz="0" w:space="0" w:color="auto"/>
                    <w:left w:val="none" w:sz="0" w:space="0" w:color="auto"/>
                    <w:bottom w:val="none" w:sz="0" w:space="0" w:color="auto"/>
                    <w:right w:val="none" w:sz="0" w:space="0" w:color="auto"/>
                  </w:divBdr>
                  <w:divsChild>
                    <w:div w:id="1010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18AE3-8905-49E1-9C2F-26178CC09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Angie Gonzales</cp:lastModifiedBy>
  <cp:revision>2</cp:revision>
  <cp:lastPrinted>2012-08-09T16:23:00Z</cp:lastPrinted>
  <dcterms:created xsi:type="dcterms:W3CDTF">2013-04-10T13:49:00Z</dcterms:created>
  <dcterms:modified xsi:type="dcterms:W3CDTF">2013-04-10T13:49:00Z</dcterms:modified>
</cp:coreProperties>
</file>