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05E3D1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E70C4E">
        <w:rPr>
          <w:rFonts w:ascii="Century Gothic" w:hAnsi="Century Gothic"/>
          <w:u w:val="single"/>
        </w:rPr>
        <w:t xml:space="preserve">Lam </w:t>
      </w:r>
      <w:proofErr w:type="spellStart"/>
      <w:r w:rsidR="00E70C4E">
        <w:rPr>
          <w:rFonts w:ascii="Century Gothic" w:hAnsi="Century Gothic"/>
          <w:u w:val="single"/>
        </w:rPr>
        <w:t>Yieb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70C4E">
        <w:rPr>
          <w:rFonts w:ascii="Century Gothic" w:hAnsi="Century Gothic"/>
          <w:u w:val="single"/>
        </w:rPr>
        <w:t>8/28/2020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B49967A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E70C4E">
        <w:rPr>
          <w:rFonts w:ascii="Century Gothic" w:hAnsi="Century Gothic"/>
          <w:u w:val="single"/>
        </w:rPr>
        <w:t xml:space="preserve">Jeff </w:t>
      </w:r>
      <w:proofErr w:type="spellStart"/>
      <w:r w:rsidR="00E70C4E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E70C4E">
        <w:rPr>
          <w:rFonts w:ascii="Century Gothic" w:hAnsi="Century Gothic"/>
          <w:u w:val="single"/>
        </w:rPr>
        <w:t>8/12/2020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A896964" w:rsidR="003031D4" w:rsidRPr="00214E5B" w:rsidRDefault="00E70C4E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E70C4E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68D2495" w:rsidR="00223C78" w:rsidRPr="00214E5B" w:rsidRDefault="00E70C4E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7AAE2AD6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E70C4E">
        <w:rPr>
          <w:rFonts w:ascii="Century Gothic" w:hAnsi="Century Gothic"/>
          <w:sz w:val="20"/>
          <w:szCs w:val="20"/>
        </w:rPr>
        <w:t>Unexcused absence on 8/25/2020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7DFA9195" w:rsidR="00B32198" w:rsidRPr="00214E5B" w:rsidRDefault="00E70C4E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3204BD8D" w:rsidR="001F61CF" w:rsidRPr="00214E5B" w:rsidRDefault="00E70C4E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in.  Failure to do so could result in possible written warning / possible final warning.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70C4E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2020-08-28T16:43:00Z</dcterms:created>
  <dcterms:modified xsi:type="dcterms:W3CDTF">2020-08-28T16:43:00Z</dcterms:modified>
</cp:coreProperties>
</file>