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84B20" w:rsidRDefault="00F84B20">
      <w:pPr>
        <w:pStyle w:val="Normal1"/>
        <w:spacing w:after="0" w:line="240" w:lineRule="auto"/>
        <w:jc w:val="center"/>
      </w:pPr>
      <w:r>
        <w:rPr>
          <w:rFonts w:ascii="Times New Roman" w:hAnsi="Times New Roman" w:cs="Times New Roman"/>
          <w:b/>
          <w:sz w:val="36"/>
        </w:rPr>
        <w:t>Sarah LaCroix</w:t>
      </w:r>
    </w:p>
    <w:p w:rsidR="00F84B20" w:rsidRDefault="00792AA2">
      <w:pPr>
        <w:pStyle w:val="Normal1"/>
        <w:spacing w:after="0" w:line="240" w:lineRule="auto"/>
        <w:jc w:val="center"/>
        <w:rPr>
          <w:rFonts w:ascii="Times New Roman" w:hAnsi="Times New Roman" w:cs="Times New Roman"/>
          <w:sz w:val="24"/>
        </w:rPr>
      </w:pPr>
      <w:r>
        <w:rPr>
          <w:rFonts w:ascii="Times New Roman" w:hAnsi="Times New Roman" w:cs="Times New Roman"/>
          <w:sz w:val="24"/>
        </w:rPr>
        <w:t>4315 Sable St</w:t>
      </w:r>
    </w:p>
    <w:p w:rsidR="00F84B20" w:rsidRDefault="00792AA2">
      <w:pPr>
        <w:pStyle w:val="Normal1"/>
        <w:spacing w:after="0" w:line="240" w:lineRule="auto"/>
        <w:jc w:val="center"/>
      </w:pPr>
      <w:r>
        <w:rPr>
          <w:rFonts w:ascii="Times New Roman" w:hAnsi="Times New Roman" w:cs="Times New Roman"/>
          <w:sz w:val="24"/>
        </w:rPr>
        <w:t>Denver CO 80239</w:t>
      </w:r>
    </w:p>
    <w:p w:rsidR="00F84B20" w:rsidRDefault="00F84B20">
      <w:pPr>
        <w:pStyle w:val="Normal1"/>
        <w:spacing w:after="0" w:line="240" w:lineRule="auto"/>
        <w:jc w:val="center"/>
      </w:pPr>
      <w:r>
        <w:rPr>
          <w:rFonts w:ascii="Times New Roman" w:hAnsi="Times New Roman" w:cs="Times New Roman"/>
          <w:sz w:val="24"/>
        </w:rPr>
        <w:t> </w:t>
      </w:r>
      <w:hyperlink r:id="rId5">
        <w:r>
          <w:rPr>
            <w:rFonts w:ascii="Times New Roman" w:hAnsi="Times New Roman" w:cs="Times New Roman"/>
            <w:color w:val="000099"/>
            <w:sz w:val="24"/>
            <w:u w:val="single"/>
          </w:rPr>
          <w:t xml:space="preserve">  SLLChem908@gmail.com</w:t>
        </w:r>
      </w:hyperlink>
    </w:p>
    <w:p w:rsidR="00F84B20" w:rsidRDefault="00792AA2">
      <w:pPr>
        <w:pStyle w:val="Normal1"/>
        <w:spacing w:after="0" w:line="240" w:lineRule="auto"/>
        <w:jc w:val="center"/>
      </w:pPr>
      <w:r>
        <w:rPr>
          <w:sz w:val="24"/>
        </w:rPr>
        <w:t>720-384-8961</w:t>
      </w:r>
      <w:bookmarkStart w:id="0" w:name="_GoBack"/>
      <w:bookmarkEnd w:id="0"/>
    </w:p>
    <w:p w:rsidR="00F84B20" w:rsidRDefault="00F84B20">
      <w:pPr>
        <w:pStyle w:val="Normal1"/>
        <w:spacing w:after="0" w:line="240" w:lineRule="auto"/>
        <w:jc w:val="center"/>
      </w:pPr>
      <w:r>
        <w:rPr>
          <w:rFonts w:ascii="Times New Roman" w:hAnsi="Times New Roman" w:cs="Times New Roman"/>
          <w:sz w:val="24"/>
        </w:rPr>
        <w:t xml:space="preserve">  </w:t>
      </w:r>
    </w:p>
    <w:p w:rsidR="00F84B20" w:rsidRDefault="00F84B20">
      <w:pPr>
        <w:pStyle w:val="Normal1"/>
        <w:spacing w:after="0" w:line="240" w:lineRule="auto"/>
        <w:ind w:left="720"/>
      </w:pPr>
      <w:r>
        <w:rPr>
          <w:rFonts w:ascii="Times New Roman" w:hAnsi="Times New Roman" w:cs="Times New Roman"/>
          <w:sz w:val="24"/>
        </w:rPr>
        <w:t xml:space="preserve">Highly dedicated, college graduate in pursuit of a position to: strengthen physical and intellectual endurance, develop and refine personal and professional character, and provide opportunities for growth.   </w:t>
      </w:r>
    </w:p>
    <w:p w:rsidR="00F84B20" w:rsidRDefault="00F84B20">
      <w:pPr>
        <w:pStyle w:val="Normal1"/>
        <w:spacing w:after="0" w:line="240" w:lineRule="auto"/>
        <w:ind w:left="720"/>
      </w:pPr>
    </w:p>
    <w:p w:rsidR="00F84B20" w:rsidRDefault="00F84B20">
      <w:pPr>
        <w:pStyle w:val="Normal1"/>
        <w:spacing w:after="0" w:line="240" w:lineRule="auto"/>
        <w:ind w:left="720"/>
      </w:pPr>
      <w:r>
        <w:rPr>
          <w:rFonts w:ascii="Times New Roman" w:hAnsi="Times New Roman" w:cs="Times New Roman"/>
          <w:b/>
          <w:sz w:val="24"/>
        </w:rPr>
        <w:t>EDUCATION AND TRAINING</w:t>
      </w:r>
      <w:r>
        <w:rPr>
          <w:rFonts w:ascii="Times New Roman" w:hAnsi="Times New Roman" w:cs="Times New Roman"/>
          <w:sz w:val="24"/>
        </w:rPr>
        <w:t xml:space="preserve">  </w:t>
      </w:r>
      <w:r>
        <w:rPr>
          <w:rFonts w:ascii="Verdana" w:hAnsi="Verdana" w:cs="Verdana"/>
          <w:sz w:val="24"/>
        </w:rPr>
        <w:br/>
      </w:r>
    </w:p>
    <w:p w:rsidR="00F84B20" w:rsidRDefault="00F84B20">
      <w:pPr>
        <w:pStyle w:val="Normal1"/>
        <w:spacing w:after="0" w:line="240" w:lineRule="auto"/>
        <w:ind w:left="720"/>
      </w:pPr>
      <w:smartTag w:uri="urn:schemas-microsoft-com:office:smarttags" w:element="place">
        <w:smartTag w:uri="urn:schemas-microsoft-com:office:smarttags" w:element="PlaceName">
          <w:r>
            <w:rPr>
              <w:rFonts w:ascii="Times New Roman" w:hAnsi="Times New Roman" w:cs="Times New Roman"/>
              <w:b/>
              <w:sz w:val="24"/>
            </w:rPr>
            <w:t>Youngstown</w:t>
          </w:r>
        </w:smartTag>
        <w:r>
          <w:rPr>
            <w:rFonts w:ascii="Times New Roman" w:hAnsi="Times New Roman" w:cs="Times New Roman"/>
            <w:b/>
            <w:sz w:val="24"/>
          </w:rPr>
          <w:t xml:space="preserve"> </w:t>
        </w:r>
        <w:smartTag w:uri="urn:schemas-microsoft-com:office:smarttags" w:element="PlaceType">
          <w:r>
            <w:rPr>
              <w:rFonts w:ascii="Times New Roman" w:hAnsi="Times New Roman" w:cs="Times New Roman"/>
              <w:b/>
              <w:sz w:val="24"/>
            </w:rPr>
            <w:t>State</w:t>
          </w:r>
        </w:smartTag>
        <w:r>
          <w:rPr>
            <w:rFonts w:ascii="Times New Roman" w:hAnsi="Times New Roman" w:cs="Times New Roman"/>
            <w:b/>
            <w:sz w:val="24"/>
          </w:rPr>
          <w:t xml:space="preserve"> </w:t>
        </w:r>
        <w:smartTag w:uri="urn:schemas-microsoft-com:office:smarttags" w:element="PlaceType">
          <w:r>
            <w:rPr>
              <w:rFonts w:ascii="Times New Roman" w:hAnsi="Times New Roman" w:cs="Times New Roman"/>
              <w:b/>
              <w:sz w:val="24"/>
            </w:rPr>
            <w:t>University</w:t>
          </w:r>
        </w:smartTag>
      </w:smartTag>
      <w:r>
        <w:rPr>
          <w:rFonts w:ascii="Times New Roman" w:hAnsi="Times New Roman" w:cs="Times New Roman"/>
          <w:b/>
          <w:sz w:val="24"/>
        </w:rPr>
        <w:t>                                          (June 2006- May 2010)</w:t>
      </w:r>
      <w:r>
        <w:rPr>
          <w:rFonts w:ascii="Verdana" w:hAnsi="Verdana" w:cs="Verdana"/>
          <w:sz w:val="24"/>
        </w:rPr>
        <w:br/>
      </w:r>
      <w:smartTag w:uri="urn:schemas-microsoft-com:office:smarttags" w:element="address">
        <w:smartTag w:uri="urn:schemas-microsoft-com:office:smarttags" w:element="Street">
          <w:r>
            <w:rPr>
              <w:rFonts w:ascii="Times New Roman" w:hAnsi="Times New Roman" w:cs="Times New Roman"/>
              <w:sz w:val="24"/>
            </w:rPr>
            <w:t>1 University Circle</w:t>
          </w:r>
        </w:smartTag>
        <w:r>
          <w:rPr>
            <w:rFonts w:ascii="Times New Roman" w:hAnsi="Times New Roman" w:cs="Times New Roman"/>
            <w:sz w:val="24"/>
          </w:rPr>
          <w:t xml:space="preserve">, </w:t>
        </w:r>
        <w:smartTag w:uri="urn:schemas-microsoft-com:office:smarttags" w:element="City">
          <w:r>
            <w:rPr>
              <w:rFonts w:ascii="Times New Roman" w:hAnsi="Times New Roman" w:cs="Times New Roman"/>
              <w:sz w:val="24"/>
            </w:rPr>
            <w:t>Youngstown</w:t>
          </w:r>
        </w:smartTag>
        <w:r>
          <w:rPr>
            <w:rFonts w:ascii="Times New Roman" w:hAnsi="Times New Roman" w:cs="Times New Roman"/>
            <w:sz w:val="24"/>
          </w:rPr>
          <w:t xml:space="preserve">, </w:t>
        </w:r>
        <w:smartTag w:uri="urn:schemas-microsoft-com:office:smarttags" w:element="State">
          <w:r>
            <w:rPr>
              <w:rFonts w:ascii="Times New Roman" w:hAnsi="Times New Roman" w:cs="Times New Roman"/>
              <w:sz w:val="24"/>
            </w:rPr>
            <w:t>OH</w:t>
          </w:r>
        </w:smartTag>
        <w:r>
          <w:rPr>
            <w:rFonts w:ascii="Times New Roman" w:hAnsi="Times New Roman" w:cs="Times New Roman"/>
            <w:sz w:val="24"/>
          </w:rPr>
          <w:t xml:space="preserve"> </w:t>
        </w:r>
        <w:smartTag w:uri="urn:schemas-microsoft-com:office:smarttags" w:element="PostalCode">
          <w:r>
            <w:rPr>
              <w:rFonts w:ascii="Times New Roman" w:hAnsi="Times New Roman" w:cs="Times New Roman"/>
              <w:sz w:val="24"/>
            </w:rPr>
            <w:t>44555</w:t>
          </w:r>
        </w:smartTag>
      </w:smartTag>
      <w:r>
        <w:rPr>
          <w:rFonts w:ascii="Verdana" w:hAnsi="Verdana" w:cs="Verdana"/>
          <w:sz w:val="24"/>
        </w:rPr>
        <w:br/>
      </w:r>
    </w:p>
    <w:p w:rsidR="00F84B20" w:rsidRDefault="00F84B20">
      <w:pPr>
        <w:pStyle w:val="Normal1"/>
        <w:spacing w:after="0" w:line="240" w:lineRule="auto"/>
        <w:ind w:left="720"/>
      </w:pPr>
      <w:r>
        <w:rPr>
          <w:rFonts w:ascii="Times New Roman" w:hAnsi="Times New Roman" w:cs="Times New Roman"/>
          <w:sz w:val="24"/>
        </w:rPr>
        <w:t xml:space="preserve">Bachelor of Science, Combined Sciences, Major in Chemistry/Biology, Minor in Statistics, MAY 2010 </w:t>
      </w:r>
      <w:r>
        <w:rPr>
          <w:rFonts w:ascii="Times New Roman" w:hAnsi="Times New Roman" w:cs="Times New Roman"/>
          <w:i/>
          <w:sz w:val="24"/>
        </w:rPr>
        <w:t>with Honors</w:t>
      </w:r>
      <w:r>
        <w:rPr>
          <w:rFonts w:ascii="Verdana" w:hAnsi="Verdana" w:cs="Verdana"/>
          <w:sz w:val="24"/>
        </w:rPr>
        <w:br/>
      </w:r>
      <w:r>
        <w:rPr>
          <w:rFonts w:ascii="Verdana" w:hAnsi="Verdana" w:cs="Verdana"/>
          <w:sz w:val="24"/>
        </w:rPr>
        <w:br/>
      </w:r>
      <w:r>
        <w:rPr>
          <w:rFonts w:ascii="Times New Roman" w:hAnsi="Times New Roman" w:cs="Times New Roman"/>
          <w:b/>
          <w:sz w:val="24"/>
        </w:rPr>
        <w:t>RELATED COURSEWORK</w:t>
      </w:r>
      <w:r>
        <w:rPr>
          <w:rFonts w:ascii="Times New Roman" w:hAnsi="Times New Roman" w:cs="Times New Roman"/>
          <w:sz w:val="24"/>
        </w:rPr>
        <w:t xml:space="preserve"> </w:t>
      </w:r>
    </w:p>
    <w:p w:rsidR="00F84B20" w:rsidRDefault="00F84B20">
      <w:pPr>
        <w:pStyle w:val="Normal1"/>
        <w:spacing w:after="0" w:line="240" w:lineRule="auto"/>
        <w:ind w:left="720"/>
      </w:pPr>
      <w:r>
        <w:rPr>
          <w:rFonts w:ascii="Times New Roman" w:hAnsi="Times New Roman" w:cs="Times New Roman"/>
          <w:sz w:val="24"/>
        </w:rPr>
        <w:t xml:space="preserve"> Biochemistry I and II w/ lab, Organic Chemistry I and II w/ lab, Quantitative Chemical Analysis w/ lab, Advanced General Chemistry I and II w/ lab, Advanced Molecular Mechanisms w/ lab, Microbiology w/ lab, Molecular Genetics, Genetics, Immunology, Cellular Biology w/ lab, Advanced Calculus for the Life Sciences, Biostatistics I and II (with lab and internship), Economics, Pharmacology, Business Ethics, Advanced Biomedical Ethics, Sociology in Business, Neurophysiology, Anatomy I and II (with lab), Neuroanatomy (with lab), Consumer Finances,  Trigonometry, and Algebra I and II.      </w:t>
      </w:r>
    </w:p>
    <w:p w:rsidR="00F84B20" w:rsidRDefault="00F84B20">
      <w:pPr>
        <w:pStyle w:val="Normal1"/>
        <w:spacing w:after="0" w:line="240" w:lineRule="auto"/>
        <w:ind w:left="720"/>
      </w:pPr>
    </w:p>
    <w:p w:rsidR="00F84B20" w:rsidRDefault="00F84B20">
      <w:pPr>
        <w:pStyle w:val="Normal1"/>
        <w:spacing w:after="0" w:line="240" w:lineRule="auto"/>
        <w:ind w:left="630"/>
        <w:rPr>
          <w:rFonts w:ascii="Times New Roman" w:hAnsi="Times New Roman" w:cs="Times New Roman"/>
          <w:b/>
          <w:sz w:val="24"/>
        </w:rPr>
      </w:pPr>
      <w:r>
        <w:rPr>
          <w:rFonts w:ascii="Times New Roman" w:hAnsi="Times New Roman" w:cs="Times New Roman"/>
          <w:b/>
          <w:sz w:val="24"/>
        </w:rPr>
        <w:t>RELATED EXPERIENCE</w:t>
      </w:r>
    </w:p>
    <w:p w:rsidR="00F84B20" w:rsidRDefault="00F84B20">
      <w:pPr>
        <w:pStyle w:val="Normal1"/>
        <w:spacing w:after="0" w:line="240" w:lineRule="auto"/>
        <w:ind w:left="630"/>
      </w:pPr>
      <w:r>
        <w:rPr>
          <w:rFonts w:ascii="Times New Roman" w:hAnsi="Times New Roman" w:cs="Times New Roman"/>
          <w:sz w:val="24"/>
        </w:rPr>
        <w:t xml:space="preserve">  </w:t>
      </w:r>
      <w:r>
        <w:rPr>
          <w:rFonts w:ascii="Times New Roman" w:hAnsi="Times New Roman" w:cs="Times New Roman"/>
          <w:b/>
          <w:sz w:val="24"/>
        </w:rPr>
        <w:t> </w:t>
      </w:r>
      <w:r>
        <w:rPr>
          <w:rFonts w:ascii="Times New Roman" w:hAnsi="Times New Roman" w:cs="Times New Roman"/>
          <w:sz w:val="24"/>
        </w:rPr>
        <w:t xml:space="preserve"> </w:t>
      </w:r>
    </w:p>
    <w:p w:rsidR="00F84B20" w:rsidRDefault="00F84B20" w:rsidP="003B5D27">
      <w:pPr>
        <w:pStyle w:val="Normal1"/>
        <w:spacing w:after="0" w:line="240" w:lineRule="auto"/>
        <w:ind w:left="630"/>
      </w:pPr>
      <w:r>
        <w:rPr>
          <w:rFonts w:ascii="Times New Roman" w:hAnsi="Times New Roman" w:cs="Times New Roman"/>
          <w:b/>
          <w:sz w:val="24"/>
        </w:rPr>
        <w:t>The Grow Depot</w:t>
      </w:r>
    </w:p>
    <w:p w:rsidR="00F84B20" w:rsidRDefault="00F84B20" w:rsidP="003B5D27">
      <w:pPr>
        <w:pStyle w:val="Normal1"/>
        <w:spacing w:after="0" w:line="240" w:lineRule="auto"/>
        <w:ind w:left="630"/>
      </w:pPr>
      <w:smartTag w:uri="urn:schemas-microsoft-com:office:smarttags" w:element="State">
        <w:smartTag w:uri="urn:schemas-microsoft-com:office:smarttags" w:element="Street">
          <w:r>
            <w:rPr>
              <w:rFonts w:ascii="Times New Roman" w:hAnsi="Times New Roman" w:cs="Times New Roman"/>
              <w:sz w:val="24"/>
            </w:rPr>
            <w:t>1434 W 104th Ave</w:t>
          </w:r>
        </w:smartTag>
        <w:r>
          <w:rPr>
            <w:rFonts w:ascii="Times New Roman" w:hAnsi="Times New Roman" w:cs="Times New Roman"/>
            <w:sz w:val="24"/>
          </w:rPr>
          <w:t xml:space="preserve"> </w:t>
        </w:r>
        <w:smartTag w:uri="urn:schemas-microsoft-com:office:smarttags" w:element="State">
          <w:r>
            <w:rPr>
              <w:rFonts w:ascii="Times New Roman" w:hAnsi="Times New Roman" w:cs="Times New Roman"/>
              <w:sz w:val="24"/>
            </w:rPr>
            <w:t>Northglenn</w:t>
          </w:r>
        </w:smartTag>
        <w:r>
          <w:rPr>
            <w:rFonts w:ascii="Times New Roman" w:hAnsi="Times New Roman" w:cs="Times New Roman"/>
            <w:sz w:val="24"/>
          </w:rPr>
          <w:t xml:space="preserve">, </w:t>
        </w:r>
        <w:smartTag w:uri="urn:schemas-microsoft-com:office:smarttags" w:element="State">
          <w:r>
            <w:rPr>
              <w:rFonts w:ascii="Times New Roman" w:hAnsi="Times New Roman" w:cs="Times New Roman"/>
              <w:sz w:val="24"/>
            </w:rPr>
            <w:t>CO</w:t>
          </w:r>
        </w:smartTag>
        <w:r>
          <w:rPr>
            <w:rFonts w:ascii="Times New Roman" w:hAnsi="Times New Roman" w:cs="Times New Roman"/>
            <w:sz w:val="24"/>
          </w:rPr>
          <w:t xml:space="preserve"> </w:t>
        </w:r>
        <w:smartTag w:uri="urn:schemas-microsoft-com:office:smarttags" w:element="State">
          <w:r>
            <w:rPr>
              <w:rFonts w:ascii="Times New Roman" w:hAnsi="Times New Roman" w:cs="Times New Roman"/>
              <w:sz w:val="24"/>
            </w:rPr>
            <w:t>80234</w:t>
          </w:r>
        </w:smartTag>
      </w:smartTag>
      <w:r>
        <w:rPr>
          <w:rFonts w:ascii="Times New Roman" w:hAnsi="Times New Roman" w:cs="Times New Roman"/>
          <w:sz w:val="24"/>
        </w:rPr>
        <w:tab/>
      </w:r>
      <w:r>
        <w:rPr>
          <w:rFonts w:ascii="Times New Roman" w:hAnsi="Times New Roman" w:cs="Times New Roman"/>
          <w:sz w:val="24"/>
        </w:rPr>
        <w:tab/>
        <w:t>(December 2012- Present)</w:t>
      </w:r>
    </w:p>
    <w:p w:rsidR="00F84B20" w:rsidRDefault="00792AA2" w:rsidP="003B5D27">
      <w:pPr>
        <w:pStyle w:val="Normal1"/>
        <w:spacing w:after="0" w:line="240" w:lineRule="auto"/>
        <w:ind w:left="630"/>
      </w:pPr>
      <w:hyperlink r:id="rId6" w:history="1">
        <w:r w:rsidR="00F84B20" w:rsidRPr="003B5D27">
          <w:rPr>
            <w:rStyle w:val="Hyperlink"/>
            <w:rFonts w:cs="Calibri"/>
          </w:rPr>
          <w:t>www.growdepotcolorado.com</w:t>
        </w:r>
      </w:hyperlink>
    </w:p>
    <w:p w:rsidR="00F84B20" w:rsidRDefault="00F84B20" w:rsidP="003B5D27">
      <w:pPr>
        <w:pStyle w:val="Normal1"/>
        <w:spacing w:after="0" w:line="240" w:lineRule="auto"/>
        <w:ind w:left="630"/>
        <w:rPr>
          <w:rFonts w:ascii="Times New Roman" w:hAnsi="Times New Roman" w:cs="Times New Roman"/>
          <w:sz w:val="24"/>
        </w:rPr>
      </w:pPr>
      <w:r>
        <w:rPr>
          <w:rFonts w:ascii="Times New Roman" w:hAnsi="Times New Roman" w:cs="Times New Roman"/>
          <w:sz w:val="24"/>
        </w:rPr>
        <w:t>Store Manager</w:t>
      </w:r>
    </w:p>
    <w:p w:rsidR="00F84B20" w:rsidRDefault="00F84B20" w:rsidP="003B5D27">
      <w:pPr>
        <w:pStyle w:val="Normal1"/>
        <w:spacing w:after="0" w:line="240" w:lineRule="auto"/>
        <w:ind w:left="630"/>
      </w:pPr>
      <w:r>
        <w:rPr>
          <w:rFonts w:ascii="Times New Roman" w:hAnsi="Times New Roman" w:cs="Times New Roman"/>
          <w:sz w:val="24"/>
        </w:rPr>
        <w:t>• All day-to-day operations</w:t>
      </w:r>
    </w:p>
    <w:p w:rsidR="00F84B20" w:rsidRDefault="00F84B20" w:rsidP="003B5D27">
      <w:pPr>
        <w:pStyle w:val="Normal1"/>
        <w:spacing w:after="0" w:line="240" w:lineRule="auto"/>
        <w:ind w:left="630"/>
      </w:pPr>
      <w:r>
        <w:rPr>
          <w:rFonts w:ascii="Times New Roman" w:hAnsi="Times New Roman" w:cs="Times New Roman"/>
          <w:sz w:val="24"/>
        </w:rPr>
        <w:t>•Maintain website, graphics, purchasing, backorders, etc.</w:t>
      </w:r>
    </w:p>
    <w:p w:rsidR="00F84B20" w:rsidRDefault="00F84B20" w:rsidP="003B5D27">
      <w:pPr>
        <w:pStyle w:val="Normal1"/>
        <w:spacing w:after="0" w:line="240" w:lineRule="auto"/>
        <w:ind w:left="630"/>
      </w:pPr>
      <w:r>
        <w:rPr>
          <w:rFonts w:ascii="Times New Roman" w:hAnsi="Times New Roman" w:cs="Times New Roman"/>
          <w:sz w:val="24"/>
        </w:rPr>
        <w:t>•Vendor relations, inside sales.</w:t>
      </w:r>
    </w:p>
    <w:p w:rsidR="00F84B20" w:rsidRDefault="00F84B20" w:rsidP="003B5D27">
      <w:pPr>
        <w:pStyle w:val="Normal1"/>
        <w:spacing w:after="0" w:line="240" w:lineRule="auto"/>
        <w:ind w:left="630"/>
        <w:rPr>
          <w:rFonts w:ascii="Times New Roman" w:hAnsi="Times New Roman" w:cs="Times New Roman"/>
          <w:sz w:val="24"/>
        </w:rPr>
      </w:pPr>
      <w:r>
        <w:rPr>
          <w:rFonts w:ascii="Times New Roman" w:hAnsi="Times New Roman" w:cs="Times New Roman"/>
          <w:sz w:val="24"/>
        </w:rPr>
        <w:t>•Display store, stock, in store customer service representative.</w:t>
      </w:r>
    </w:p>
    <w:p w:rsidR="00F84B20" w:rsidRDefault="00F84B20">
      <w:pPr>
        <w:pStyle w:val="Normal1"/>
        <w:spacing w:after="0" w:line="240" w:lineRule="auto"/>
        <w:ind w:left="630"/>
      </w:pPr>
    </w:p>
    <w:p w:rsidR="00F84B20" w:rsidRDefault="00F84B20">
      <w:pPr>
        <w:pStyle w:val="Normal1"/>
        <w:spacing w:after="0" w:line="240" w:lineRule="auto"/>
        <w:ind w:left="630"/>
      </w:pPr>
      <w:r>
        <w:rPr>
          <w:rFonts w:ascii="Times New Roman" w:hAnsi="Times New Roman" w:cs="Times New Roman"/>
          <w:b/>
          <w:sz w:val="24"/>
        </w:rPr>
        <w:t>National Biochemical Corporation</w:t>
      </w:r>
    </w:p>
    <w:p w:rsidR="00F84B20" w:rsidRDefault="00F84B20">
      <w:pPr>
        <w:pStyle w:val="Normal1"/>
        <w:spacing w:after="0" w:line="240" w:lineRule="auto"/>
        <w:ind w:left="630"/>
      </w:pPr>
      <w:smartTag w:uri="urn:schemas-microsoft-com:office:smarttags" w:element="State">
        <w:smartTag w:uri="urn:schemas-microsoft-com:office:smarttags" w:element="State">
          <w:r>
            <w:rPr>
              <w:rFonts w:ascii="Times New Roman" w:hAnsi="Times New Roman" w:cs="Times New Roman"/>
              <w:sz w:val="24"/>
            </w:rPr>
            <w:t>1780 Enterprise Pkwy</w:t>
          </w:r>
        </w:smartTag>
        <w:r>
          <w:rPr>
            <w:rFonts w:ascii="Times New Roman" w:hAnsi="Times New Roman" w:cs="Times New Roman"/>
            <w:sz w:val="24"/>
          </w:rPr>
          <w:t xml:space="preserve"> </w:t>
        </w:r>
        <w:smartTag w:uri="urn:schemas-microsoft-com:office:smarttags" w:element="State">
          <w:r>
            <w:rPr>
              <w:rFonts w:ascii="Times New Roman" w:hAnsi="Times New Roman" w:cs="Times New Roman"/>
              <w:sz w:val="24"/>
            </w:rPr>
            <w:t>Twinsburg</w:t>
          </w:r>
        </w:smartTag>
        <w:r>
          <w:rPr>
            <w:rFonts w:ascii="Times New Roman" w:hAnsi="Times New Roman" w:cs="Times New Roman"/>
            <w:sz w:val="24"/>
          </w:rPr>
          <w:t xml:space="preserve">, </w:t>
        </w:r>
        <w:smartTag w:uri="urn:schemas-microsoft-com:office:smarttags" w:element="State">
          <w:r>
            <w:rPr>
              <w:rFonts w:ascii="Times New Roman" w:hAnsi="Times New Roman" w:cs="Times New Roman"/>
              <w:sz w:val="24"/>
            </w:rPr>
            <w:t>OH</w:t>
          </w:r>
        </w:smartTag>
        <w:r>
          <w:rPr>
            <w:rFonts w:ascii="Times New Roman" w:hAnsi="Times New Roman" w:cs="Times New Roman"/>
            <w:sz w:val="24"/>
          </w:rPr>
          <w:t xml:space="preserve"> </w:t>
        </w:r>
        <w:smartTag w:uri="urn:schemas-microsoft-com:office:smarttags" w:element="State">
          <w:r>
            <w:rPr>
              <w:rFonts w:ascii="Times New Roman" w:hAnsi="Times New Roman" w:cs="Times New Roman"/>
              <w:sz w:val="24"/>
            </w:rPr>
            <w:t>44087</w:t>
          </w:r>
        </w:smartTag>
      </w:smartTag>
      <w:r>
        <w:rPr>
          <w:rFonts w:ascii="Times New Roman" w:hAnsi="Times New Roman" w:cs="Times New Roman"/>
          <w:sz w:val="24"/>
        </w:rPr>
        <w:tab/>
      </w:r>
      <w:r>
        <w:rPr>
          <w:rFonts w:ascii="Times New Roman" w:hAnsi="Times New Roman" w:cs="Times New Roman"/>
          <w:sz w:val="24"/>
        </w:rPr>
        <w:tab/>
        <w:t>(March 2010- November 2011)</w:t>
      </w:r>
    </w:p>
    <w:p w:rsidR="00F84B20" w:rsidRDefault="00792AA2">
      <w:pPr>
        <w:pStyle w:val="Normal1"/>
        <w:spacing w:after="0" w:line="240" w:lineRule="auto"/>
        <w:ind w:left="630"/>
      </w:pPr>
      <w:hyperlink r:id="rId7">
        <w:r w:rsidR="00F84B20">
          <w:rPr>
            <w:rFonts w:ascii="Times New Roman" w:hAnsi="Times New Roman" w:cs="Times New Roman"/>
            <w:color w:val="0000FF"/>
            <w:sz w:val="24"/>
            <w:u w:val="single"/>
          </w:rPr>
          <w:t>www.nationalbiochem.com</w:t>
        </w:r>
      </w:hyperlink>
      <w:hyperlink r:id="rId8">
        <w:r w:rsidR="00F84B20" w:rsidRPr="003B5D27">
          <w:rPr>
            <w:rStyle w:val="Hyperlink"/>
          </w:rPr>
          <w:t>http://www.nationalbiochem.com/</w:t>
        </w:r>
      </w:hyperlink>
    </w:p>
    <w:p w:rsidR="00F84B20" w:rsidRDefault="00F84B20">
      <w:pPr>
        <w:pStyle w:val="Normal1"/>
        <w:spacing w:after="0" w:line="240" w:lineRule="auto"/>
        <w:ind w:left="630"/>
      </w:pPr>
      <w:r>
        <w:rPr>
          <w:rFonts w:ascii="Times New Roman" w:hAnsi="Times New Roman" w:cs="Times New Roman"/>
          <w:sz w:val="24"/>
        </w:rPr>
        <w:t>QA Auditor</w:t>
      </w:r>
    </w:p>
    <w:p w:rsidR="00F84B20" w:rsidRDefault="00F84B20">
      <w:pPr>
        <w:pStyle w:val="Normal1"/>
        <w:spacing w:after="0" w:line="240" w:lineRule="auto"/>
        <w:ind w:left="630"/>
      </w:pPr>
      <w:r>
        <w:rPr>
          <w:rFonts w:ascii="Times New Roman" w:hAnsi="Times New Roman" w:cs="Times New Roman"/>
          <w:sz w:val="24"/>
        </w:rPr>
        <w:t>•Initially trained as Quality Control Chemist, Raw Materials; then promoted to QA</w:t>
      </w:r>
    </w:p>
    <w:p w:rsidR="00F84B20" w:rsidRDefault="00F84B20">
      <w:pPr>
        <w:pStyle w:val="Normal1"/>
        <w:spacing w:after="0" w:line="240" w:lineRule="auto"/>
        <w:ind w:left="630"/>
      </w:pPr>
      <w:r>
        <w:rPr>
          <w:rFonts w:ascii="Times New Roman" w:hAnsi="Times New Roman" w:cs="Times New Roman"/>
          <w:sz w:val="24"/>
        </w:rPr>
        <w:t>•Process and Equipment Validation, Employee Training, Standard Operating Procedures Co-Author</w:t>
      </w:r>
    </w:p>
    <w:p w:rsidR="00F84B20" w:rsidRDefault="00F84B20">
      <w:pPr>
        <w:pStyle w:val="Normal1"/>
        <w:spacing w:after="0" w:line="240" w:lineRule="auto"/>
        <w:ind w:left="630"/>
      </w:pPr>
      <w:r>
        <w:rPr>
          <w:rFonts w:ascii="Times New Roman" w:hAnsi="Times New Roman" w:cs="Times New Roman"/>
          <w:sz w:val="24"/>
        </w:rPr>
        <w:lastRenderedPageBreak/>
        <w:t>•Vendor relations, inside sales, OOS Specification Derivation and Investigation.</w:t>
      </w:r>
    </w:p>
    <w:p w:rsidR="00F84B20" w:rsidRDefault="00F84B20">
      <w:pPr>
        <w:pStyle w:val="Normal1"/>
        <w:spacing w:after="0" w:line="240" w:lineRule="auto"/>
        <w:ind w:left="630"/>
      </w:pPr>
      <w:r>
        <w:rPr>
          <w:rFonts w:ascii="Times New Roman" w:hAnsi="Times New Roman" w:cs="Times New Roman"/>
          <w:sz w:val="24"/>
        </w:rPr>
        <w:t>•Audited all material prior to customer shipment from Raw Materials, In-Process Packaging, and Final Product Review</w:t>
      </w:r>
    </w:p>
    <w:p w:rsidR="00F84B20" w:rsidRDefault="00F84B20">
      <w:pPr>
        <w:pStyle w:val="Normal1"/>
        <w:spacing w:after="0" w:line="240" w:lineRule="auto"/>
        <w:ind w:left="630"/>
      </w:pPr>
      <w:r>
        <w:rPr>
          <w:rFonts w:ascii="Times New Roman" w:hAnsi="Times New Roman" w:cs="Times New Roman"/>
          <w:sz w:val="24"/>
        </w:rPr>
        <w:t>•Labeling Design, Content, and Control; IATA Regulation of Shipping/Receiving; Final Regulatory Signatures on ALL Hazardous/ DOT-Regulated Shipments, etc.</w:t>
      </w:r>
    </w:p>
    <w:p w:rsidR="00F84B20" w:rsidRDefault="00F84B20">
      <w:pPr>
        <w:pStyle w:val="Normal1"/>
        <w:spacing w:after="0" w:line="240" w:lineRule="auto"/>
        <w:ind w:left="630"/>
      </w:pPr>
    </w:p>
    <w:p w:rsidR="00F84B20" w:rsidRDefault="00F84B20">
      <w:pPr>
        <w:pStyle w:val="Normal1"/>
        <w:spacing w:after="0" w:line="240" w:lineRule="auto"/>
        <w:ind w:left="630"/>
      </w:pPr>
      <w:r>
        <w:rPr>
          <w:rFonts w:ascii="Times New Roman" w:hAnsi="Times New Roman" w:cs="Times New Roman"/>
          <w:b/>
          <w:sz w:val="24"/>
        </w:rPr>
        <w:t>Aladdin’s Lights</w:t>
      </w:r>
    </w:p>
    <w:p w:rsidR="00F84B20" w:rsidRDefault="00F84B20">
      <w:pPr>
        <w:pStyle w:val="Normal1"/>
        <w:spacing w:after="0" w:line="240" w:lineRule="auto"/>
        <w:ind w:left="630"/>
      </w:pPr>
      <w:r>
        <w:rPr>
          <w:rFonts w:ascii="Times New Roman" w:hAnsi="Times New Roman" w:cs="Times New Roman"/>
          <w:sz w:val="24"/>
        </w:rPr>
        <w:t xml:space="preserve"> </w:t>
      </w:r>
      <w:smartTag w:uri="urn:schemas-microsoft-com:office:smarttags" w:element="State">
        <w:smartTag w:uri="urn:schemas-microsoft-com:office:smarttags" w:element="State">
          <w:r>
            <w:rPr>
              <w:rFonts w:ascii="Times New Roman" w:hAnsi="Times New Roman" w:cs="Times New Roman"/>
              <w:sz w:val="24"/>
            </w:rPr>
            <w:t>2201-A Pinnacle Pkwy</w:t>
          </w:r>
        </w:smartTag>
        <w:r>
          <w:rPr>
            <w:rFonts w:ascii="Times New Roman" w:hAnsi="Times New Roman" w:cs="Times New Roman"/>
            <w:sz w:val="24"/>
          </w:rPr>
          <w:t xml:space="preserve"> </w:t>
        </w:r>
        <w:smartTag w:uri="urn:schemas-microsoft-com:office:smarttags" w:element="State">
          <w:r>
            <w:rPr>
              <w:rFonts w:ascii="Times New Roman" w:hAnsi="Times New Roman" w:cs="Times New Roman"/>
              <w:sz w:val="24"/>
            </w:rPr>
            <w:t>Twinsburg</w:t>
          </w:r>
        </w:smartTag>
        <w:r>
          <w:rPr>
            <w:rFonts w:ascii="Times New Roman" w:hAnsi="Times New Roman" w:cs="Times New Roman"/>
            <w:sz w:val="24"/>
          </w:rPr>
          <w:t xml:space="preserve">, </w:t>
        </w:r>
        <w:smartTag w:uri="urn:schemas-microsoft-com:office:smarttags" w:element="State">
          <w:r>
            <w:rPr>
              <w:rFonts w:ascii="Times New Roman" w:hAnsi="Times New Roman" w:cs="Times New Roman"/>
              <w:sz w:val="24"/>
            </w:rPr>
            <w:t>OH</w:t>
          </w:r>
        </w:smartTag>
        <w:r>
          <w:rPr>
            <w:rFonts w:ascii="Times New Roman" w:hAnsi="Times New Roman" w:cs="Times New Roman"/>
            <w:sz w:val="24"/>
          </w:rPr>
          <w:t xml:space="preserve"> </w:t>
        </w:r>
        <w:smartTag w:uri="urn:schemas-microsoft-com:office:smarttags" w:element="State">
          <w:r>
            <w:rPr>
              <w:rFonts w:ascii="Times New Roman" w:hAnsi="Times New Roman" w:cs="Times New Roman"/>
              <w:sz w:val="24"/>
            </w:rPr>
            <w:t>44087</w:t>
          </w:r>
        </w:smartTag>
      </w:smartTag>
      <w:r>
        <w:rPr>
          <w:rFonts w:ascii="Times New Roman" w:hAnsi="Times New Roman" w:cs="Times New Roman"/>
          <w:sz w:val="24"/>
        </w:rPr>
        <w:t xml:space="preserve"> </w:t>
      </w:r>
      <w:r>
        <w:rPr>
          <w:rFonts w:ascii="Times New Roman" w:hAnsi="Times New Roman" w:cs="Times New Roman"/>
          <w:sz w:val="24"/>
        </w:rPr>
        <w:tab/>
        <w:t xml:space="preserve"> (August 2008- January 2010)</w:t>
      </w:r>
    </w:p>
    <w:p w:rsidR="00F84B20" w:rsidRDefault="00F84B20">
      <w:pPr>
        <w:pStyle w:val="Normal1"/>
        <w:spacing w:after="0" w:line="240" w:lineRule="auto"/>
        <w:ind w:left="630"/>
      </w:pPr>
      <w:r>
        <w:rPr>
          <w:rFonts w:ascii="Times New Roman" w:hAnsi="Times New Roman" w:cs="Times New Roman"/>
          <w:sz w:val="24"/>
        </w:rPr>
        <w:t xml:space="preserve"> </w:t>
      </w:r>
      <w:hyperlink r:id="rId9">
        <w:r>
          <w:rPr>
            <w:rFonts w:ascii="Times New Roman" w:hAnsi="Times New Roman" w:cs="Times New Roman"/>
            <w:color w:val="0000FF"/>
            <w:sz w:val="24"/>
            <w:u w:val="single"/>
          </w:rPr>
          <w:t>www.plantlightinghydroponics.com</w:t>
        </w:r>
      </w:hyperlink>
      <w:r>
        <w:rPr>
          <w:rFonts w:ascii="Times New Roman" w:hAnsi="Times New Roman" w:cs="Times New Roman"/>
          <w:sz w:val="24"/>
        </w:rPr>
        <w:t xml:space="preserve"> </w:t>
      </w:r>
    </w:p>
    <w:p w:rsidR="00F84B20" w:rsidRDefault="00F84B20">
      <w:pPr>
        <w:pStyle w:val="Normal1"/>
        <w:spacing w:after="0" w:line="240" w:lineRule="auto"/>
        <w:ind w:left="630"/>
      </w:pPr>
      <w:r>
        <w:rPr>
          <w:rFonts w:ascii="Times New Roman" w:hAnsi="Times New Roman" w:cs="Times New Roman"/>
          <w:sz w:val="24"/>
        </w:rPr>
        <w:t>Office Manager</w:t>
      </w:r>
    </w:p>
    <w:p w:rsidR="00F84B20" w:rsidRDefault="00F84B20">
      <w:pPr>
        <w:pStyle w:val="Normal1"/>
        <w:spacing w:after="0" w:line="240" w:lineRule="auto"/>
        <w:ind w:left="630"/>
      </w:pPr>
      <w:r>
        <w:rPr>
          <w:rFonts w:ascii="Times New Roman" w:hAnsi="Times New Roman" w:cs="Times New Roman"/>
          <w:sz w:val="24"/>
        </w:rPr>
        <w:t xml:space="preserve">•Maintain quotes, bulk pricing on all customer accounts. </w:t>
      </w:r>
    </w:p>
    <w:p w:rsidR="00F84B20" w:rsidRDefault="00F84B20">
      <w:pPr>
        <w:pStyle w:val="Normal1"/>
        <w:spacing w:after="0" w:line="240" w:lineRule="auto"/>
        <w:ind w:left="630"/>
      </w:pPr>
      <w:r>
        <w:rPr>
          <w:rFonts w:ascii="Times New Roman" w:hAnsi="Times New Roman" w:cs="Times New Roman"/>
          <w:sz w:val="24"/>
        </w:rPr>
        <w:t>•Maintain website, graphics, purchasing, backorders, etc.</w:t>
      </w:r>
    </w:p>
    <w:p w:rsidR="00F84B20" w:rsidRDefault="00F84B20">
      <w:pPr>
        <w:pStyle w:val="Normal1"/>
        <w:spacing w:after="0" w:line="240" w:lineRule="auto"/>
        <w:ind w:left="630"/>
      </w:pPr>
      <w:r>
        <w:rPr>
          <w:rFonts w:ascii="Times New Roman" w:hAnsi="Times New Roman" w:cs="Times New Roman"/>
          <w:sz w:val="24"/>
        </w:rPr>
        <w:t>•Vendor relations, inside sales.</w:t>
      </w:r>
    </w:p>
    <w:p w:rsidR="00F84B20" w:rsidRDefault="00F84B20">
      <w:pPr>
        <w:pStyle w:val="Normal1"/>
        <w:spacing w:after="0" w:line="240" w:lineRule="auto"/>
        <w:ind w:left="630"/>
      </w:pPr>
      <w:r>
        <w:rPr>
          <w:rFonts w:ascii="Times New Roman" w:hAnsi="Times New Roman" w:cs="Times New Roman"/>
          <w:sz w:val="24"/>
        </w:rPr>
        <w:t>•Display store, stock, in store customer service representative.</w:t>
      </w:r>
    </w:p>
    <w:p w:rsidR="00F84B20" w:rsidRDefault="00F84B20">
      <w:pPr>
        <w:pStyle w:val="Normal1"/>
        <w:spacing w:after="0" w:line="240" w:lineRule="auto"/>
        <w:ind w:left="630"/>
      </w:pPr>
    </w:p>
    <w:p w:rsidR="00F84B20" w:rsidRDefault="00F84B20">
      <w:pPr>
        <w:pStyle w:val="Normal1"/>
        <w:spacing w:after="0" w:line="240" w:lineRule="auto"/>
        <w:ind w:left="630"/>
      </w:pPr>
      <w:r>
        <w:rPr>
          <w:rFonts w:ascii="Times New Roman" w:hAnsi="Times New Roman" w:cs="Times New Roman"/>
          <w:b/>
          <w:sz w:val="24"/>
        </w:rPr>
        <w:t>Ben Venue Laboratories (Boehringer Ingelheim)</w:t>
      </w:r>
      <w:r>
        <w:rPr>
          <w:rFonts w:ascii="Times New Roman" w:hAnsi="Times New Roman" w:cs="Times New Roman"/>
          <w:sz w:val="24"/>
        </w:rPr>
        <w:t xml:space="preserve"> </w:t>
      </w:r>
    </w:p>
    <w:p w:rsidR="00F84B20" w:rsidRDefault="00F84B20">
      <w:pPr>
        <w:pStyle w:val="Normal1"/>
        <w:spacing w:after="0" w:line="240" w:lineRule="auto"/>
        <w:ind w:left="630"/>
      </w:pPr>
      <w:smartTag w:uri="urn:schemas-microsoft-com:office:smarttags" w:element="State">
        <w:smartTag w:uri="urn:schemas-microsoft-com:office:smarttags" w:element="State">
          <w:r>
            <w:rPr>
              <w:rFonts w:ascii="Times New Roman" w:hAnsi="Times New Roman" w:cs="Times New Roman"/>
              <w:sz w:val="24"/>
            </w:rPr>
            <w:t>300 Northfield Rd.</w:t>
          </w:r>
        </w:smartTag>
        <w:r>
          <w:rPr>
            <w:rFonts w:ascii="Times New Roman" w:hAnsi="Times New Roman" w:cs="Times New Roman"/>
            <w:sz w:val="24"/>
          </w:rPr>
          <w:t xml:space="preserve"> </w:t>
        </w:r>
        <w:smartTag w:uri="urn:schemas-microsoft-com:office:smarttags" w:element="State">
          <w:r>
            <w:rPr>
              <w:rFonts w:ascii="Times New Roman" w:hAnsi="Times New Roman" w:cs="Times New Roman"/>
              <w:sz w:val="24"/>
            </w:rPr>
            <w:t>Bedford</w:t>
          </w:r>
        </w:smartTag>
        <w:r>
          <w:rPr>
            <w:rFonts w:ascii="Times New Roman" w:hAnsi="Times New Roman" w:cs="Times New Roman"/>
            <w:sz w:val="24"/>
          </w:rPr>
          <w:t xml:space="preserve">, </w:t>
        </w:r>
        <w:smartTag w:uri="urn:schemas-microsoft-com:office:smarttags" w:element="State">
          <w:r>
            <w:rPr>
              <w:rFonts w:ascii="Times New Roman" w:hAnsi="Times New Roman" w:cs="Times New Roman"/>
              <w:sz w:val="24"/>
            </w:rPr>
            <w:t>OH</w:t>
          </w:r>
        </w:smartTag>
      </w:smartTag>
      <w:r>
        <w:rPr>
          <w:rFonts w:ascii="Times New Roman" w:hAnsi="Times New Roman" w:cs="Times New Roman"/>
          <w:sz w:val="24"/>
        </w:rPr>
        <w: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(May 2010-September 2010) </w:t>
      </w:r>
      <w:hyperlink r:id="rId10">
        <w:r>
          <w:rPr>
            <w:rFonts w:ascii="Times New Roman" w:hAnsi="Times New Roman" w:cs="Times New Roman"/>
            <w:color w:val="0000FF"/>
            <w:sz w:val="24"/>
            <w:u w:val="single"/>
          </w:rPr>
          <w:t>http://www.benvenue.com</w:t>
        </w:r>
      </w:hyperlink>
      <w:r>
        <w:rPr>
          <w:rFonts w:ascii="Verdana" w:hAnsi="Verdana" w:cs="Verdana"/>
          <w:sz w:val="24"/>
        </w:rPr>
        <w:br/>
      </w:r>
      <w:r>
        <w:rPr>
          <w:rFonts w:ascii="Times New Roman" w:hAnsi="Times New Roman" w:cs="Times New Roman"/>
          <w:sz w:val="24"/>
        </w:rPr>
        <w:t xml:space="preserve">Quality Control Chemist Intern for an FDA regulated pharmaceutical lab. </w:t>
      </w:r>
    </w:p>
    <w:p w:rsidR="00F84B20" w:rsidRDefault="00F84B20">
      <w:pPr>
        <w:pStyle w:val="Normal1"/>
        <w:spacing w:after="0" w:line="240" w:lineRule="auto"/>
        <w:ind w:left="630"/>
      </w:pPr>
      <w:r>
        <w:rPr>
          <w:rFonts w:ascii="Times New Roman" w:hAnsi="Times New Roman" w:cs="Times New Roman"/>
          <w:sz w:val="24"/>
        </w:rPr>
        <w:t>• Pharmacokinetics and Pharmaceutical Research</w:t>
      </w:r>
    </w:p>
    <w:p w:rsidR="00F84B20" w:rsidRDefault="00F84B20">
      <w:pPr>
        <w:pStyle w:val="Normal1"/>
        <w:spacing w:after="0" w:line="240" w:lineRule="auto"/>
        <w:ind w:left="630"/>
      </w:pPr>
      <w:r>
        <w:rPr>
          <w:rFonts w:ascii="Times New Roman" w:hAnsi="Times New Roman" w:cs="Times New Roman"/>
          <w:sz w:val="24"/>
        </w:rPr>
        <w:t xml:space="preserve">• Performed high performance liquid chromatography (Agilent Systems, ChemStation Software), gas chromatography,  Thin Layer Chromatography, DNAase, RNAase, and Protease testing, infrared spectroscopy, Atomic Absorption, Turbidity testing, Polarimetry testing, Karl Fischer, Auto, and Manual titrations, and various wet chemical testing to determine drug product stability over various periods of usage. </w:t>
      </w:r>
    </w:p>
    <w:p w:rsidR="00F84B20" w:rsidRDefault="00F84B20">
      <w:pPr>
        <w:pStyle w:val="Normal1"/>
        <w:spacing w:after="0" w:line="240" w:lineRule="auto"/>
        <w:ind w:left="630"/>
      </w:pPr>
      <w:r>
        <w:rPr>
          <w:rFonts w:ascii="Times New Roman" w:hAnsi="Times New Roman" w:cs="Times New Roman"/>
          <w:sz w:val="24"/>
        </w:rPr>
        <w:t xml:space="preserve">• Developed strong work ethic and gained knowledge and experience working with parenteric pharmaceuticals.    </w:t>
      </w:r>
    </w:p>
    <w:p w:rsidR="00F84B20" w:rsidRDefault="00F84B20">
      <w:pPr>
        <w:pStyle w:val="Normal1"/>
        <w:spacing w:after="0" w:line="240" w:lineRule="auto"/>
        <w:ind w:left="630"/>
      </w:pPr>
    </w:p>
    <w:p w:rsidR="00F84B20" w:rsidRDefault="00F84B20">
      <w:pPr>
        <w:pStyle w:val="Normal1"/>
        <w:spacing w:after="0" w:line="240" w:lineRule="auto"/>
        <w:ind w:left="630"/>
      </w:pPr>
      <w:r>
        <w:rPr>
          <w:rFonts w:ascii="Times New Roman" w:hAnsi="Times New Roman" w:cs="Times New Roman"/>
          <w:b/>
          <w:sz w:val="24"/>
        </w:rPr>
        <w:t>RESEARCH</w:t>
      </w:r>
      <w:r>
        <w:rPr>
          <w:rFonts w:ascii="Times New Roman" w:hAnsi="Times New Roman" w:cs="Times New Roman"/>
          <w:sz w:val="24"/>
        </w:rPr>
        <w:t xml:space="preserve">    </w:t>
      </w:r>
    </w:p>
    <w:p w:rsidR="00F84B20" w:rsidRDefault="00F84B20">
      <w:pPr>
        <w:pStyle w:val="Normal1"/>
        <w:spacing w:after="0" w:line="240" w:lineRule="auto"/>
        <w:ind w:left="630"/>
      </w:pPr>
    </w:p>
    <w:p w:rsidR="00F84B20" w:rsidRDefault="00F84B20">
      <w:pPr>
        <w:pStyle w:val="Normal1"/>
        <w:spacing w:after="0" w:line="240" w:lineRule="auto"/>
        <w:ind w:left="630"/>
      </w:pPr>
      <w:r>
        <w:rPr>
          <w:rFonts w:ascii="Times New Roman" w:hAnsi="Times New Roman" w:cs="Times New Roman"/>
          <w:sz w:val="24"/>
        </w:rPr>
        <w:t xml:space="preserve"> </w:t>
      </w:r>
      <w:r>
        <w:rPr>
          <w:rFonts w:ascii="Times New Roman" w:hAnsi="Times New Roman" w:cs="Times New Roman"/>
          <w:b/>
          <w:sz w:val="24"/>
        </w:rPr>
        <w:t xml:space="preserve">Northeastern </w:t>
      </w:r>
      <w:smartTag w:uri="urn:schemas-microsoft-com:office:smarttags" w:element="State">
        <w:smartTag w:uri="urn:schemas-microsoft-com:office:smarttags" w:element="State">
          <w:r>
            <w:rPr>
              <w:rFonts w:ascii="Times New Roman" w:hAnsi="Times New Roman" w:cs="Times New Roman"/>
              <w:b/>
              <w:sz w:val="24"/>
            </w:rPr>
            <w:t>Ohio</w:t>
          </w:r>
        </w:smartTag>
        <w:r>
          <w:rPr>
            <w:rFonts w:ascii="Times New Roman" w:hAnsi="Times New Roman" w:cs="Times New Roman"/>
            <w:b/>
            <w:sz w:val="24"/>
          </w:rPr>
          <w:t xml:space="preserve"> </w:t>
        </w:r>
        <w:smartTag w:uri="urn:schemas-microsoft-com:office:smarttags" w:element="State">
          <w:r>
            <w:rPr>
              <w:rFonts w:ascii="Times New Roman" w:hAnsi="Times New Roman" w:cs="Times New Roman"/>
              <w:b/>
              <w:sz w:val="24"/>
            </w:rPr>
            <w:t>Universities</w:t>
          </w:r>
        </w:smartTag>
        <w:r>
          <w:rPr>
            <w:rFonts w:ascii="Times New Roman" w:hAnsi="Times New Roman" w:cs="Times New Roman"/>
            <w:b/>
            <w:sz w:val="24"/>
          </w:rPr>
          <w:t xml:space="preserve"> </w:t>
        </w:r>
        <w:smartTag w:uri="urn:schemas-microsoft-com:office:smarttags" w:element="State">
          <w:r>
            <w:rPr>
              <w:rFonts w:ascii="Times New Roman" w:hAnsi="Times New Roman" w:cs="Times New Roman"/>
              <w:b/>
              <w:sz w:val="24"/>
            </w:rPr>
            <w:t>College</w:t>
          </w:r>
        </w:smartTag>
      </w:smartTag>
      <w:r>
        <w:rPr>
          <w:rFonts w:ascii="Times New Roman" w:hAnsi="Times New Roman" w:cs="Times New Roman"/>
          <w:b/>
          <w:sz w:val="24"/>
        </w:rPr>
        <w:t xml:space="preserve"> of Medicine</w:t>
      </w:r>
    </w:p>
    <w:p w:rsidR="00F84B20" w:rsidRDefault="00F84B20">
      <w:pPr>
        <w:pStyle w:val="Normal1"/>
        <w:spacing w:after="0" w:line="240" w:lineRule="auto"/>
        <w:ind w:left="630"/>
      </w:pPr>
      <w:r>
        <w:rPr>
          <w:rFonts w:ascii="Times New Roman" w:hAnsi="Times New Roman" w:cs="Times New Roman"/>
          <w:sz w:val="24"/>
        </w:rPr>
        <w:t xml:space="preserve"> </w:t>
      </w:r>
      <w:smartTag w:uri="urn:schemas-microsoft-com:office:smarttags" w:element="State">
        <w:smartTag w:uri="urn:schemas-microsoft-com:office:smarttags" w:element="State">
          <w:r>
            <w:rPr>
              <w:rFonts w:ascii="Times New Roman" w:hAnsi="Times New Roman" w:cs="Times New Roman"/>
              <w:sz w:val="24"/>
            </w:rPr>
            <w:t>Rootstown</w:t>
          </w:r>
        </w:smartTag>
        <w:r>
          <w:rPr>
            <w:rFonts w:ascii="Times New Roman" w:hAnsi="Times New Roman" w:cs="Times New Roman"/>
            <w:sz w:val="24"/>
          </w:rPr>
          <w:t xml:space="preserve">, </w:t>
        </w:r>
        <w:smartTag w:uri="urn:schemas-microsoft-com:office:smarttags" w:element="State">
          <w:r>
            <w:rPr>
              <w:rFonts w:ascii="Times New Roman" w:hAnsi="Times New Roman" w:cs="Times New Roman"/>
              <w:sz w:val="24"/>
            </w:rPr>
            <w:t>OH</w:t>
          </w:r>
        </w:smartTag>
      </w:smartTag>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(05/2009- 08/01/2009)  </w:t>
      </w:r>
      <w:r>
        <w:rPr>
          <w:rFonts w:ascii="Times New Roman" w:hAnsi="Times New Roman" w:cs="Times New Roman"/>
          <w:i/>
          <w:sz w:val="24"/>
        </w:rPr>
        <w:t>Research Assistant/ Intern Biostatistics and Community Health Sciences</w:t>
      </w:r>
    </w:p>
    <w:p w:rsidR="00F84B20" w:rsidRDefault="00F84B20">
      <w:pPr>
        <w:pStyle w:val="Normal1"/>
        <w:spacing w:after="0" w:line="240" w:lineRule="auto"/>
        <w:ind w:left="540"/>
      </w:pPr>
      <w:r>
        <w:rPr>
          <w:rFonts w:ascii="Times New Roman" w:hAnsi="Times New Roman" w:cs="Times New Roman"/>
          <w:sz w:val="24"/>
        </w:rPr>
        <w:t xml:space="preserve">• Coding, scanning, statistical analysis of student surveys regarding their opinions of other healthcare professional students in their classes.  </w:t>
      </w:r>
    </w:p>
    <w:p w:rsidR="00F84B20" w:rsidRDefault="00F84B20">
      <w:pPr>
        <w:pStyle w:val="Normal1"/>
        <w:spacing w:after="0" w:line="240" w:lineRule="auto"/>
        <w:ind w:left="540"/>
      </w:pPr>
      <w:r>
        <w:rPr>
          <w:rFonts w:ascii="Times New Roman" w:hAnsi="Times New Roman" w:cs="Times New Roman"/>
          <w:sz w:val="24"/>
        </w:rPr>
        <w:t xml:space="preserve">• Gained extensive knowledge of SPSS software, Microsoft Excel and           PowerPoint, health education theories, and biostatistics. </w:t>
      </w:r>
    </w:p>
    <w:p w:rsidR="00F84B20" w:rsidRDefault="00F84B20">
      <w:pPr>
        <w:pStyle w:val="Normal1"/>
        <w:spacing w:after="0" w:line="240" w:lineRule="auto"/>
        <w:ind w:left="540"/>
      </w:pPr>
      <w:r>
        <w:rPr>
          <w:rFonts w:ascii="Times New Roman" w:hAnsi="Times New Roman" w:cs="Times New Roman"/>
          <w:sz w:val="24"/>
        </w:rPr>
        <w:t xml:space="preserve">• Researching the efficacy of multi-healthcare schools and inter-professional courtesy.  </w:t>
      </w:r>
    </w:p>
    <w:p w:rsidR="00F84B20" w:rsidRDefault="00F84B20">
      <w:pPr>
        <w:pStyle w:val="Normal1"/>
        <w:spacing w:after="0" w:line="240" w:lineRule="auto"/>
        <w:ind w:left="540"/>
      </w:pPr>
      <w:r>
        <w:rPr>
          <w:rFonts w:ascii="Times New Roman" w:hAnsi="Times New Roman" w:cs="Times New Roman"/>
          <w:sz w:val="24"/>
        </w:rPr>
        <w:t xml:space="preserve"> • Published and presented in September 2009. </w:t>
      </w:r>
    </w:p>
    <w:p w:rsidR="00F84B20" w:rsidRDefault="00F84B20">
      <w:pPr>
        <w:pStyle w:val="Normal1"/>
        <w:spacing w:after="0" w:line="240" w:lineRule="auto"/>
        <w:ind w:left="630"/>
      </w:pPr>
      <w:r>
        <w:rPr>
          <w:rFonts w:ascii="Times New Roman" w:hAnsi="Times New Roman" w:cs="Times New Roman"/>
          <w:sz w:val="24"/>
        </w:rPr>
        <w:t xml:space="preserve">  </w:t>
      </w:r>
    </w:p>
    <w:p w:rsidR="00F84B20" w:rsidRDefault="00F84B20">
      <w:pPr>
        <w:pStyle w:val="Normal1"/>
        <w:spacing w:after="0" w:line="240" w:lineRule="auto"/>
        <w:ind w:left="630"/>
        <w:jc w:val="both"/>
      </w:pPr>
      <w:r>
        <w:rPr>
          <w:rFonts w:ascii="Times New Roman" w:hAnsi="Times New Roman" w:cs="Times New Roman"/>
          <w:b/>
          <w:sz w:val="24"/>
        </w:rPr>
        <w:t xml:space="preserve">Also: Basic Life Support Provider (CPR, Trauma, First Aid) for Adults and Children– American Heart Association; HIPAA, OSHA, cGMP, and Human Research Subjects Trained </w:t>
      </w:r>
    </w:p>
    <w:p w:rsidR="00F84B20" w:rsidRDefault="00F84B20">
      <w:pPr>
        <w:pStyle w:val="Normal1"/>
        <w:spacing w:after="0" w:line="240" w:lineRule="auto"/>
        <w:ind w:left="630"/>
        <w:jc w:val="center"/>
      </w:pPr>
      <w:r>
        <w:rPr>
          <w:rFonts w:ascii="Times New Roman" w:hAnsi="Times New Roman" w:cs="Times New Roman"/>
          <w:sz w:val="24"/>
        </w:rPr>
        <w:t xml:space="preserve">   </w:t>
      </w:r>
    </w:p>
    <w:p w:rsidR="00F84B20" w:rsidRDefault="00F84B20">
      <w:pPr>
        <w:pStyle w:val="Normal1"/>
        <w:spacing w:after="0" w:line="240" w:lineRule="auto"/>
        <w:ind w:left="630"/>
        <w:jc w:val="center"/>
      </w:pPr>
    </w:p>
    <w:p w:rsidR="00F84B20" w:rsidRDefault="00F84B20">
      <w:pPr>
        <w:pStyle w:val="Normal1"/>
        <w:spacing w:after="0" w:line="240" w:lineRule="auto"/>
        <w:ind w:left="630"/>
        <w:jc w:val="center"/>
      </w:pPr>
      <w:r>
        <w:rPr>
          <w:rFonts w:ascii="Times New Roman" w:hAnsi="Times New Roman" w:cs="Times New Roman"/>
          <w:sz w:val="24"/>
        </w:rPr>
        <w:t xml:space="preserve">  </w:t>
      </w:r>
    </w:p>
    <w:p w:rsidR="00F84B20" w:rsidRDefault="00F84B20">
      <w:pPr>
        <w:pStyle w:val="Normal1"/>
        <w:spacing w:after="0" w:line="240" w:lineRule="auto"/>
        <w:ind w:left="630"/>
        <w:jc w:val="center"/>
      </w:pPr>
      <w:r>
        <w:rPr>
          <w:rFonts w:ascii="Times New Roman" w:hAnsi="Times New Roman" w:cs="Times New Roman"/>
          <w:sz w:val="24"/>
        </w:rPr>
        <w:t> </w:t>
      </w:r>
      <w:r>
        <w:rPr>
          <w:rFonts w:ascii="Times New Roman" w:hAnsi="Times New Roman" w:cs="Times New Roman"/>
          <w:b/>
          <w:sz w:val="26"/>
        </w:rPr>
        <w:t>REFERENCES AVAILABLE UPON REQUEST</w:t>
      </w:r>
      <w:r>
        <w:rPr>
          <w:rFonts w:ascii="Times New Roman" w:hAnsi="Times New Roman" w:cs="Times New Roman"/>
          <w:sz w:val="24"/>
        </w:rPr>
        <w:t xml:space="preserve">  </w:t>
      </w:r>
    </w:p>
    <w:sectPr w:rsidR="00F84B20" w:rsidSect="00C813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3E4"/>
    <w:rsid w:val="003B5D27"/>
    <w:rsid w:val="00563BCB"/>
    <w:rsid w:val="0066652F"/>
    <w:rsid w:val="00792AA2"/>
    <w:rsid w:val="00B83785"/>
    <w:rsid w:val="00C813E4"/>
    <w:rsid w:val="00F8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uiPriority w:val="99"/>
    <w:qFormat/>
    <w:rsid w:val="00C813E4"/>
    <w:pPr>
      <w:spacing w:before="480" w:after="120"/>
      <w:outlineLvl w:val="0"/>
    </w:pPr>
    <w:rPr>
      <w:b/>
      <w:sz w:val="48"/>
    </w:rPr>
  </w:style>
  <w:style w:type="paragraph" w:styleId="Heading2">
    <w:name w:val="heading 2"/>
    <w:basedOn w:val="Normal1"/>
    <w:next w:val="Normal1"/>
    <w:link w:val="Heading2Char"/>
    <w:uiPriority w:val="99"/>
    <w:qFormat/>
    <w:rsid w:val="00C813E4"/>
    <w:pPr>
      <w:spacing w:before="360" w:after="80"/>
      <w:outlineLvl w:val="1"/>
    </w:pPr>
    <w:rPr>
      <w:b/>
      <w:sz w:val="36"/>
    </w:rPr>
  </w:style>
  <w:style w:type="paragraph" w:styleId="Heading3">
    <w:name w:val="heading 3"/>
    <w:basedOn w:val="Normal1"/>
    <w:next w:val="Normal1"/>
    <w:link w:val="Heading3Char"/>
    <w:uiPriority w:val="99"/>
    <w:qFormat/>
    <w:rsid w:val="00C813E4"/>
    <w:pPr>
      <w:spacing w:before="280" w:after="80"/>
      <w:outlineLvl w:val="2"/>
    </w:pPr>
    <w:rPr>
      <w:b/>
      <w:sz w:val="28"/>
    </w:rPr>
  </w:style>
  <w:style w:type="paragraph" w:styleId="Heading4">
    <w:name w:val="heading 4"/>
    <w:basedOn w:val="Normal1"/>
    <w:next w:val="Normal1"/>
    <w:link w:val="Heading4Char"/>
    <w:uiPriority w:val="99"/>
    <w:qFormat/>
    <w:rsid w:val="00C813E4"/>
    <w:pPr>
      <w:spacing w:before="240" w:after="40"/>
      <w:outlineLvl w:val="3"/>
    </w:pPr>
    <w:rPr>
      <w:b/>
      <w:sz w:val="24"/>
    </w:rPr>
  </w:style>
  <w:style w:type="paragraph" w:styleId="Heading5">
    <w:name w:val="heading 5"/>
    <w:basedOn w:val="Normal1"/>
    <w:next w:val="Normal1"/>
    <w:link w:val="Heading5Char"/>
    <w:uiPriority w:val="99"/>
    <w:qFormat/>
    <w:rsid w:val="00C813E4"/>
    <w:pPr>
      <w:spacing w:before="220" w:after="40"/>
      <w:outlineLvl w:val="4"/>
    </w:pPr>
    <w:rPr>
      <w:b/>
    </w:rPr>
  </w:style>
  <w:style w:type="paragraph" w:styleId="Heading6">
    <w:name w:val="heading 6"/>
    <w:basedOn w:val="Normal1"/>
    <w:next w:val="Normal1"/>
    <w:link w:val="Heading6Char"/>
    <w:uiPriority w:val="99"/>
    <w:qFormat/>
    <w:rsid w:val="00C813E4"/>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D3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C5D3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C5D3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C5D3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C5D3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C5D3A"/>
    <w:rPr>
      <w:rFonts w:asciiTheme="minorHAnsi" w:eastAsiaTheme="minorEastAsia" w:hAnsiTheme="minorHAnsi" w:cstheme="minorBidi"/>
      <w:b/>
      <w:bCs/>
    </w:rPr>
  </w:style>
  <w:style w:type="paragraph" w:customStyle="1" w:styleId="Normal1">
    <w:name w:val="Normal1"/>
    <w:uiPriority w:val="99"/>
    <w:rsid w:val="00C813E4"/>
    <w:pPr>
      <w:spacing w:after="200" w:line="276" w:lineRule="auto"/>
    </w:pPr>
    <w:rPr>
      <w:rFonts w:cs="Calibri"/>
      <w:color w:val="000000"/>
    </w:rPr>
  </w:style>
  <w:style w:type="paragraph" w:styleId="Title">
    <w:name w:val="Title"/>
    <w:basedOn w:val="Normal1"/>
    <w:next w:val="Normal1"/>
    <w:link w:val="TitleChar"/>
    <w:uiPriority w:val="99"/>
    <w:qFormat/>
    <w:rsid w:val="00C813E4"/>
    <w:pPr>
      <w:spacing w:before="480" w:after="120"/>
    </w:pPr>
    <w:rPr>
      <w:b/>
      <w:sz w:val="72"/>
    </w:rPr>
  </w:style>
  <w:style w:type="character" w:customStyle="1" w:styleId="TitleChar">
    <w:name w:val="Title Char"/>
    <w:basedOn w:val="DefaultParagraphFont"/>
    <w:link w:val="Title"/>
    <w:uiPriority w:val="10"/>
    <w:rsid w:val="009C5D3A"/>
    <w:rPr>
      <w:rFonts w:asciiTheme="majorHAnsi" w:eastAsiaTheme="majorEastAsia" w:hAnsiTheme="majorHAnsi" w:cstheme="majorBidi"/>
      <w:b/>
      <w:bCs/>
      <w:kern w:val="28"/>
      <w:sz w:val="32"/>
      <w:szCs w:val="32"/>
    </w:rPr>
  </w:style>
  <w:style w:type="paragraph" w:styleId="Subtitle">
    <w:name w:val="Subtitle"/>
    <w:basedOn w:val="Normal1"/>
    <w:next w:val="Normal1"/>
    <w:link w:val="SubtitleChar"/>
    <w:uiPriority w:val="99"/>
    <w:qFormat/>
    <w:rsid w:val="00C813E4"/>
    <w:pPr>
      <w:spacing w:before="360" w:after="80"/>
    </w:pPr>
    <w:rPr>
      <w:rFonts w:ascii="Georgia" w:hAnsi="Georgia" w:cs="Georgia"/>
      <w:i/>
      <w:color w:val="666666"/>
      <w:sz w:val="48"/>
    </w:rPr>
  </w:style>
  <w:style w:type="character" w:customStyle="1" w:styleId="SubtitleChar">
    <w:name w:val="Subtitle Char"/>
    <w:basedOn w:val="DefaultParagraphFont"/>
    <w:link w:val="Subtitle"/>
    <w:uiPriority w:val="11"/>
    <w:rsid w:val="009C5D3A"/>
    <w:rPr>
      <w:rFonts w:asciiTheme="majorHAnsi" w:eastAsiaTheme="majorEastAsia" w:hAnsiTheme="majorHAnsi" w:cstheme="majorBidi"/>
      <w:sz w:val="24"/>
      <w:szCs w:val="24"/>
    </w:rPr>
  </w:style>
  <w:style w:type="character" w:styleId="Hyperlink">
    <w:name w:val="Hyperlink"/>
    <w:basedOn w:val="DefaultParagraphFont"/>
    <w:uiPriority w:val="99"/>
    <w:rsid w:val="003B5D2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uiPriority w:val="99"/>
    <w:qFormat/>
    <w:rsid w:val="00C813E4"/>
    <w:pPr>
      <w:spacing w:before="480" w:after="120"/>
      <w:outlineLvl w:val="0"/>
    </w:pPr>
    <w:rPr>
      <w:b/>
      <w:sz w:val="48"/>
    </w:rPr>
  </w:style>
  <w:style w:type="paragraph" w:styleId="Heading2">
    <w:name w:val="heading 2"/>
    <w:basedOn w:val="Normal1"/>
    <w:next w:val="Normal1"/>
    <w:link w:val="Heading2Char"/>
    <w:uiPriority w:val="99"/>
    <w:qFormat/>
    <w:rsid w:val="00C813E4"/>
    <w:pPr>
      <w:spacing w:before="360" w:after="80"/>
      <w:outlineLvl w:val="1"/>
    </w:pPr>
    <w:rPr>
      <w:b/>
      <w:sz w:val="36"/>
    </w:rPr>
  </w:style>
  <w:style w:type="paragraph" w:styleId="Heading3">
    <w:name w:val="heading 3"/>
    <w:basedOn w:val="Normal1"/>
    <w:next w:val="Normal1"/>
    <w:link w:val="Heading3Char"/>
    <w:uiPriority w:val="99"/>
    <w:qFormat/>
    <w:rsid w:val="00C813E4"/>
    <w:pPr>
      <w:spacing w:before="280" w:after="80"/>
      <w:outlineLvl w:val="2"/>
    </w:pPr>
    <w:rPr>
      <w:b/>
      <w:sz w:val="28"/>
    </w:rPr>
  </w:style>
  <w:style w:type="paragraph" w:styleId="Heading4">
    <w:name w:val="heading 4"/>
    <w:basedOn w:val="Normal1"/>
    <w:next w:val="Normal1"/>
    <w:link w:val="Heading4Char"/>
    <w:uiPriority w:val="99"/>
    <w:qFormat/>
    <w:rsid w:val="00C813E4"/>
    <w:pPr>
      <w:spacing w:before="240" w:after="40"/>
      <w:outlineLvl w:val="3"/>
    </w:pPr>
    <w:rPr>
      <w:b/>
      <w:sz w:val="24"/>
    </w:rPr>
  </w:style>
  <w:style w:type="paragraph" w:styleId="Heading5">
    <w:name w:val="heading 5"/>
    <w:basedOn w:val="Normal1"/>
    <w:next w:val="Normal1"/>
    <w:link w:val="Heading5Char"/>
    <w:uiPriority w:val="99"/>
    <w:qFormat/>
    <w:rsid w:val="00C813E4"/>
    <w:pPr>
      <w:spacing w:before="220" w:after="40"/>
      <w:outlineLvl w:val="4"/>
    </w:pPr>
    <w:rPr>
      <w:b/>
    </w:rPr>
  </w:style>
  <w:style w:type="paragraph" w:styleId="Heading6">
    <w:name w:val="heading 6"/>
    <w:basedOn w:val="Normal1"/>
    <w:next w:val="Normal1"/>
    <w:link w:val="Heading6Char"/>
    <w:uiPriority w:val="99"/>
    <w:qFormat/>
    <w:rsid w:val="00C813E4"/>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D3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C5D3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C5D3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C5D3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C5D3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C5D3A"/>
    <w:rPr>
      <w:rFonts w:asciiTheme="minorHAnsi" w:eastAsiaTheme="minorEastAsia" w:hAnsiTheme="minorHAnsi" w:cstheme="minorBidi"/>
      <w:b/>
      <w:bCs/>
    </w:rPr>
  </w:style>
  <w:style w:type="paragraph" w:customStyle="1" w:styleId="Normal1">
    <w:name w:val="Normal1"/>
    <w:uiPriority w:val="99"/>
    <w:rsid w:val="00C813E4"/>
    <w:pPr>
      <w:spacing w:after="200" w:line="276" w:lineRule="auto"/>
    </w:pPr>
    <w:rPr>
      <w:rFonts w:cs="Calibri"/>
      <w:color w:val="000000"/>
    </w:rPr>
  </w:style>
  <w:style w:type="paragraph" w:styleId="Title">
    <w:name w:val="Title"/>
    <w:basedOn w:val="Normal1"/>
    <w:next w:val="Normal1"/>
    <w:link w:val="TitleChar"/>
    <w:uiPriority w:val="99"/>
    <w:qFormat/>
    <w:rsid w:val="00C813E4"/>
    <w:pPr>
      <w:spacing w:before="480" w:after="120"/>
    </w:pPr>
    <w:rPr>
      <w:b/>
      <w:sz w:val="72"/>
    </w:rPr>
  </w:style>
  <w:style w:type="character" w:customStyle="1" w:styleId="TitleChar">
    <w:name w:val="Title Char"/>
    <w:basedOn w:val="DefaultParagraphFont"/>
    <w:link w:val="Title"/>
    <w:uiPriority w:val="10"/>
    <w:rsid w:val="009C5D3A"/>
    <w:rPr>
      <w:rFonts w:asciiTheme="majorHAnsi" w:eastAsiaTheme="majorEastAsia" w:hAnsiTheme="majorHAnsi" w:cstheme="majorBidi"/>
      <w:b/>
      <w:bCs/>
      <w:kern w:val="28"/>
      <w:sz w:val="32"/>
      <w:szCs w:val="32"/>
    </w:rPr>
  </w:style>
  <w:style w:type="paragraph" w:styleId="Subtitle">
    <w:name w:val="Subtitle"/>
    <w:basedOn w:val="Normal1"/>
    <w:next w:val="Normal1"/>
    <w:link w:val="SubtitleChar"/>
    <w:uiPriority w:val="99"/>
    <w:qFormat/>
    <w:rsid w:val="00C813E4"/>
    <w:pPr>
      <w:spacing w:before="360" w:after="80"/>
    </w:pPr>
    <w:rPr>
      <w:rFonts w:ascii="Georgia" w:hAnsi="Georgia" w:cs="Georgia"/>
      <w:i/>
      <w:color w:val="666666"/>
      <w:sz w:val="48"/>
    </w:rPr>
  </w:style>
  <w:style w:type="character" w:customStyle="1" w:styleId="SubtitleChar">
    <w:name w:val="Subtitle Char"/>
    <w:basedOn w:val="DefaultParagraphFont"/>
    <w:link w:val="Subtitle"/>
    <w:uiPriority w:val="11"/>
    <w:rsid w:val="009C5D3A"/>
    <w:rPr>
      <w:rFonts w:asciiTheme="majorHAnsi" w:eastAsiaTheme="majorEastAsia" w:hAnsiTheme="majorHAnsi" w:cstheme="majorBidi"/>
      <w:sz w:val="24"/>
      <w:szCs w:val="24"/>
    </w:rPr>
  </w:style>
  <w:style w:type="character" w:styleId="Hyperlink">
    <w:name w:val="Hyperlink"/>
    <w:basedOn w:val="DefaultParagraphFont"/>
    <w:uiPriority w:val="99"/>
    <w:rsid w:val="003B5D2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onalbiochem.com/" TargetMode="External"/><Relationship Id="rId3" Type="http://schemas.openxmlformats.org/officeDocument/2006/relationships/settings" Target="settings.xml"/><Relationship Id="rId7" Type="http://schemas.openxmlformats.org/officeDocument/2006/relationships/hyperlink" Target="http://www.nationalbiochem.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Living%20Room\Downloads\www.growdepotcolorado.com" TargetMode="External"/><Relationship Id="rId11" Type="http://schemas.openxmlformats.org/officeDocument/2006/relationships/fontTable" Target="fontTable.xml"/><Relationship Id="rId5" Type="http://schemas.openxmlformats.org/officeDocument/2006/relationships/hyperlink" Target="mailto:sllchem908@gmail.com" TargetMode="External"/><Relationship Id="rId10" Type="http://schemas.openxmlformats.org/officeDocument/2006/relationships/hyperlink" Target="http://www.benvenue.com/" TargetMode="External"/><Relationship Id="rId4" Type="http://schemas.openxmlformats.org/officeDocument/2006/relationships/webSettings" Target="webSettings.xml"/><Relationship Id="rId9" Type="http://schemas.openxmlformats.org/officeDocument/2006/relationships/hyperlink" Target="http://www.plantlightinghydropon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Copy of SLResBioL.docx.docx</vt:lpstr>
    </vt:vector>
  </TitlesOfParts>
  <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SLResBioL.docx.docx</dc:title>
  <dc:creator>Living Room</dc:creator>
  <cp:lastModifiedBy>Living Room</cp:lastModifiedBy>
  <cp:revision>2</cp:revision>
  <dcterms:created xsi:type="dcterms:W3CDTF">2013-06-26T22:47:00Z</dcterms:created>
  <dcterms:modified xsi:type="dcterms:W3CDTF">2013-06-26T22:47:00Z</dcterms:modified>
</cp:coreProperties>
</file>