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2E69" w:rsidRPr="00F71F67" w:rsidRDefault="00F71F67">
      <w:pPr>
        <w:spacing w:after="0" w:line="259" w:lineRule="auto"/>
        <w:ind w:left="0" w:right="0" w:firstLine="0"/>
        <w:rPr>
          <w:rFonts w:ascii="Arial" w:hAnsi="Arial" w:cs="Arial"/>
        </w:rPr>
      </w:pPr>
      <w:bookmarkStart w:id="0" w:name="_GoBack"/>
      <w:proofErr w:type="spellStart"/>
      <w:r w:rsidRPr="00F71F67">
        <w:rPr>
          <w:rFonts w:ascii="Arial" w:hAnsi="Arial" w:cs="Arial"/>
          <w:sz w:val="34"/>
        </w:rPr>
        <w:t>Kristaphor</w:t>
      </w:r>
      <w:proofErr w:type="spellEnd"/>
      <w:r w:rsidRPr="00F71F67">
        <w:rPr>
          <w:rFonts w:ascii="Arial" w:hAnsi="Arial" w:cs="Arial"/>
          <w:sz w:val="34"/>
        </w:rPr>
        <w:t xml:space="preserve"> </w:t>
      </w:r>
      <w:proofErr w:type="spellStart"/>
      <w:r w:rsidRPr="00F71F67">
        <w:rPr>
          <w:rFonts w:ascii="Arial" w:hAnsi="Arial" w:cs="Arial"/>
          <w:sz w:val="34"/>
        </w:rPr>
        <w:t>Abshier</w:t>
      </w:r>
      <w:proofErr w:type="spellEnd"/>
    </w:p>
    <w:p w:rsidR="00722E69" w:rsidRPr="00F71F67" w:rsidRDefault="00F71F67">
      <w:pPr>
        <w:spacing w:after="39" w:line="259" w:lineRule="auto"/>
        <w:ind w:left="-5" w:right="0"/>
        <w:rPr>
          <w:rFonts w:ascii="Arial" w:hAnsi="Arial" w:cs="Arial"/>
        </w:rPr>
      </w:pPr>
      <w:r w:rsidRPr="00F71F67">
        <w:rPr>
          <w:rFonts w:ascii="Arial" w:hAnsi="Arial" w:cs="Arial"/>
          <w:b/>
        </w:rPr>
        <w:t xml:space="preserve">Service Supervisor - </w:t>
      </w:r>
      <w:proofErr w:type="spellStart"/>
      <w:r w:rsidRPr="00F71F67">
        <w:rPr>
          <w:rFonts w:ascii="Arial" w:hAnsi="Arial" w:cs="Arial"/>
          <w:b/>
        </w:rPr>
        <w:t>Griffis</w:t>
      </w:r>
      <w:proofErr w:type="spellEnd"/>
      <w:r w:rsidRPr="00F71F67">
        <w:rPr>
          <w:rFonts w:ascii="Arial" w:hAnsi="Arial" w:cs="Arial"/>
          <w:b/>
        </w:rPr>
        <w:t xml:space="preserve"> Lafayette Station</w:t>
      </w:r>
    </w:p>
    <w:p w:rsidR="00722E69" w:rsidRPr="00F71F67" w:rsidRDefault="00F71F67">
      <w:pPr>
        <w:spacing w:after="180"/>
        <w:ind w:left="-5"/>
        <w:rPr>
          <w:rFonts w:ascii="Arial" w:hAnsi="Arial" w:cs="Arial"/>
        </w:rPr>
      </w:pPr>
      <w:r w:rsidRPr="00F71F67">
        <w:rPr>
          <w:rFonts w:ascii="Arial" w:hAnsi="Arial" w:cs="Arial"/>
        </w:rPr>
        <w:t xml:space="preserve">Lafayette, CO 80026 </w:t>
      </w:r>
      <w:r w:rsidRPr="00F71F67">
        <w:rPr>
          <w:rFonts w:ascii="Arial" w:hAnsi="Arial" w:cs="Arial"/>
          <w:color w:val="0000CC"/>
        </w:rPr>
        <w:t xml:space="preserve">kabshier@hotmail.com </w:t>
      </w:r>
      <w:r w:rsidRPr="00F71F67">
        <w:rPr>
          <w:rFonts w:ascii="Arial" w:hAnsi="Arial" w:cs="Arial"/>
        </w:rPr>
        <w:t>(512) 461-9964</w:t>
      </w:r>
    </w:p>
    <w:p w:rsidR="00722E69" w:rsidRPr="00F71F67" w:rsidRDefault="00F71F67">
      <w:pPr>
        <w:spacing w:after="456"/>
        <w:ind w:left="-5" w:right="230"/>
        <w:rPr>
          <w:rFonts w:ascii="Arial" w:hAnsi="Arial" w:cs="Arial"/>
        </w:rPr>
      </w:pPr>
      <w:r w:rsidRPr="00F71F67">
        <w:rPr>
          <w:rFonts w:ascii="Arial" w:hAnsi="Arial" w:cs="Arial"/>
        </w:rPr>
        <w:t xml:space="preserve">Looking for a </w:t>
      </w:r>
      <w:proofErr w:type="gramStart"/>
      <w:r w:rsidRPr="00F71F67">
        <w:rPr>
          <w:rFonts w:ascii="Arial" w:hAnsi="Arial" w:cs="Arial"/>
        </w:rPr>
        <w:t>long term</w:t>
      </w:r>
      <w:proofErr w:type="gramEnd"/>
      <w:r w:rsidRPr="00F71F67">
        <w:rPr>
          <w:rFonts w:ascii="Arial" w:hAnsi="Arial" w:cs="Arial"/>
        </w:rPr>
        <w:t xml:space="preserve"> position within a stable and reliable company in which I can utilize, as well as expand, my knowledge base and skill sets to the benefit of both myself and my employer. I am very </w:t>
      </w:r>
      <w:proofErr w:type="spellStart"/>
      <w:r w:rsidRPr="00F71F67">
        <w:rPr>
          <w:rFonts w:ascii="Arial" w:hAnsi="Arial" w:cs="Arial"/>
        </w:rPr>
        <w:t>self motivated</w:t>
      </w:r>
      <w:proofErr w:type="spellEnd"/>
      <w:r w:rsidRPr="00F71F67">
        <w:rPr>
          <w:rFonts w:ascii="Arial" w:hAnsi="Arial" w:cs="Arial"/>
        </w:rPr>
        <w:t xml:space="preserve"> and dedicated to my tasks and willing </w:t>
      </w:r>
      <w:r w:rsidRPr="00F71F67">
        <w:rPr>
          <w:rFonts w:ascii="Arial" w:hAnsi="Arial" w:cs="Arial"/>
        </w:rPr>
        <w:t>to do what it takes to guarantee the success of myself and subsequently the company to which I am employed. Authorized to work in the US for any employer</w:t>
      </w:r>
    </w:p>
    <w:p w:rsidR="00722E69" w:rsidRPr="00F71F67" w:rsidRDefault="00F71F67">
      <w:pPr>
        <w:pStyle w:val="Heading1"/>
        <w:ind w:left="-5"/>
        <w:rPr>
          <w:rFonts w:ascii="Arial" w:hAnsi="Arial" w:cs="Arial"/>
        </w:rPr>
      </w:pPr>
      <w:r w:rsidRPr="00F71F67">
        <w:rPr>
          <w:rFonts w:ascii="Arial" w:hAnsi="Arial" w:cs="Arial"/>
        </w:rPr>
        <w:t>Work Experience</w:t>
      </w:r>
    </w:p>
    <w:p w:rsidR="00722E69" w:rsidRPr="00F71F67" w:rsidRDefault="00F71F67">
      <w:pPr>
        <w:spacing w:after="180" w:line="259" w:lineRule="auto"/>
        <w:ind w:left="0" w:right="0" w:firstLine="0"/>
        <w:rPr>
          <w:rFonts w:ascii="Arial" w:hAnsi="Arial" w:cs="Arial"/>
        </w:rPr>
      </w:pPr>
      <w:r w:rsidRPr="00F71F67">
        <w:rPr>
          <w:rFonts w:ascii="Arial" w:eastAsia="Calibri" w:hAnsi="Arial" w:cs="Arial"/>
          <w:noProof/>
          <w:sz w:val="22"/>
        </w:rPr>
        <mc:AlternateContent>
          <mc:Choice Requires="wpg">
            <w:drawing>
              <wp:inline distT="0" distB="0" distL="0" distR="0">
                <wp:extent cx="5943600" cy="12700"/>
                <wp:effectExtent l="0" t="0" r="0" b="0"/>
                <wp:docPr id="1790" name="Group 1790"/>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16" name="Shape 16"/>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790" style="width:468pt;height:1pt;mso-position-horizontal-relative:char;mso-position-vertical-relative:line" coordsize="59436,127">
                <v:shape id="Shape 16" style="position:absolute;width:59436;height:0;left:0;top:0;" coordsize="5943600,0" path="m0,0l5943600,0">
                  <v:stroke weight="1pt" endcap="flat" joinstyle="miter" miterlimit="10" on="true" color="#cccccc"/>
                  <v:fill on="false" color="#000000" opacity="0"/>
                </v:shape>
              </v:group>
            </w:pict>
          </mc:Fallback>
        </mc:AlternateContent>
      </w:r>
    </w:p>
    <w:p w:rsidR="00722E69" w:rsidRPr="00F71F67" w:rsidRDefault="00F71F67">
      <w:pPr>
        <w:pStyle w:val="Heading2"/>
        <w:ind w:left="-5"/>
        <w:rPr>
          <w:rFonts w:ascii="Arial" w:hAnsi="Arial" w:cs="Arial"/>
        </w:rPr>
      </w:pPr>
      <w:r w:rsidRPr="00F71F67">
        <w:rPr>
          <w:rFonts w:ascii="Arial" w:hAnsi="Arial" w:cs="Arial"/>
        </w:rPr>
        <w:t>Service Supervisor</w:t>
      </w:r>
    </w:p>
    <w:p w:rsidR="00722E69" w:rsidRPr="00F71F67" w:rsidRDefault="00F71F67">
      <w:pPr>
        <w:spacing w:after="35" w:line="265" w:lineRule="auto"/>
        <w:ind w:left="-5" w:right="0"/>
        <w:rPr>
          <w:rFonts w:ascii="Arial" w:hAnsi="Arial" w:cs="Arial"/>
        </w:rPr>
      </w:pPr>
      <w:proofErr w:type="spellStart"/>
      <w:r w:rsidRPr="00F71F67">
        <w:rPr>
          <w:rFonts w:ascii="Arial" w:hAnsi="Arial" w:cs="Arial"/>
          <w:color w:val="666666"/>
        </w:rPr>
        <w:t>Griffis</w:t>
      </w:r>
      <w:proofErr w:type="spellEnd"/>
      <w:r w:rsidRPr="00F71F67">
        <w:rPr>
          <w:rFonts w:ascii="Arial" w:hAnsi="Arial" w:cs="Arial"/>
          <w:color w:val="666666"/>
        </w:rPr>
        <w:t xml:space="preserve"> Lafayette Station</w:t>
      </w:r>
      <w:r w:rsidRPr="00F71F67">
        <w:rPr>
          <w:rFonts w:ascii="Arial" w:hAnsi="Arial" w:cs="Arial"/>
        </w:rPr>
        <w:t xml:space="preserve"> - </w:t>
      </w:r>
      <w:r w:rsidRPr="00F71F67">
        <w:rPr>
          <w:rFonts w:ascii="Arial" w:hAnsi="Arial" w:cs="Arial"/>
          <w:color w:val="666666"/>
        </w:rPr>
        <w:t>Lafayette, CO</w:t>
      </w:r>
    </w:p>
    <w:p w:rsidR="00722E69" w:rsidRPr="00F71F67" w:rsidRDefault="00F71F67">
      <w:pPr>
        <w:spacing w:after="123" w:line="265" w:lineRule="auto"/>
        <w:ind w:left="-5" w:right="0"/>
        <w:rPr>
          <w:rFonts w:ascii="Arial" w:hAnsi="Arial" w:cs="Arial"/>
        </w:rPr>
      </w:pPr>
      <w:r w:rsidRPr="00F71F67">
        <w:rPr>
          <w:rFonts w:ascii="Arial" w:hAnsi="Arial" w:cs="Arial"/>
          <w:color w:val="666666"/>
        </w:rPr>
        <w:t>February 2017 to August</w:t>
      </w:r>
      <w:r w:rsidRPr="00F71F67">
        <w:rPr>
          <w:rFonts w:ascii="Arial" w:hAnsi="Arial" w:cs="Arial"/>
          <w:color w:val="666666"/>
        </w:rPr>
        <w:t xml:space="preserve"> 2018</w:t>
      </w:r>
    </w:p>
    <w:p w:rsidR="00722E69" w:rsidRPr="00F71F67" w:rsidRDefault="00F71F67">
      <w:pPr>
        <w:numPr>
          <w:ilvl w:val="0"/>
          <w:numId w:val="1"/>
        </w:numPr>
        <w:ind w:right="0"/>
        <w:rPr>
          <w:rFonts w:ascii="Arial" w:hAnsi="Arial" w:cs="Arial"/>
        </w:rPr>
      </w:pPr>
      <w:r w:rsidRPr="00F71F67">
        <w:rPr>
          <w:rFonts w:ascii="Arial" w:hAnsi="Arial" w:cs="Arial"/>
        </w:rPr>
        <w:t xml:space="preserve">Preserved a 5 of 5-star customer service rating as judged by the residents of this community </w:t>
      </w:r>
      <w:proofErr w:type="spellStart"/>
      <w:r w:rsidRPr="00F71F67">
        <w:rPr>
          <w:rFonts w:ascii="Arial" w:hAnsi="Arial" w:cs="Arial"/>
        </w:rPr>
        <w:t>throughan</w:t>
      </w:r>
      <w:proofErr w:type="spellEnd"/>
      <w:r w:rsidRPr="00F71F67">
        <w:rPr>
          <w:rFonts w:ascii="Arial" w:hAnsi="Arial" w:cs="Arial"/>
        </w:rPr>
        <w:t xml:space="preserve"> online survey rating performance in various service categories </w:t>
      </w:r>
    </w:p>
    <w:p w:rsidR="00722E69" w:rsidRPr="00F71F67" w:rsidRDefault="00F71F67">
      <w:pPr>
        <w:numPr>
          <w:ilvl w:val="0"/>
          <w:numId w:val="1"/>
        </w:numPr>
        <w:ind w:right="0"/>
        <w:rPr>
          <w:rFonts w:ascii="Arial" w:hAnsi="Arial" w:cs="Arial"/>
        </w:rPr>
      </w:pPr>
      <w:r w:rsidRPr="00F71F67">
        <w:rPr>
          <w:rFonts w:ascii="Arial" w:hAnsi="Arial" w:cs="Arial"/>
        </w:rPr>
        <w:t>Assisted in constant collaborative efforts with the operations managers, owners, an</w:t>
      </w:r>
      <w:r w:rsidRPr="00F71F67">
        <w:rPr>
          <w:rFonts w:ascii="Arial" w:hAnsi="Arial" w:cs="Arial"/>
        </w:rPr>
        <w:t xml:space="preserve">d investors </w:t>
      </w:r>
      <w:proofErr w:type="spellStart"/>
      <w:r w:rsidRPr="00F71F67">
        <w:rPr>
          <w:rFonts w:ascii="Arial" w:hAnsi="Arial" w:cs="Arial"/>
        </w:rPr>
        <w:t>tomeet</w:t>
      </w:r>
      <w:proofErr w:type="spellEnd"/>
      <w:r w:rsidRPr="00F71F67">
        <w:rPr>
          <w:rFonts w:ascii="Arial" w:hAnsi="Arial" w:cs="Arial"/>
        </w:rPr>
        <w:t xml:space="preserve"> budgetary restraints and maintain the property within budgetary perimeters </w:t>
      </w:r>
    </w:p>
    <w:p w:rsidR="00722E69" w:rsidRPr="00F71F67" w:rsidRDefault="00F71F67">
      <w:pPr>
        <w:numPr>
          <w:ilvl w:val="0"/>
          <w:numId w:val="1"/>
        </w:numPr>
        <w:ind w:right="0"/>
        <w:rPr>
          <w:rFonts w:ascii="Arial" w:hAnsi="Arial" w:cs="Arial"/>
        </w:rPr>
      </w:pPr>
      <w:r w:rsidRPr="00F71F67">
        <w:rPr>
          <w:rFonts w:ascii="Arial" w:hAnsi="Arial" w:cs="Arial"/>
        </w:rPr>
        <w:t xml:space="preserve">Scheduled contractors, vendors, and staff for the completion of total unit renovations up to </w:t>
      </w:r>
      <w:proofErr w:type="spellStart"/>
      <w:r w:rsidRPr="00F71F67">
        <w:rPr>
          <w:rFonts w:ascii="Arial" w:hAnsi="Arial" w:cs="Arial"/>
        </w:rPr>
        <w:t>andincluding</w:t>
      </w:r>
      <w:proofErr w:type="spellEnd"/>
      <w:r w:rsidRPr="00F71F67">
        <w:rPr>
          <w:rFonts w:ascii="Arial" w:hAnsi="Arial" w:cs="Arial"/>
        </w:rPr>
        <w:t xml:space="preserve"> ordering and scheduling parts and supply deliveries to </w:t>
      </w:r>
      <w:r w:rsidRPr="00F71F67">
        <w:rPr>
          <w:rFonts w:ascii="Arial" w:hAnsi="Arial" w:cs="Arial"/>
        </w:rPr>
        <w:t xml:space="preserve">meet strict deadlines. </w:t>
      </w:r>
    </w:p>
    <w:p w:rsidR="00722E69" w:rsidRPr="00F71F67" w:rsidRDefault="00F71F67">
      <w:pPr>
        <w:numPr>
          <w:ilvl w:val="0"/>
          <w:numId w:val="1"/>
        </w:numPr>
        <w:ind w:right="0"/>
        <w:rPr>
          <w:rFonts w:ascii="Arial" w:hAnsi="Arial" w:cs="Arial"/>
        </w:rPr>
      </w:pPr>
      <w:r w:rsidRPr="00F71F67">
        <w:rPr>
          <w:rFonts w:ascii="Arial" w:hAnsi="Arial" w:cs="Arial"/>
        </w:rPr>
        <w:t xml:space="preserve">Composed scopes of work relative to capital projects and improvements to the community, </w:t>
      </w:r>
      <w:proofErr w:type="spellStart"/>
      <w:r w:rsidRPr="00F71F67">
        <w:rPr>
          <w:rFonts w:ascii="Arial" w:hAnsi="Arial" w:cs="Arial"/>
        </w:rPr>
        <w:t>receivedbids</w:t>
      </w:r>
      <w:proofErr w:type="spellEnd"/>
      <w:r w:rsidRPr="00F71F67">
        <w:rPr>
          <w:rFonts w:ascii="Arial" w:hAnsi="Arial" w:cs="Arial"/>
        </w:rPr>
        <w:t xml:space="preserve"> for work from contractors, and plan budget to meet the project goals. Review of blueprints or structural drawings to match scope of</w:t>
      </w:r>
      <w:r w:rsidRPr="00F71F67">
        <w:rPr>
          <w:rFonts w:ascii="Arial" w:hAnsi="Arial" w:cs="Arial"/>
        </w:rPr>
        <w:t xml:space="preserve"> work and monitor progress until project terminus. </w:t>
      </w:r>
    </w:p>
    <w:p w:rsidR="00722E69" w:rsidRPr="00F71F67" w:rsidRDefault="00F71F67">
      <w:pPr>
        <w:numPr>
          <w:ilvl w:val="0"/>
          <w:numId w:val="1"/>
        </w:numPr>
        <w:ind w:right="0"/>
        <w:rPr>
          <w:rFonts w:ascii="Arial" w:hAnsi="Arial" w:cs="Arial"/>
        </w:rPr>
      </w:pPr>
      <w:r w:rsidRPr="00F71F67">
        <w:rPr>
          <w:rFonts w:ascii="Arial" w:hAnsi="Arial" w:cs="Arial"/>
        </w:rPr>
        <w:t xml:space="preserve">Researched and assured compliance to OSHA safety standards were adhered to by employees </w:t>
      </w:r>
      <w:proofErr w:type="spellStart"/>
      <w:r w:rsidRPr="00F71F67">
        <w:rPr>
          <w:rFonts w:ascii="Arial" w:hAnsi="Arial" w:cs="Arial"/>
        </w:rPr>
        <w:t>andcontractors</w:t>
      </w:r>
      <w:proofErr w:type="spellEnd"/>
      <w:r w:rsidRPr="00F71F67">
        <w:rPr>
          <w:rFonts w:ascii="Arial" w:hAnsi="Arial" w:cs="Arial"/>
        </w:rPr>
        <w:t xml:space="preserve">, researched and updated SDS (Safety Data Sheets) and inputted data into MSDS online, researched code </w:t>
      </w:r>
      <w:r w:rsidRPr="00F71F67">
        <w:rPr>
          <w:rFonts w:ascii="Arial" w:hAnsi="Arial" w:cs="Arial"/>
        </w:rPr>
        <w:t xml:space="preserve">changes and conveyed necessary to the team in a consumable form. </w:t>
      </w:r>
    </w:p>
    <w:p w:rsidR="00722E69" w:rsidRPr="00F71F67" w:rsidRDefault="00F71F67">
      <w:pPr>
        <w:numPr>
          <w:ilvl w:val="0"/>
          <w:numId w:val="1"/>
        </w:numPr>
        <w:ind w:right="0"/>
        <w:rPr>
          <w:rFonts w:ascii="Arial" w:hAnsi="Arial" w:cs="Arial"/>
        </w:rPr>
      </w:pPr>
      <w:r w:rsidRPr="00F71F67">
        <w:rPr>
          <w:rFonts w:ascii="Arial" w:hAnsi="Arial" w:cs="Arial"/>
        </w:rPr>
        <w:t xml:space="preserve">Supervision and training of other employees (4+) including scheduling of duties, verification of </w:t>
      </w:r>
      <w:proofErr w:type="spellStart"/>
      <w:r w:rsidRPr="00F71F67">
        <w:rPr>
          <w:rFonts w:ascii="Arial" w:hAnsi="Arial" w:cs="Arial"/>
        </w:rPr>
        <w:t>workcompleted</w:t>
      </w:r>
      <w:proofErr w:type="spellEnd"/>
      <w:r w:rsidRPr="00F71F67">
        <w:rPr>
          <w:rFonts w:ascii="Arial" w:hAnsi="Arial" w:cs="Arial"/>
        </w:rPr>
        <w:t xml:space="preserve"> to company standards, employee evaluation based on beginning, middle and year e</w:t>
      </w:r>
      <w:r w:rsidRPr="00F71F67">
        <w:rPr>
          <w:rFonts w:ascii="Arial" w:hAnsi="Arial" w:cs="Arial"/>
        </w:rPr>
        <w:t xml:space="preserve">nd reviews, directed contractors and supervised work quality. </w:t>
      </w:r>
    </w:p>
    <w:p w:rsidR="00722E69" w:rsidRPr="00F71F67" w:rsidRDefault="00F71F67">
      <w:pPr>
        <w:numPr>
          <w:ilvl w:val="0"/>
          <w:numId w:val="1"/>
        </w:numPr>
        <w:spacing w:after="188"/>
        <w:ind w:right="0"/>
        <w:rPr>
          <w:rFonts w:ascii="Arial" w:hAnsi="Arial" w:cs="Arial"/>
        </w:rPr>
      </w:pPr>
      <w:r w:rsidRPr="00F71F67">
        <w:rPr>
          <w:rFonts w:ascii="Arial" w:hAnsi="Arial" w:cs="Arial"/>
        </w:rPr>
        <w:t xml:space="preserve">Mediated conflicts between property and vendors as well as mediation of conflict between </w:t>
      </w:r>
      <w:proofErr w:type="spellStart"/>
      <w:r w:rsidRPr="00F71F67">
        <w:rPr>
          <w:rFonts w:ascii="Arial" w:hAnsi="Arial" w:cs="Arial"/>
        </w:rPr>
        <w:t>employeesand</w:t>
      </w:r>
      <w:proofErr w:type="spellEnd"/>
      <w:r w:rsidRPr="00F71F67">
        <w:rPr>
          <w:rFonts w:ascii="Arial" w:hAnsi="Arial" w:cs="Arial"/>
        </w:rPr>
        <w:t xml:space="preserve"> managers through promotion of teamwork and teambuilding efforts.</w:t>
      </w:r>
    </w:p>
    <w:p w:rsidR="00722E69" w:rsidRPr="00F71F67" w:rsidRDefault="00F71F67">
      <w:pPr>
        <w:pStyle w:val="Heading2"/>
        <w:ind w:left="-5"/>
        <w:rPr>
          <w:rFonts w:ascii="Arial" w:hAnsi="Arial" w:cs="Arial"/>
        </w:rPr>
      </w:pPr>
      <w:r w:rsidRPr="00F71F67">
        <w:rPr>
          <w:rFonts w:ascii="Arial" w:hAnsi="Arial" w:cs="Arial"/>
        </w:rPr>
        <w:t>Service Technician</w:t>
      </w:r>
    </w:p>
    <w:p w:rsidR="00722E69" w:rsidRPr="00F71F67" w:rsidRDefault="00F71F67">
      <w:pPr>
        <w:spacing w:after="35" w:line="265" w:lineRule="auto"/>
        <w:ind w:left="-5" w:right="0"/>
        <w:rPr>
          <w:rFonts w:ascii="Arial" w:hAnsi="Arial" w:cs="Arial"/>
        </w:rPr>
      </w:pPr>
      <w:r w:rsidRPr="00F71F67">
        <w:rPr>
          <w:rFonts w:ascii="Arial" w:hAnsi="Arial" w:cs="Arial"/>
          <w:color w:val="666666"/>
        </w:rPr>
        <w:t>Greystar Property Management</w:t>
      </w:r>
      <w:r w:rsidRPr="00F71F67">
        <w:rPr>
          <w:rFonts w:ascii="Arial" w:hAnsi="Arial" w:cs="Arial"/>
        </w:rPr>
        <w:t xml:space="preserve"> - </w:t>
      </w:r>
      <w:r w:rsidRPr="00F71F67">
        <w:rPr>
          <w:rFonts w:ascii="Arial" w:hAnsi="Arial" w:cs="Arial"/>
          <w:color w:val="666666"/>
        </w:rPr>
        <w:t>Austin, TX</w:t>
      </w:r>
    </w:p>
    <w:p w:rsidR="00722E69" w:rsidRPr="00F71F67" w:rsidRDefault="00F71F67">
      <w:pPr>
        <w:spacing w:after="123" w:line="265" w:lineRule="auto"/>
        <w:ind w:left="-5" w:right="0"/>
        <w:rPr>
          <w:rFonts w:ascii="Arial" w:hAnsi="Arial" w:cs="Arial"/>
        </w:rPr>
      </w:pPr>
      <w:r w:rsidRPr="00F71F67">
        <w:rPr>
          <w:rFonts w:ascii="Arial" w:hAnsi="Arial" w:cs="Arial"/>
          <w:color w:val="666666"/>
        </w:rPr>
        <w:t>August 2015 to July 2016</w:t>
      </w:r>
    </w:p>
    <w:p w:rsidR="00722E69" w:rsidRPr="00F71F67" w:rsidRDefault="00F71F67">
      <w:pPr>
        <w:ind w:left="-5" w:right="0"/>
        <w:rPr>
          <w:rFonts w:ascii="Arial" w:hAnsi="Arial" w:cs="Arial"/>
        </w:rPr>
      </w:pPr>
      <w:r w:rsidRPr="00F71F67">
        <w:rPr>
          <w:rFonts w:ascii="Arial" w:hAnsi="Arial" w:cs="Arial"/>
        </w:rPr>
        <w:t xml:space="preserve">·  </w:t>
      </w:r>
      <w:r w:rsidRPr="00F71F67">
        <w:rPr>
          <w:rFonts w:ascii="Arial" w:hAnsi="Arial" w:cs="Arial"/>
        </w:rPr>
        <w:t xml:space="preserve">     Maintained maintenance budget for parts and supplies for general maintenance costs </w:t>
      </w:r>
    </w:p>
    <w:p w:rsidR="00722E69" w:rsidRPr="00F71F67" w:rsidRDefault="00F71F67">
      <w:pPr>
        <w:ind w:left="-5" w:right="0"/>
        <w:rPr>
          <w:rFonts w:ascii="Arial" w:hAnsi="Arial" w:cs="Arial"/>
        </w:rPr>
      </w:pPr>
      <w:r w:rsidRPr="00F71F67">
        <w:rPr>
          <w:rFonts w:ascii="Arial" w:hAnsi="Arial" w:cs="Arial"/>
        </w:rPr>
        <w:t xml:space="preserve">·       Preserved a 5-star customer service rating as judged by the residents of this community through an online survey rating performance in several categories </w:t>
      </w:r>
    </w:p>
    <w:p w:rsidR="00722E69" w:rsidRPr="00F71F67" w:rsidRDefault="00F71F67">
      <w:pPr>
        <w:ind w:left="-5" w:right="0"/>
        <w:rPr>
          <w:rFonts w:ascii="Arial" w:hAnsi="Arial" w:cs="Arial"/>
        </w:rPr>
      </w:pPr>
      <w:r w:rsidRPr="00F71F67">
        <w:rPr>
          <w:rFonts w:ascii="Arial" w:hAnsi="Arial" w:cs="Arial"/>
        </w:rPr>
        <w:t xml:space="preserve">·   </w:t>
      </w:r>
      <w:r w:rsidRPr="00F71F67">
        <w:rPr>
          <w:rFonts w:ascii="Arial" w:hAnsi="Arial" w:cs="Arial"/>
        </w:rPr>
        <w:t xml:space="preserve">    Maintained grounds, pool (including all chemical adjustments), interior and exterior of building, parking areas, common areas, gyms and gym equipment, rooftop seating area, grills, elevators, trash rooms, and store fronts (as it is a mixed-use building</w:t>
      </w:r>
      <w:r w:rsidRPr="00F71F67">
        <w:rPr>
          <w:rFonts w:ascii="Arial" w:hAnsi="Arial" w:cs="Arial"/>
        </w:rPr>
        <w:t xml:space="preserve">) to enhance curb appeal </w:t>
      </w:r>
    </w:p>
    <w:p w:rsidR="00722E69" w:rsidRPr="00F71F67" w:rsidRDefault="00F71F67">
      <w:pPr>
        <w:ind w:left="-5" w:right="0"/>
        <w:rPr>
          <w:rFonts w:ascii="Arial" w:hAnsi="Arial" w:cs="Arial"/>
        </w:rPr>
      </w:pPr>
      <w:r w:rsidRPr="00F71F67">
        <w:rPr>
          <w:rFonts w:ascii="Arial" w:hAnsi="Arial" w:cs="Arial"/>
        </w:rPr>
        <w:lastRenderedPageBreak/>
        <w:t xml:space="preserve">·       Repaired or replaced damaged fixtures, HVAC units, electrical components, appliances, plumbing issues, roof damage or leaks, concrete cracks or breaks, masonry, fencing, sheetrock, painted surfaces, countertops, flooring, </w:t>
      </w:r>
      <w:r w:rsidRPr="00F71F67">
        <w:rPr>
          <w:rFonts w:ascii="Arial" w:hAnsi="Arial" w:cs="Arial"/>
        </w:rPr>
        <w:t xml:space="preserve">and any other maintenance related issues as directed by the manager, lead maintenance supervisor, or by request via work orders. </w:t>
      </w:r>
    </w:p>
    <w:p w:rsidR="00722E69" w:rsidRPr="00F71F67" w:rsidRDefault="00F71F67">
      <w:pPr>
        <w:spacing w:after="188"/>
        <w:ind w:left="-5" w:right="0"/>
        <w:rPr>
          <w:rFonts w:ascii="Arial" w:hAnsi="Arial" w:cs="Arial"/>
        </w:rPr>
      </w:pPr>
      <w:r w:rsidRPr="00F71F67">
        <w:rPr>
          <w:rFonts w:ascii="Arial" w:hAnsi="Arial" w:cs="Arial"/>
        </w:rPr>
        <w:t>·       Assumed duties of lead maintenance including supervision of other employees (up to 5) and met with various types of co</w:t>
      </w:r>
      <w:r w:rsidRPr="00F71F67">
        <w:rPr>
          <w:rFonts w:ascii="Arial" w:hAnsi="Arial" w:cs="Arial"/>
        </w:rPr>
        <w:t>ntractors, obtained bids for services, and followed up on the work performed to evaluate for quality control</w:t>
      </w:r>
    </w:p>
    <w:p w:rsidR="00722E69" w:rsidRPr="00F71F67" w:rsidRDefault="00F71F67">
      <w:pPr>
        <w:pStyle w:val="Heading2"/>
        <w:ind w:left="-5"/>
        <w:rPr>
          <w:rFonts w:ascii="Arial" w:hAnsi="Arial" w:cs="Arial"/>
        </w:rPr>
      </w:pPr>
      <w:r w:rsidRPr="00F71F67">
        <w:rPr>
          <w:rFonts w:ascii="Arial" w:hAnsi="Arial" w:cs="Arial"/>
        </w:rPr>
        <w:t>Teacher of Record (Graduate Teaching Assistant)</w:t>
      </w:r>
    </w:p>
    <w:p w:rsidR="00722E69" w:rsidRPr="00F71F67" w:rsidRDefault="00F71F67">
      <w:pPr>
        <w:spacing w:after="35" w:line="265" w:lineRule="auto"/>
        <w:ind w:left="-5" w:right="0"/>
        <w:rPr>
          <w:rFonts w:ascii="Arial" w:hAnsi="Arial" w:cs="Arial"/>
        </w:rPr>
      </w:pPr>
      <w:r w:rsidRPr="00F71F67">
        <w:rPr>
          <w:rFonts w:ascii="Arial" w:hAnsi="Arial" w:cs="Arial"/>
          <w:color w:val="666666"/>
        </w:rPr>
        <w:t>Texas State University</w:t>
      </w:r>
    </w:p>
    <w:p w:rsidR="00722E69" w:rsidRPr="00F71F67" w:rsidRDefault="00F71F67">
      <w:pPr>
        <w:spacing w:after="123" w:line="265" w:lineRule="auto"/>
        <w:ind w:left="-5" w:right="0"/>
        <w:rPr>
          <w:rFonts w:ascii="Arial" w:hAnsi="Arial" w:cs="Arial"/>
        </w:rPr>
      </w:pPr>
      <w:r w:rsidRPr="00F71F67">
        <w:rPr>
          <w:rFonts w:ascii="Arial" w:hAnsi="Arial" w:cs="Arial"/>
          <w:color w:val="666666"/>
        </w:rPr>
        <w:t>June 2012 to January 2013</w:t>
      </w:r>
    </w:p>
    <w:p w:rsidR="00722E69" w:rsidRPr="00F71F67" w:rsidRDefault="00F71F67">
      <w:pPr>
        <w:numPr>
          <w:ilvl w:val="0"/>
          <w:numId w:val="2"/>
        </w:numPr>
        <w:ind w:right="0"/>
        <w:rPr>
          <w:rFonts w:ascii="Arial" w:hAnsi="Arial" w:cs="Arial"/>
        </w:rPr>
      </w:pPr>
      <w:r w:rsidRPr="00F71F67">
        <w:rPr>
          <w:rFonts w:ascii="Arial" w:hAnsi="Arial" w:cs="Arial"/>
        </w:rPr>
        <w:t>Selected by a panel of professors and department c</w:t>
      </w:r>
      <w:r w:rsidRPr="00F71F67">
        <w:rPr>
          <w:rFonts w:ascii="Arial" w:hAnsi="Arial" w:cs="Arial"/>
        </w:rPr>
        <w:t xml:space="preserve">hairs to design and lecture two sections </w:t>
      </w:r>
      <w:proofErr w:type="spellStart"/>
      <w:r w:rsidRPr="00F71F67">
        <w:rPr>
          <w:rFonts w:ascii="Arial" w:hAnsi="Arial" w:cs="Arial"/>
        </w:rPr>
        <w:t>offreshman</w:t>
      </w:r>
      <w:proofErr w:type="spellEnd"/>
      <w:r w:rsidRPr="00F71F67">
        <w:rPr>
          <w:rFonts w:ascii="Arial" w:hAnsi="Arial" w:cs="Arial"/>
        </w:rPr>
        <w:t xml:space="preserve">/sophomore level political science classes. </w:t>
      </w:r>
    </w:p>
    <w:p w:rsidR="00722E69" w:rsidRPr="00F71F67" w:rsidRDefault="00F71F67">
      <w:pPr>
        <w:numPr>
          <w:ilvl w:val="0"/>
          <w:numId w:val="2"/>
        </w:numPr>
        <w:ind w:right="0"/>
        <w:rPr>
          <w:rFonts w:ascii="Arial" w:hAnsi="Arial" w:cs="Arial"/>
        </w:rPr>
      </w:pPr>
      <w:r w:rsidRPr="00F71F67">
        <w:rPr>
          <w:rFonts w:ascii="Arial" w:hAnsi="Arial" w:cs="Arial"/>
        </w:rPr>
        <w:t xml:space="preserve">Lectured diverse student body (144 students x 2 sections) on basic political theory, history, </w:t>
      </w:r>
      <w:proofErr w:type="spellStart"/>
      <w:r w:rsidRPr="00F71F67">
        <w:rPr>
          <w:rFonts w:ascii="Arial" w:hAnsi="Arial" w:cs="Arial"/>
        </w:rPr>
        <w:t>andfoundational</w:t>
      </w:r>
      <w:proofErr w:type="spellEnd"/>
      <w:r w:rsidRPr="00F71F67">
        <w:rPr>
          <w:rFonts w:ascii="Arial" w:hAnsi="Arial" w:cs="Arial"/>
        </w:rPr>
        <w:t xml:space="preserve"> principles of Texas and Federal governmental entit</w:t>
      </w:r>
      <w:r w:rsidRPr="00F71F67">
        <w:rPr>
          <w:rFonts w:ascii="Arial" w:hAnsi="Arial" w:cs="Arial"/>
        </w:rPr>
        <w:t>ies, structures, and processes. • Created syllabi for classroom guidelines and policies. Designed interactive lesson plans, tests, quizzes, homework geared toward student interaction with the material. Managed classes; recorded attendance, grades, and main</w:t>
      </w:r>
      <w:r w:rsidRPr="00F71F67">
        <w:rPr>
          <w:rFonts w:ascii="Arial" w:hAnsi="Arial" w:cs="Arial"/>
        </w:rPr>
        <w:t xml:space="preserve">tained student records </w:t>
      </w:r>
    </w:p>
    <w:p w:rsidR="00722E69" w:rsidRPr="00F71F67" w:rsidRDefault="00F71F67">
      <w:pPr>
        <w:numPr>
          <w:ilvl w:val="0"/>
          <w:numId w:val="2"/>
        </w:numPr>
        <w:spacing w:after="188"/>
        <w:ind w:right="0"/>
        <w:rPr>
          <w:rFonts w:ascii="Arial" w:hAnsi="Arial" w:cs="Arial"/>
        </w:rPr>
      </w:pPr>
      <w:r w:rsidRPr="00F71F67">
        <w:rPr>
          <w:rFonts w:ascii="Arial" w:hAnsi="Arial" w:cs="Arial"/>
        </w:rPr>
        <w:t xml:space="preserve">Addressed student concerns rapidly and effectively, referring students to appropriate departments </w:t>
      </w:r>
      <w:proofErr w:type="spellStart"/>
      <w:r w:rsidRPr="00F71F67">
        <w:rPr>
          <w:rFonts w:ascii="Arial" w:hAnsi="Arial" w:cs="Arial"/>
        </w:rPr>
        <w:t>ofthe</w:t>
      </w:r>
      <w:proofErr w:type="spellEnd"/>
      <w:r w:rsidRPr="00F71F67">
        <w:rPr>
          <w:rFonts w:ascii="Arial" w:hAnsi="Arial" w:cs="Arial"/>
        </w:rPr>
        <w:t xml:space="preserve"> university to meet their needs as necessary Test Proctor</w:t>
      </w:r>
    </w:p>
    <w:p w:rsidR="00722E69" w:rsidRPr="00F71F67" w:rsidRDefault="00F71F67">
      <w:pPr>
        <w:pStyle w:val="Heading2"/>
        <w:ind w:left="-5"/>
        <w:rPr>
          <w:rFonts w:ascii="Arial" w:hAnsi="Arial" w:cs="Arial"/>
        </w:rPr>
      </w:pPr>
      <w:r w:rsidRPr="00F71F67">
        <w:rPr>
          <w:rFonts w:ascii="Arial" w:hAnsi="Arial" w:cs="Arial"/>
        </w:rPr>
        <w:t>Apprentice Electrician</w:t>
      </w:r>
    </w:p>
    <w:p w:rsidR="00722E69" w:rsidRPr="00F71F67" w:rsidRDefault="00F71F67">
      <w:pPr>
        <w:spacing w:after="123" w:line="265" w:lineRule="auto"/>
        <w:ind w:left="-5" w:right="6356"/>
        <w:rPr>
          <w:rFonts w:ascii="Arial" w:hAnsi="Arial" w:cs="Arial"/>
        </w:rPr>
      </w:pPr>
      <w:r w:rsidRPr="00F71F67">
        <w:rPr>
          <w:rFonts w:ascii="Arial" w:hAnsi="Arial" w:cs="Arial"/>
          <w:color w:val="666666"/>
        </w:rPr>
        <w:t>KST Electric, LTD</w:t>
      </w:r>
      <w:r w:rsidRPr="00F71F67">
        <w:rPr>
          <w:rFonts w:ascii="Arial" w:hAnsi="Arial" w:cs="Arial"/>
        </w:rPr>
        <w:t xml:space="preserve"> - </w:t>
      </w:r>
      <w:r w:rsidRPr="00F71F67">
        <w:rPr>
          <w:rFonts w:ascii="Arial" w:hAnsi="Arial" w:cs="Arial"/>
          <w:color w:val="666666"/>
        </w:rPr>
        <w:t>Manor, TX April 2007 to Augu</w:t>
      </w:r>
      <w:r w:rsidRPr="00F71F67">
        <w:rPr>
          <w:rFonts w:ascii="Arial" w:hAnsi="Arial" w:cs="Arial"/>
          <w:color w:val="666666"/>
        </w:rPr>
        <w:t>st 2009</w:t>
      </w:r>
    </w:p>
    <w:p w:rsidR="00722E69" w:rsidRPr="00F71F67" w:rsidRDefault="00F71F67">
      <w:pPr>
        <w:ind w:left="-5" w:right="0"/>
        <w:rPr>
          <w:rFonts w:ascii="Arial" w:hAnsi="Arial" w:cs="Arial"/>
        </w:rPr>
      </w:pPr>
      <w:r w:rsidRPr="00F71F67">
        <w:rPr>
          <w:rFonts w:ascii="Arial" w:hAnsi="Arial" w:cs="Arial"/>
        </w:rPr>
        <w:t>·       Assisted in the installation, repair, or replacement of commercial and industrial electrical systems</w:t>
      </w:r>
    </w:p>
    <w:p w:rsidR="00722E69" w:rsidRPr="00F71F67" w:rsidRDefault="00F71F67">
      <w:pPr>
        <w:spacing w:after="39" w:line="259" w:lineRule="auto"/>
        <w:ind w:left="0" w:right="0" w:firstLine="0"/>
        <w:rPr>
          <w:rFonts w:ascii="Arial" w:hAnsi="Arial" w:cs="Arial"/>
        </w:rPr>
      </w:pPr>
      <w:r w:rsidRPr="00F71F67">
        <w:rPr>
          <w:rFonts w:ascii="Arial" w:hAnsi="Arial" w:cs="Arial"/>
        </w:rPr>
        <w:t xml:space="preserve"> </w:t>
      </w:r>
    </w:p>
    <w:p w:rsidR="00722E69" w:rsidRPr="00F71F67" w:rsidRDefault="00F71F67">
      <w:pPr>
        <w:ind w:left="-5" w:right="0"/>
        <w:rPr>
          <w:rFonts w:ascii="Arial" w:hAnsi="Arial" w:cs="Arial"/>
        </w:rPr>
      </w:pPr>
      <w:r w:rsidRPr="00F71F67">
        <w:rPr>
          <w:rFonts w:ascii="Arial" w:hAnsi="Arial" w:cs="Arial"/>
        </w:rPr>
        <w:t xml:space="preserve">·       Operated diverse types of equipment to include counterbalance lift trucks, Extension lifts, scissor lifts, hand tools, and power tools, and use lockout/tagout procedures. </w:t>
      </w:r>
    </w:p>
    <w:p w:rsidR="00722E69" w:rsidRPr="00F71F67" w:rsidRDefault="00F71F67">
      <w:pPr>
        <w:ind w:left="-5" w:right="0"/>
        <w:rPr>
          <w:rFonts w:ascii="Arial" w:hAnsi="Arial" w:cs="Arial"/>
        </w:rPr>
      </w:pPr>
      <w:r w:rsidRPr="00F71F67">
        <w:rPr>
          <w:rFonts w:ascii="Arial" w:hAnsi="Arial" w:cs="Arial"/>
        </w:rPr>
        <w:t>·       Read electrical prints and control drawings and installed components</w:t>
      </w:r>
      <w:r w:rsidRPr="00F71F67">
        <w:rPr>
          <w:rFonts w:ascii="Arial" w:hAnsi="Arial" w:cs="Arial"/>
        </w:rPr>
        <w:t xml:space="preserve"> on subpanels and in enclosures, and wire panels with small single door through multi-door control enclosures containing VFD’s, PLC’s, HMI’s, air conditioners, DC and AC components, pilot devices, terminal blocks, disconnects, fuses, and duct based on elec</w:t>
      </w:r>
      <w:r w:rsidRPr="00F71F67">
        <w:rPr>
          <w:rFonts w:ascii="Arial" w:hAnsi="Arial" w:cs="Arial"/>
        </w:rPr>
        <w:t xml:space="preserve">trical blueprints. </w:t>
      </w:r>
    </w:p>
    <w:p w:rsidR="00722E69" w:rsidRPr="00F71F67" w:rsidRDefault="00F71F67">
      <w:pPr>
        <w:spacing w:after="188"/>
        <w:ind w:left="-5" w:right="0"/>
        <w:rPr>
          <w:rFonts w:ascii="Arial" w:hAnsi="Arial" w:cs="Arial"/>
        </w:rPr>
      </w:pPr>
      <w:r w:rsidRPr="00F71F67">
        <w:rPr>
          <w:rFonts w:ascii="Arial" w:hAnsi="Arial" w:cs="Arial"/>
        </w:rPr>
        <w:t>·       Worked extensively the COA’s Chilled Water Plant #2, on 2 of the 3 phases of its construction to include most of the conduit installation and wiring to include the small pump controls, and main control panels.</w:t>
      </w:r>
    </w:p>
    <w:p w:rsidR="00722E69" w:rsidRPr="00F71F67" w:rsidRDefault="00F71F67">
      <w:pPr>
        <w:pStyle w:val="Heading2"/>
        <w:ind w:left="-5"/>
        <w:rPr>
          <w:rFonts w:ascii="Arial" w:hAnsi="Arial" w:cs="Arial"/>
        </w:rPr>
      </w:pPr>
      <w:r w:rsidRPr="00F71F67">
        <w:rPr>
          <w:rFonts w:ascii="Arial" w:hAnsi="Arial" w:cs="Arial"/>
        </w:rPr>
        <w:t>68W Health Care Specialist (Combat Medic)</w:t>
      </w:r>
    </w:p>
    <w:p w:rsidR="00722E69" w:rsidRPr="00F71F67" w:rsidRDefault="00F71F67">
      <w:pPr>
        <w:spacing w:after="35" w:line="265" w:lineRule="auto"/>
        <w:ind w:left="-5" w:right="0"/>
        <w:rPr>
          <w:rFonts w:ascii="Arial" w:hAnsi="Arial" w:cs="Arial"/>
        </w:rPr>
      </w:pPr>
      <w:r w:rsidRPr="00F71F67">
        <w:rPr>
          <w:rFonts w:ascii="Arial" w:hAnsi="Arial" w:cs="Arial"/>
          <w:color w:val="666666"/>
        </w:rPr>
        <w:t>United States Army</w:t>
      </w:r>
    </w:p>
    <w:p w:rsidR="00722E69" w:rsidRPr="00F71F67" w:rsidRDefault="00F71F67">
      <w:pPr>
        <w:spacing w:after="123" w:line="265" w:lineRule="auto"/>
        <w:ind w:left="-5" w:right="0"/>
        <w:rPr>
          <w:rFonts w:ascii="Arial" w:hAnsi="Arial" w:cs="Arial"/>
        </w:rPr>
      </w:pPr>
      <w:r w:rsidRPr="00F71F67">
        <w:rPr>
          <w:rFonts w:ascii="Arial" w:hAnsi="Arial" w:cs="Arial"/>
          <w:color w:val="666666"/>
        </w:rPr>
        <w:t>April 2006 to March 2007</w:t>
      </w:r>
    </w:p>
    <w:p w:rsidR="00722E69" w:rsidRPr="00F71F67" w:rsidRDefault="00F71F67">
      <w:pPr>
        <w:numPr>
          <w:ilvl w:val="0"/>
          <w:numId w:val="3"/>
        </w:numPr>
        <w:ind w:right="0" w:hanging="163"/>
        <w:rPr>
          <w:rFonts w:ascii="Arial" w:hAnsi="Arial" w:cs="Arial"/>
        </w:rPr>
      </w:pPr>
      <w:r w:rsidRPr="00F71F67">
        <w:rPr>
          <w:rFonts w:ascii="Arial" w:hAnsi="Arial" w:cs="Arial"/>
        </w:rPr>
        <w:t xml:space="preserve">Trained soldiers in aseptic and sterilization techniques, healthcare delivery systems, </w:t>
      </w:r>
      <w:proofErr w:type="spellStart"/>
      <w:r w:rsidRPr="00F71F67">
        <w:rPr>
          <w:rFonts w:ascii="Arial" w:hAnsi="Arial" w:cs="Arial"/>
        </w:rPr>
        <w:t>emergencymedical</w:t>
      </w:r>
      <w:proofErr w:type="spellEnd"/>
      <w:r w:rsidRPr="00F71F67">
        <w:rPr>
          <w:rFonts w:ascii="Arial" w:hAnsi="Arial" w:cs="Arial"/>
        </w:rPr>
        <w:t xml:space="preserve"> treatment, CPR, and patient assessment to be certified as a basic </w:t>
      </w:r>
      <w:r w:rsidRPr="00F71F67">
        <w:rPr>
          <w:rFonts w:ascii="Arial" w:hAnsi="Arial" w:cs="Arial"/>
        </w:rPr>
        <w:t xml:space="preserve">combat lifesaver </w:t>
      </w:r>
    </w:p>
    <w:p w:rsidR="00722E69" w:rsidRPr="00F71F67" w:rsidRDefault="00F71F67">
      <w:pPr>
        <w:numPr>
          <w:ilvl w:val="0"/>
          <w:numId w:val="3"/>
        </w:numPr>
        <w:ind w:right="0" w:hanging="163"/>
        <w:rPr>
          <w:rFonts w:ascii="Arial" w:hAnsi="Arial" w:cs="Arial"/>
        </w:rPr>
      </w:pPr>
      <w:r w:rsidRPr="00F71F67">
        <w:rPr>
          <w:rFonts w:ascii="Arial" w:hAnsi="Arial" w:cs="Arial"/>
        </w:rPr>
        <w:t xml:space="preserve">Treatment Evaluation / Triage </w:t>
      </w:r>
    </w:p>
    <w:p w:rsidR="00722E69" w:rsidRPr="00F71F67" w:rsidRDefault="00F71F67">
      <w:pPr>
        <w:numPr>
          <w:ilvl w:val="0"/>
          <w:numId w:val="3"/>
        </w:numPr>
        <w:ind w:right="0" w:hanging="163"/>
        <w:rPr>
          <w:rFonts w:ascii="Arial" w:hAnsi="Arial" w:cs="Arial"/>
        </w:rPr>
      </w:pPr>
      <w:r w:rsidRPr="00F71F67">
        <w:rPr>
          <w:rFonts w:ascii="Arial" w:hAnsi="Arial" w:cs="Arial"/>
        </w:rPr>
        <w:t xml:space="preserve">Held National Certification of EMT-basic (currently expired) </w:t>
      </w:r>
    </w:p>
    <w:p w:rsidR="00722E69" w:rsidRPr="00F71F67" w:rsidRDefault="00F71F67">
      <w:pPr>
        <w:numPr>
          <w:ilvl w:val="0"/>
          <w:numId w:val="3"/>
        </w:numPr>
        <w:ind w:right="0" w:hanging="163"/>
        <w:rPr>
          <w:rFonts w:ascii="Arial" w:hAnsi="Arial" w:cs="Arial"/>
        </w:rPr>
      </w:pPr>
      <w:r w:rsidRPr="00F71F67">
        <w:rPr>
          <w:rFonts w:ascii="Arial" w:hAnsi="Arial" w:cs="Arial"/>
        </w:rPr>
        <w:t xml:space="preserve">Provided emergency medical treatment, limited primary care, force health protection and </w:t>
      </w:r>
      <w:proofErr w:type="spellStart"/>
      <w:r w:rsidRPr="00F71F67">
        <w:rPr>
          <w:rFonts w:ascii="Arial" w:hAnsi="Arial" w:cs="Arial"/>
        </w:rPr>
        <w:t>evacuationin</w:t>
      </w:r>
      <w:proofErr w:type="spellEnd"/>
      <w:r w:rsidRPr="00F71F67">
        <w:rPr>
          <w:rFonts w:ascii="Arial" w:hAnsi="Arial" w:cs="Arial"/>
        </w:rPr>
        <w:t xml:space="preserve"> a variety of operational and clinical settin</w:t>
      </w:r>
      <w:r w:rsidRPr="00F71F67">
        <w:rPr>
          <w:rFonts w:ascii="Arial" w:hAnsi="Arial" w:cs="Arial"/>
        </w:rPr>
        <w:t>gs from point of injury or illness through the continuum of military health care.</w:t>
      </w:r>
    </w:p>
    <w:p w:rsidR="00722E69" w:rsidRPr="00F71F67" w:rsidRDefault="00F71F67">
      <w:pPr>
        <w:pStyle w:val="Heading1"/>
        <w:ind w:left="-5"/>
        <w:rPr>
          <w:rFonts w:ascii="Arial" w:hAnsi="Arial" w:cs="Arial"/>
        </w:rPr>
      </w:pPr>
      <w:r w:rsidRPr="00F71F67">
        <w:rPr>
          <w:rFonts w:ascii="Arial" w:hAnsi="Arial" w:cs="Arial"/>
        </w:rPr>
        <w:t>Education</w:t>
      </w:r>
    </w:p>
    <w:p w:rsidR="00722E69" w:rsidRPr="00F71F67" w:rsidRDefault="00F71F67">
      <w:pPr>
        <w:spacing w:after="180" w:line="259" w:lineRule="auto"/>
        <w:ind w:left="0" w:right="0" w:firstLine="0"/>
        <w:rPr>
          <w:rFonts w:ascii="Arial" w:hAnsi="Arial" w:cs="Arial"/>
        </w:rPr>
      </w:pPr>
      <w:r w:rsidRPr="00F71F67">
        <w:rPr>
          <w:rFonts w:ascii="Arial" w:eastAsia="Calibri" w:hAnsi="Arial" w:cs="Arial"/>
          <w:noProof/>
          <w:sz w:val="22"/>
        </w:rPr>
        <mc:AlternateContent>
          <mc:Choice Requires="wpg">
            <w:drawing>
              <wp:inline distT="0" distB="0" distL="0" distR="0">
                <wp:extent cx="5943600" cy="12700"/>
                <wp:effectExtent l="0" t="0" r="0" b="0"/>
                <wp:docPr id="1837" name="Group 1837"/>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104" name="Shape 104"/>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837" style="width:468pt;height:1pt;mso-position-horizontal-relative:char;mso-position-vertical-relative:line" coordsize="59436,127">
                <v:shape id="Shape 104" style="position:absolute;width:59436;height:0;left:0;top:0;" coordsize="5943600,0" path="m0,0l5943600,0">
                  <v:stroke weight="1pt" endcap="flat" joinstyle="miter" miterlimit="10" on="true" color="#cccccc"/>
                  <v:fill on="false" color="#000000" opacity="0"/>
                </v:shape>
              </v:group>
            </w:pict>
          </mc:Fallback>
        </mc:AlternateContent>
      </w:r>
    </w:p>
    <w:p w:rsidR="00722E69" w:rsidRPr="00F71F67" w:rsidRDefault="00F71F67">
      <w:pPr>
        <w:pStyle w:val="Heading2"/>
        <w:ind w:left="-5"/>
        <w:rPr>
          <w:rFonts w:ascii="Arial" w:hAnsi="Arial" w:cs="Arial"/>
        </w:rPr>
      </w:pPr>
      <w:proofErr w:type="gramStart"/>
      <w:r w:rsidRPr="00F71F67">
        <w:rPr>
          <w:rFonts w:ascii="Arial" w:hAnsi="Arial" w:cs="Arial"/>
        </w:rPr>
        <w:t>Masters of Liberal Arts</w:t>
      </w:r>
      <w:proofErr w:type="gramEnd"/>
      <w:r w:rsidRPr="00F71F67">
        <w:rPr>
          <w:rFonts w:ascii="Arial" w:hAnsi="Arial" w:cs="Arial"/>
        </w:rPr>
        <w:t xml:space="preserve"> in Political Science in Ethics</w:t>
      </w:r>
    </w:p>
    <w:p w:rsidR="00722E69" w:rsidRPr="00F71F67" w:rsidRDefault="00F71F67">
      <w:pPr>
        <w:ind w:left="-5" w:right="0"/>
        <w:rPr>
          <w:rFonts w:ascii="Arial" w:hAnsi="Arial" w:cs="Arial"/>
        </w:rPr>
      </w:pPr>
      <w:r w:rsidRPr="00F71F67">
        <w:rPr>
          <w:rFonts w:ascii="Arial" w:hAnsi="Arial" w:cs="Arial"/>
        </w:rPr>
        <w:t>Texas State University - San Marcos, TX</w:t>
      </w:r>
    </w:p>
    <w:p w:rsidR="00722E69" w:rsidRPr="00F71F67" w:rsidRDefault="00F71F67">
      <w:pPr>
        <w:spacing w:after="223" w:line="265" w:lineRule="auto"/>
        <w:ind w:left="-5" w:right="0"/>
        <w:rPr>
          <w:rFonts w:ascii="Arial" w:hAnsi="Arial" w:cs="Arial"/>
        </w:rPr>
      </w:pPr>
      <w:r w:rsidRPr="00F71F67">
        <w:rPr>
          <w:rFonts w:ascii="Arial" w:hAnsi="Arial" w:cs="Arial"/>
          <w:color w:val="666666"/>
        </w:rPr>
        <w:lastRenderedPageBreak/>
        <w:t>December 2012</w:t>
      </w:r>
    </w:p>
    <w:p w:rsidR="00722E69" w:rsidRPr="00F71F67" w:rsidRDefault="00F71F67">
      <w:pPr>
        <w:pStyle w:val="Heading2"/>
        <w:ind w:left="-5"/>
        <w:rPr>
          <w:rFonts w:ascii="Arial" w:hAnsi="Arial" w:cs="Arial"/>
        </w:rPr>
      </w:pPr>
      <w:r w:rsidRPr="00F71F67">
        <w:rPr>
          <w:rFonts w:ascii="Arial" w:hAnsi="Arial" w:cs="Arial"/>
        </w:rPr>
        <w:t>Certification</w:t>
      </w:r>
    </w:p>
    <w:p w:rsidR="00722E69" w:rsidRPr="00F71F67" w:rsidRDefault="00F71F67">
      <w:pPr>
        <w:ind w:left="-5" w:right="0"/>
        <w:rPr>
          <w:rFonts w:ascii="Arial" w:hAnsi="Arial" w:cs="Arial"/>
        </w:rPr>
      </w:pPr>
      <w:r w:rsidRPr="00F71F67">
        <w:rPr>
          <w:rFonts w:ascii="Arial" w:hAnsi="Arial" w:cs="Arial"/>
        </w:rPr>
        <w:t>Texas State University - San Marcos, TX</w:t>
      </w:r>
    </w:p>
    <w:p w:rsidR="00722E69" w:rsidRPr="00F71F67" w:rsidRDefault="00F71F67">
      <w:pPr>
        <w:spacing w:after="223" w:line="265" w:lineRule="auto"/>
        <w:ind w:left="-5" w:right="0"/>
        <w:rPr>
          <w:rFonts w:ascii="Arial" w:hAnsi="Arial" w:cs="Arial"/>
        </w:rPr>
      </w:pPr>
      <w:r w:rsidRPr="00F71F67">
        <w:rPr>
          <w:rFonts w:ascii="Arial" w:hAnsi="Arial" w:cs="Arial"/>
          <w:color w:val="666666"/>
        </w:rPr>
        <w:t>December 2012</w:t>
      </w:r>
    </w:p>
    <w:p w:rsidR="00722E69" w:rsidRPr="00F71F67" w:rsidRDefault="00F71F67">
      <w:pPr>
        <w:pStyle w:val="Heading2"/>
        <w:ind w:left="-5"/>
        <w:rPr>
          <w:rFonts w:ascii="Arial" w:hAnsi="Arial" w:cs="Arial"/>
        </w:rPr>
      </w:pPr>
      <w:r w:rsidRPr="00F71F67">
        <w:rPr>
          <w:rFonts w:ascii="Arial" w:hAnsi="Arial" w:cs="Arial"/>
        </w:rPr>
        <w:t>Bachelor of Liberal Arts in Political Science in Liberal Arts</w:t>
      </w:r>
    </w:p>
    <w:p w:rsidR="00722E69" w:rsidRPr="00F71F67" w:rsidRDefault="00F71F67">
      <w:pPr>
        <w:ind w:left="-5" w:right="0"/>
        <w:rPr>
          <w:rFonts w:ascii="Arial" w:hAnsi="Arial" w:cs="Arial"/>
        </w:rPr>
      </w:pPr>
      <w:r w:rsidRPr="00F71F67">
        <w:rPr>
          <w:rFonts w:ascii="Arial" w:hAnsi="Arial" w:cs="Arial"/>
        </w:rPr>
        <w:t>Texas State University - San Marcos, TX</w:t>
      </w:r>
    </w:p>
    <w:p w:rsidR="00722E69" w:rsidRPr="00F71F67" w:rsidRDefault="00F71F67">
      <w:pPr>
        <w:spacing w:after="491" w:line="265" w:lineRule="auto"/>
        <w:ind w:left="-5" w:right="0"/>
        <w:rPr>
          <w:rFonts w:ascii="Arial" w:hAnsi="Arial" w:cs="Arial"/>
        </w:rPr>
      </w:pPr>
      <w:r w:rsidRPr="00F71F67">
        <w:rPr>
          <w:rFonts w:ascii="Arial" w:hAnsi="Arial" w:cs="Arial"/>
          <w:color w:val="666666"/>
        </w:rPr>
        <w:t>December 2011</w:t>
      </w:r>
    </w:p>
    <w:p w:rsidR="00722E69" w:rsidRPr="00F71F67" w:rsidRDefault="00F71F67">
      <w:pPr>
        <w:pStyle w:val="Heading1"/>
        <w:ind w:left="-5"/>
        <w:rPr>
          <w:rFonts w:ascii="Arial" w:hAnsi="Arial" w:cs="Arial"/>
        </w:rPr>
      </w:pPr>
      <w:r w:rsidRPr="00F71F67">
        <w:rPr>
          <w:rFonts w:ascii="Arial" w:hAnsi="Arial" w:cs="Arial"/>
        </w:rPr>
        <w:t>Skills</w:t>
      </w:r>
    </w:p>
    <w:p w:rsidR="00722E69" w:rsidRPr="00F71F67" w:rsidRDefault="00F71F67">
      <w:pPr>
        <w:spacing w:after="200" w:line="259" w:lineRule="auto"/>
        <w:ind w:left="0" w:right="0" w:firstLine="0"/>
        <w:rPr>
          <w:rFonts w:ascii="Arial" w:hAnsi="Arial" w:cs="Arial"/>
        </w:rPr>
      </w:pPr>
      <w:r w:rsidRPr="00F71F67">
        <w:rPr>
          <w:rFonts w:ascii="Arial" w:eastAsia="Calibri" w:hAnsi="Arial" w:cs="Arial"/>
          <w:noProof/>
          <w:sz w:val="22"/>
        </w:rPr>
        <mc:AlternateContent>
          <mc:Choice Requires="wpg">
            <w:drawing>
              <wp:inline distT="0" distB="0" distL="0" distR="0">
                <wp:extent cx="5943600" cy="12700"/>
                <wp:effectExtent l="0" t="0" r="0" b="0"/>
                <wp:docPr id="1838" name="Group 1838"/>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115" name="Shape 115"/>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838" style="width:468pt;height:1pt;mso-position-horizontal-relative:char;mso-position-vertical-relative:line" coordsize="59436,127">
                <v:shape id="Shape 115" style="position:absolute;width:59436;height:0;left:0;top:0;" coordsize="5943600,0" path="m0,0l5943600,0">
                  <v:stroke weight="1pt" endcap="flat" joinstyle="miter" miterlimit="10" on="true" color="#cccccc"/>
                  <v:fill on="false" color="#000000" opacity="0"/>
                </v:shape>
              </v:group>
            </w:pict>
          </mc:Fallback>
        </mc:AlternateContent>
      </w:r>
    </w:p>
    <w:p w:rsidR="00722E69" w:rsidRPr="00F71F67" w:rsidRDefault="00F71F67">
      <w:pPr>
        <w:ind w:left="-5" w:right="0"/>
        <w:rPr>
          <w:rFonts w:ascii="Arial" w:hAnsi="Arial" w:cs="Arial"/>
        </w:rPr>
      </w:pPr>
      <w:r w:rsidRPr="00F71F67">
        <w:rPr>
          <w:rFonts w:ascii="Arial" w:hAnsi="Arial" w:cs="Arial"/>
        </w:rPr>
        <w:t>Microsoft Office Suite (10+ years), Data Entry (10+ years), Public Speaking (</w:t>
      </w:r>
      <w:r w:rsidRPr="00F71F67">
        <w:rPr>
          <w:rFonts w:ascii="Arial" w:hAnsi="Arial" w:cs="Arial"/>
        </w:rPr>
        <w:t xml:space="preserve">1 year), Project Management (1 year), Medical Billing (7 years), Medical Terminology (4 years), Medical Coding (3 years), Word (10+ years), Excel (3 years), Conflict Resolution (Less than 1 year), 10-Key (3 years), Powerpoint (2 years), Account Management </w:t>
      </w:r>
      <w:r w:rsidRPr="00F71F67">
        <w:rPr>
          <w:rFonts w:ascii="Arial" w:hAnsi="Arial" w:cs="Arial"/>
        </w:rPr>
        <w:t>(1 year), Billing (2 years), Customer Service (10+ years),</w:t>
      </w:r>
    </w:p>
    <w:p w:rsidR="00722E69" w:rsidRPr="00F71F67" w:rsidRDefault="00F71F67">
      <w:pPr>
        <w:spacing w:after="460"/>
        <w:ind w:left="-5" w:right="0"/>
        <w:rPr>
          <w:rFonts w:ascii="Arial" w:hAnsi="Arial" w:cs="Arial"/>
        </w:rPr>
      </w:pPr>
      <w:r w:rsidRPr="00F71F67">
        <w:rPr>
          <w:rFonts w:ascii="Arial" w:hAnsi="Arial" w:cs="Arial"/>
        </w:rPr>
        <w:t>Negotiation (1 year), Operations Management (2 years), Quality Assurance (2 years)</w:t>
      </w:r>
    </w:p>
    <w:p w:rsidR="00722E69" w:rsidRPr="00F71F67" w:rsidRDefault="00F71F67">
      <w:pPr>
        <w:pStyle w:val="Heading1"/>
        <w:ind w:left="-5"/>
        <w:rPr>
          <w:rFonts w:ascii="Arial" w:hAnsi="Arial" w:cs="Arial"/>
        </w:rPr>
      </w:pPr>
      <w:r w:rsidRPr="00F71F67">
        <w:rPr>
          <w:rFonts w:ascii="Arial" w:hAnsi="Arial" w:cs="Arial"/>
        </w:rPr>
        <w:t>Military Service</w:t>
      </w:r>
    </w:p>
    <w:p w:rsidR="00722E69" w:rsidRPr="00F71F67" w:rsidRDefault="00F71F67">
      <w:pPr>
        <w:spacing w:after="200" w:line="259" w:lineRule="auto"/>
        <w:ind w:left="0" w:right="0" w:firstLine="0"/>
        <w:rPr>
          <w:rFonts w:ascii="Arial" w:hAnsi="Arial" w:cs="Arial"/>
        </w:rPr>
      </w:pPr>
      <w:r w:rsidRPr="00F71F67">
        <w:rPr>
          <w:rFonts w:ascii="Arial" w:eastAsia="Calibri" w:hAnsi="Arial" w:cs="Arial"/>
          <w:noProof/>
          <w:sz w:val="22"/>
        </w:rPr>
        <mc:AlternateContent>
          <mc:Choice Requires="wpg">
            <w:drawing>
              <wp:inline distT="0" distB="0" distL="0" distR="0">
                <wp:extent cx="5943600" cy="12700"/>
                <wp:effectExtent l="0" t="0" r="0" b="0"/>
                <wp:docPr id="1839" name="Group 1839"/>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122" name="Shape 122"/>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839" style="width:468pt;height:1pt;mso-position-horizontal-relative:char;mso-position-vertical-relative:line" coordsize="59436,127">
                <v:shape id="Shape 122" style="position:absolute;width:59436;height:0;left:0;top:0;" coordsize="5943600,0" path="m0,0l5943600,0">
                  <v:stroke weight="1pt" endcap="flat" joinstyle="miter" miterlimit="10" on="true" color="#cccccc"/>
                  <v:fill on="false" color="#000000" opacity="0"/>
                </v:shape>
              </v:group>
            </w:pict>
          </mc:Fallback>
        </mc:AlternateContent>
      </w:r>
    </w:p>
    <w:p w:rsidR="00722E69" w:rsidRPr="00F71F67" w:rsidRDefault="00F71F67">
      <w:pPr>
        <w:spacing w:after="39" w:line="259" w:lineRule="auto"/>
        <w:ind w:left="-5" w:right="0"/>
        <w:rPr>
          <w:rFonts w:ascii="Arial" w:hAnsi="Arial" w:cs="Arial"/>
        </w:rPr>
      </w:pPr>
      <w:r w:rsidRPr="00F71F67">
        <w:rPr>
          <w:rFonts w:ascii="Arial" w:hAnsi="Arial" w:cs="Arial"/>
          <w:b/>
        </w:rPr>
        <w:t>Branch: Army</w:t>
      </w:r>
    </w:p>
    <w:p w:rsidR="00722E69" w:rsidRPr="00F71F67" w:rsidRDefault="00F71F67">
      <w:pPr>
        <w:ind w:left="-5" w:right="0"/>
        <w:rPr>
          <w:rFonts w:ascii="Arial" w:hAnsi="Arial" w:cs="Arial"/>
        </w:rPr>
      </w:pPr>
      <w:r w:rsidRPr="00F71F67">
        <w:rPr>
          <w:rFonts w:ascii="Arial" w:hAnsi="Arial" w:cs="Arial"/>
        </w:rPr>
        <w:t>Service Country: United States</w:t>
      </w:r>
    </w:p>
    <w:p w:rsidR="00722E69" w:rsidRPr="00F71F67" w:rsidRDefault="00F71F67">
      <w:pPr>
        <w:ind w:left="-5" w:right="0"/>
        <w:rPr>
          <w:rFonts w:ascii="Arial" w:hAnsi="Arial" w:cs="Arial"/>
        </w:rPr>
      </w:pPr>
      <w:r w:rsidRPr="00F71F67">
        <w:rPr>
          <w:rFonts w:ascii="Arial" w:hAnsi="Arial" w:cs="Arial"/>
        </w:rPr>
        <w:t>Rank: PV2</w:t>
      </w:r>
    </w:p>
    <w:p w:rsidR="00722E69" w:rsidRPr="00F71F67" w:rsidRDefault="00F71F67">
      <w:pPr>
        <w:spacing w:after="123" w:line="265" w:lineRule="auto"/>
        <w:ind w:left="-5" w:right="0"/>
        <w:rPr>
          <w:rFonts w:ascii="Arial" w:hAnsi="Arial" w:cs="Arial"/>
        </w:rPr>
      </w:pPr>
      <w:r w:rsidRPr="00F71F67">
        <w:rPr>
          <w:rFonts w:ascii="Arial" w:hAnsi="Arial" w:cs="Arial"/>
          <w:color w:val="666666"/>
        </w:rPr>
        <w:t>April 2006 to March 2007</w:t>
      </w:r>
      <w:bookmarkEnd w:id="0"/>
    </w:p>
    <w:sectPr w:rsidR="00722E69" w:rsidRPr="00F71F67">
      <w:pgSz w:w="12240" w:h="15840"/>
      <w:pgMar w:top="1450" w:right="1440" w:bottom="2191"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A20E69"/>
    <w:multiLevelType w:val="hybridMultilevel"/>
    <w:tmpl w:val="E618AD88"/>
    <w:lvl w:ilvl="0" w:tplc="B41AF920">
      <w:start w:val="1"/>
      <w:numFmt w:val="bullet"/>
      <w:lvlText w:val="•"/>
      <w:lvlJc w:val="left"/>
      <w:pPr>
        <w:ind w:left="1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1" w:tplc="0212C268">
      <w:start w:val="1"/>
      <w:numFmt w:val="bullet"/>
      <w:lvlText w:val="o"/>
      <w:lvlJc w:val="left"/>
      <w:pPr>
        <w:ind w:left="108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2" w:tplc="9620EBF2">
      <w:start w:val="1"/>
      <w:numFmt w:val="bullet"/>
      <w:lvlText w:val="▪"/>
      <w:lvlJc w:val="left"/>
      <w:pPr>
        <w:ind w:left="180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3" w:tplc="579E9D64">
      <w:start w:val="1"/>
      <w:numFmt w:val="bullet"/>
      <w:lvlText w:val="•"/>
      <w:lvlJc w:val="left"/>
      <w:pPr>
        <w:ind w:left="252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4" w:tplc="A7E80BF6">
      <w:start w:val="1"/>
      <w:numFmt w:val="bullet"/>
      <w:lvlText w:val="o"/>
      <w:lvlJc w:val="left"/>
      <w:pPr>
        <w:ind w:left="324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5" w:tplc="24867C8E">
      <w:start w:val="1"/>
      <w:numFmt w:val="bullet"/>
      <w:lvlText w:val="▪"/>
      <w:lvlJc w:val="left"/>
      <w:pPr>
        <w:ind w:left="396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6" w:tplc="ECDC7900">
      <w:start w:val="1"/>
      <w:numFmt w:val="bullet"/>
      <w:lvlText w:val="•"/>
      <w:lvlJc w:val="left"/>
      <w:pPr>
        <w:ind w:left="468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7" w:tplc="50760E78">
      <w:start w:val="1"/>
      <w:numFmt w:val="bullet"/>
      <w:lvlText w:val="o"/>
      <w:lvlJc w:val="left"/>
      <w:pPr>
        <w:ind w:left="540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8" w:tplc="875656C8">
      <w:start w:val="1"/>
      <w:numFmt w:val="bullet"/>
      <w:lvlText w:val="▪"/>
      <w:lvlJc w:val="left"/>
      <w:pPr>
        <w:ind w:left="612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47D33680"/>
    <w:multiLevelType w:val="hybridMultilevel"/>
    <w:tmpl w:val="F3F47120"/>
    <w:lvl w:ilvl="0" w:tplc="5A142354">
      <w:start w:val="1"/>
      <w:numFmt w:val="bullet"/>
      <w:lvlText w:val="•"/>
      <w:lvlJc w:val="left"/>
      <w:pPr>
        <w:ind w:left="1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1" w:tplc="C0262394">
      <w:start w:val="1"/>
      <w:numFmt w:val="bullet"/>
      <w:lvlText w:val="o"/>
      <w:lvlJc w:val="left"/>
      <w:pPr>
        <w:ind w:left="108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2" w:tplc="33582158">
      <w:start w:val="1"/>
      <w:numFmt w:val="bullet"/>
      <w:lvlText w:val="▪"/>
      <w:lvlJc w:val="left"/>
      <w:pPr>
        <w:ind w:left="180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3" w:tplc="6E16A688">
      <w:start w:val="1"/>
      <w:numFmt w:val="bullet"/>
      <w:lvlText w:val="•"/>
      <w:lvlJc w:val="left"/>
      <w:pPr>
        <w:ind w:left="252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4" w:tplc="2BB04F58">
      <w:start w:val="1"/>
      <w:numFmt w:val="bullet"/>
      <w:lvlText w:val="o"/>
      <w:lvlJc w:val="left"/>
      <w:pPr>
        <w:ind w:left="324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5" w:tplc="71B0CE9E">
      <w:start w:val="1"/>
      <w:numFmt w:val="bullet"/>
      <w:lvlText w:val="▪"/>
      <w:lvlJc w:val="left"/>
      <w:pPr>
        <w:ind w:left="396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6" w:tplc="131425A4">
      <w:start w:val="1"/>
      <w:numFmt w:val="bullet"/>
      <w:lvlText w:val="•"/>
      <w:lvlJc w:val="left"/>
      <w:pPr>
        <w:ind w:left="468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7" w:tplc="58BEF810">
      <w:start w:val="1"/>
      <w:numFmt w:val="bullet"/>
      <w:lvlText w:val="o"/>
      <w:lvlJc w:val="left"/>
      <w:pPr>
        <w:ind w:left="540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8" w:tplc="0D109B8E">
      <w:start w:val="1"/>
      <w:numFmt w:val="bullet"/>
      <w:lvlText w:val="▪"/>
      <w:lvlJc w:val="left"/>
      <w:pPr>
        <w:ind w:left="612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53ED7198"/>
    <w:multiLevelType w:val="hybridMultilevel"/>
    <w:tmpl w:val="3CDE7478"/>
    <w:lvl w:ilvl="0" w:tplc="88E08A86">
      <w:start w:val="1"/>
      <w:numFmt w:val="bullet"/>
      <w:lvlText w:val="•"/>
      <w:lvlJc w:val="left"/>
      <w:pPr>
        <w:ind w:left="163"/>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1" w:tplc="DB945C0A">
      <w:start w:val="1"/>
      <w:numFmt w:val="bullet"/>
      <w:lvlText w:val="o"/>
      <w:lvlJc w:val="left"/>
      <w:pPr>
        <w:ind w:left="108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2" w:tplc="5F98B014">
      <w:start w:val="1"/>
      <w:numFmt w:val="bullet"/>
      <w:lvlText w:val="▪"/>
      <w:lvlJc w:val="left"/>
      <w:pPr>
        <w:ind w:left="180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3" w:tplc="8D824174">
      <w:start w:val="1"/>
      <w:numFmt w:val="bullet"/>
      <w:lvlText w:val="•"/>
      <w:lvlJc w:val="left"/>
      <w:pPr>
        <w:ind w:left="252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4" w:tplc="8C564070">
      <w:start w:val="1"/>
      <w:numFmt w:val="bullet"/>
      <w:lvlText w:val="o"/>
      <w:lvlJc w:val="left"/>
      <w:pPr>
        <w:ind w:left="324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5" w:tplc="5418B210">
      <w:start w:val="1"/>
      <w:numFmt w:val="bullet"/>
      <w:lvlText w:val="▪"/>
      <w:lvlJc w:val="left"/>
      <w:pPr>
        <w:ind w:left="396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6" w:tplc="A08471BC">
      <w:start w:val="1"/>
      <w:numFmt w:val="bullet"/>
      <w:lvlText w:val="•"/>
      <w:lvlJc w:val="left"/>
      <w:pPr>
        <w:ind w:left="468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7" w:tplc="9E66487A">
      <w:start w:val="1"/>
      <w:numFmt w:val="bullet"/>
      <w:lvlText w:val="o"/>
      <w:lvlJc w:val="left"/>
      <w:pPr>
        <w:ind w:left="540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8" w:tplc="E3140FB4">
      <w:start w:val="1"/>
      <w:numFmt w:val="bullet"/>
      <w:lvlText w:val="▪"/>
      <w:lvlJc w:val="left"/>
      <w:pPr>
        <w:ind w:left="612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E69"/>
    <w:rsid w:val="00722E69"/>
    <w:rsid w:val="00F71F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C7A6F65-4DF7-4871-949A-D0C825375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3" w:line="306" w:lineRule="auto"/>
      <w:ind w:left="10" w:right="6808" w:hanging="10"/>
    </w:pPr>
    <w:rPr>
      <w:rFonts w:ascii="Courier New" w:eastAsia="Courier New" w:hAnsi="Courier New" w:cs="Courier New"/>
      <w:color w:val="000000"/>
      <w:sz w:val="18"/>
    </w:rPr>
  </w:style>
  <w:style w:type="paragraph" w:styleId="Heading1">
    <w:name w:val="heading 1"/>
    <w:next w:val="Normal"/>
    <w:link w:val="Heading1Char"/>
    <w:uiPriority w:val="9"/>
    <w:qFormat/>
    <w:pPr>
      <w:keepNext/>
      <w:keepLines/>
      <w:spacing w:after="0"/>
      <w:ind w:left="10" w:hanging="10"/>
      <w:outlineLvl w:val="0"/>
    </w:pPr>
    <w:rPr>
      <w:rFonts w:ascii="Courier New" w:eastAsia="Courier New" w:hAnsi="Courier New" w:cs="Courier New"/>
      <w:color w:val="666666"/>
      <w:sz w:val="24"/>
    </w:rPr>
  </w:style>
  <w:style w:type="paragraph" w:styleId="Heading2">
    <w:name w:val="heading 2"/>
    <w:next w:val="Normal"/>
    <w:link w:val="Heading2Char"/>
    <w:uiPriority w:val="9"/>
    <w:unhideWhenUsed/>
    <w:qFormat/>
    <w:pPr>
      <w:keepNext/>
      <w:keepLines/>
      <w:spacing w:after="0"/>
      <w:ind w:left="10" w:hanging="10"/>
      <w:outlineLvl w:val="1"/>
    </w:pPr>
    <w:rPr>
      <w:rFonts w:ascii="Courier New" w:eastAsia="Courier New" w:hAnsi="Courier New" w:cs="Courier New"/>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ourier New" w:eastAsia="Courier New" w:hAnsi="Courier New" w:cs="Courier New"/>
      <w:b/>
      <w:color w:val="000000"/>
      <w:sz w:val="21"/>
    </w:rPr>
  </w:style>
  <w:style w:type="character" w:customStyle="1" w:styleId="Heading1Char">
    <w:name w:val="Heading 1 Char"/>
    <w:link w:val="Heading1"/>
    <w:rPr>
      <w:rFonts w:ascii="Courier New" w:eastAsia="Courier New" w:hAnsi="Courier New" w:cs="Courier New"/>
      <w:color w:val="666666"/>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989</Words>
  <Characters>5642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Indeed Resume</vt:lpstr>
    </vt:vector>
  </TitlesOfParts>
  <Company/>
  <LinksUpToDate>false</LinksUpToDate>
  <CharactersWithSpaces>6618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Indeed Resume</dc:title>
  <dc:subject/>
  <dc:creator>Indeed</dc:creator>
  <cp:keywords>Indeed Resume</cp:keywords>
  <cp:lastModifiedBy>Stacey Kerschner</cp:lastModifiedBy>
  <cp:revision>2</cp:revision>
  <dcterms:created xsi:type="dcterms:W3CDTF">2019-01-07T17:41:00Z</dcterms:created>
  <dcterms:modified xsi:type="dcterms:W3CDTF">2019-01-07T17:41:00Z</dcterms:modified>
</cp:coreProperties>
</file>