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773" w:rsidRDefault="004A7773" w:rsidP="004A7773">
      <w:pPr>
        <w:pStyle w:val="Body"/>
        <w:tabs>
          <w:tab w:val="left" w:pos="5730"/>
        </w:tabs>
        <w:jc w:val="both"/>
        <w:rPr>
          <w:rFonts w:ascii="Times New Roman" w:eastAsia="Times New Roman" w:hAnsi="Times New Roman" w:cs="Times New Roman"/>
          <w:sz w:val="24"/>
          <w:szCs w:val="24"/>
        </w:rPr>
      </w:pPr>
      <w:bookmarkStart w:id="0" w:name="_GoBack"/>
      <w:r>
        <w:rPr>
          <w:rFonts w:ascii="Times New Roman" w:hAnsi="Times New Roman"/>
          <w:sz w:val="24"/>
          <w:szCs w:val="24"/>
        </w:rPr>
        <w:t>Kimberly J. Menard</w:t>
      </w:r>
    </w:p>
    <w:bookmarkEnd w:id="0"/>
    <w:p w:rsidR="004A7773" w:rsidRDefault="004A7773" w:rsidP="004A7773">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652 Brickyard Road</w:t>
      </w:r>
    </w:p>
    <w:p w:rsidR="004A7773" w:rsidRDefault="004A7773" w:rsidP="004A7773">
      <w:pPr>
        <w:pStyle w:val="Body"/>
        <w:tabs>
          <w:tab w:val="left" w:pos="31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Woodstock, CT 06281</w:t>
      </w:r>
      <w:r>
        <w:rPr>
          <w:rFonts w:ascii="Times New Roman" w:eastAsia="Times New Roman" w:hAnsi="Times New Roman" w:cs="Times New Roman"/>
          <w:sz w:val="24"/>
          <w:szCs w:val="24"/>
        </w:rPr>
        <w:tab/>
      </w:r>
    </w:p>
    <w:p w:rsidR="004A7773" w:rsidRDefault="004A7773" w:rsidP="004A7773">
      <w:pPr>
        <w:pStyle w:val="Body"/>
        <w:jc w:val="both"/>
        <w:rPr>
          <w:rFonts w:ascii="Times New Roman" w:hAnsi="Times New Roman"/>
          <w:b/>
          <w:bCs/>
          <w:sz w:val="24"/>
          <w:szCs w:val="24"/>
        </w:rPr>
      </w:pPr>
      <w:r>
        <w:rPr>
          <w:rFonts w:ascii="Times New Roman" w:hAnsi="Times New Roman"/>
          <w:sz w:val="24"/>
          <w:szCs w:val="24"/>
        </w:rPr>
        <w:t>508-873-1234 (cell)</w:t>
      </w:r>
    </w:p>
    <w:p w:rsidR="004A7773" w:rsidRDefault="004A7773" w:rsidP="004A7773">
      <w:pPr>
        <w:pStyle w:val="Body"/>
        <w:jc w:val="both"/>
        <w:rPr>
          <w:rFonts w:ascii="Times New Roman" w:hAnsi="Times New Roman"/>
          <w:b/>
          <w:bCs/>
          <w:sz w:val="24"/>
          <w:szCs w:val="24"/>
        </w:rPr>
      </w:pPr>
    </w:p>
    <w:p w:rsidR="004A7773" w:rsidRDefault="004A7773" w:rsidP="004A7773">
      <w:pPr>
        <w:pStyle w:val="Body"/>
        <w:tabs>
          <w:tab w:val="left" w:pos="5385"/>
        </w:tabs>
        <w:jc w:val="both"/>
        <w:rPr>
          <w:rFonts w:ascii="Times New Roman" w:hAnsi="Times New Roman"/>
          <w:b/>
          <w:bCs/>
          <w:sz w:val="24"/>
          <w:szCs w:val="24"/>
        </w:rPr>
      </w:pPr>
      <w:r w:rsidRPr="00A56EEA">
        <w:rPr>
          <w:rFonts w:ascii="Times New Roman" w:hAnsi="Times New Roman"/>
          <w:b/>
          <w:bCs/>
          <w:sz w:val="24"/>
          <w:szCs w:val="24"/>
        </w:rPr>
        <w:t>OBJECTIVE</w:t>
      </w:r>
    </w:p>
    <w:p w:rsidR="004A7773" w:rsidRPr="00A56EEA" w:rsidRDefault="004A7773" w:rsidP="004A7773">
      <w:pPr>
        <w:pStyle w:val="Body"/>
        <w:jc w:val="both"/>
        <w:rPr>
          <w:rFonts w:ascii="Times New Roman" w:eastAsia="Times New Roman" w:hAnsi="Times New Roman" w:cs="Times New Roman"/>
          <w:b/>
          <w:bCs/>
          <w:sz w:val="24"/>
          <w:szCs w:val="24"/>
        </w:rPr>
      </w:pPr>
    </w:p>
    <w:p w:rsidR="004A7773" w:rsidRDefault="004A7773" w:rsidP="004A7773">
      <w:pPr>
        <w:pStyle w:val="Body"/>
        <w:jc w:val="both"/>
        <w:rPr>
          <w:rFonts w:ascii="Times New Roman" w:eastAsia="Times New Roman" w:hAnsi="Times New Roman" w:cs="Times New Roman"/>
          <w:sz w:val="24"/>
          <w:szCs w:val="24"/>
        </w:rPr>
      </w:pPr>
      <w:r>
        <w:rPr>
          <w:rFonts w:ascii="Times New Roman" w:hAnsi="Times New Roman"/>
          <w:sz w:val="24"/>
          <w:szCs w:val="24"/>
        </w:rPr>
        <w:t xml:space="preserve">To obtain the rewarding </w:t>
      </w:r>
      <w:r w:rsidR="002D55E0">
        <w:rPr>
          <w:rFonts w:ascii="Times New Roman" w:hAnsi="Times New Roman"/>
          <w:sz w:val="24"/>
          <w:szCs w:val="24"/>
        </w:rPr>
        <w:t>Full Time Finishing Operator</w:t>
      </w:r>
      <w:r>
        <w:rPr>
          <w:rFonts w:ascii="Times New Roman" w:hAnsi="Times New Roman"/>
          <w:sz w:val="24"/>
          <w:szCs w:val="24"/>
        </w:rPr>
        <w:t xml:space="preserve"> Position, offering an opportunity to utilize and expand upon present manufacturing skills, with opportunities for learning and a dedication to company growth. </w:t>
      </w:r>
    </w:p>
    <w:p w:rsidR="004A7773" w:rsidRDefault="004A7773" w:rsidP="004A7773">
      <w:pPr>
        <w:pStyle w:val="Body"/>
        <w:tabs>
          <w:tab w:val="left" w:pos="7680"/>
          <w:tab w:val="left" w:pos="8535"/>
        </w:tabs>
        <w:jc w:val="both"/>
        <w:rPr>
          <w:rFonts w:ascii="Times New Roman" w:eastAsia="Times New Roman" w:hAnsi="Times New Roman" w:cs="Times New Roman"/>
          <w:sz w:val="24"/>
          <w:szCs w:val="24"/>
        </w:rPr>
      </w:pPr>
    </w:p>
    <w:p w:rsidR="004A7773" w:rsidRDefault="004A7773" w:rsidP="004A7773">
      <w:pPr>
        <w:pStyle w:val="Body"/>
        <w:tabs>
          <w:tab w:val="right" w:pos="9360"/>
        </w:tabs>
        <w:jc w:val="both"/>
        <w:rPr>
          <w:rFonts w:ascii="Times New Roman" w:eastAsia="Times New Roman" w:hAnsi="Times New Roman" w:cs="Times New Roman"/>
          <w:b/>
          <w:bCs/>
          <w:sz w:val="24"/>
          <w:szCs w:val="24"/>
        </w:rPr>
      </w:pPr>
      <w:r>
        <w:rPr>
          <w:rFonts w:ascii="Times New Roman" w:hAnsi="Times New Roman"/>
          <w:b/>
          <w:bCs/>
          <w:sz w:val="24"/>
          <w:szCs w:val="24"/>
        </w:rPr>
        <w:t>SKILLS &amp; ABILITIES</w:t>
      </w:r>
    </w:p>
    <w:p w:rsidR="004A7773" w:rsidRDefault="004A7773" w:rsidP="004A7773">
      <w:pPr>
        <w:pStyle w:val="Body"/>
        <w:tabs>
          <w:tab w:val="right" w:pos="9360"/>
        </w:tabs>
        <w:jc w:val="both"/>
        <w:rPr>
          <w:rFonts w:ascii="Times New Roman" w:eastAsia="Times New Roman" w:hAnsi="Times New Roman" w:cs="Times New Roman"/>
          <w:b/>
          <w:bCs/>
          <w:sz w:val="24"/>
          <w:szCs w:val="24"/>
        </w:rPr>
      </w:pPr>
    </w:p>
    <w:p w:rsidR="004A7773" w:rsidRDefault="004A7773" w:rsidP="004A7773">
      <w:pPr>
        <w:pStyle w:val="Body"/>
        <w:tabs>
          <w:tab w:val="right" w:pos="9360"/>
        </w:tabs>
        <w:jc w:val="both"/>
        <w:rPr>
          <w:rFonts w:ascii="Times New Roman" w:eastAsia="Times New Roman" w:hAnsi="Times New Roman" w:cs="Times New Roman"/>
          <w:sz w:val="24"/>
          <w:szCs w:val="24"/>
        </w:rPr>
      </w:pPr>
      <w:r>
        <w:rPr>
          <w:rFonts w:ascii="Times New Roman" w:hAnsi="Times New Roman"/>
          <w:sz w:val="24"/>
          <w:szCs w:val="24"/>
        </w:rPr>
        <w:t>Microsoft Windows, Word and Excel, communication and interpersonal skills, self-motivated and detail oriented. Experience working as a valued team member, ability to interpret operational instructions, procedure manuals and MSDS documents. Micrometer and caliper use, operate small precision hand tools, measuring and math skills, including English to metric, add, subtract, multiply and divide using whole numbers, fractions and decimals. Excellent ha</w:t>
      </w:r>
      <w:r>
        <w:rPr>
          <w:rFonts w:ascii="Times New Roman" w:eastAsia="Times New Roman" w:hAnsi="Times New Roman" w:cs="Times New Roman"/>
          <w:sz w:val="24"/>
          <w:szCs w:val="24"/>
        </w:rPr>
        <w:t xml:space="preserve">nd eye coordination and the ability handle small components within a manufacturing environment. </w:t>
      </w:r>
    </w:p>
    <w:p w:rsidR="004A7773" w:rsidRDefault="004A7773" w:rsidP="004A7773">
      <w:pPr>
        <w:pStyle w:val="Body"/>
        <w:tabs>
          <w:tab w:val="left" w:pos="5385"/>
          <w:tab w:val="right" w:pos="9360"/>
        </w:tabs>
        <w:jc w:val="both"/>
        <w:rPr>
          <w:rFonts w:ascii="Times New Roman" w:eastAsia="Times New Roman" w:hAnsi="Times New Roman" w:cs="Times New Roman"/>
          <w:sz w:val="24"/>
          <w:szCs w:val="24"/>
        </w:rPr>
      </w:pPr>
    </w:p>
    <w:p w:rsidR="004A7773" w:rsidRDefault="004A7773" w:rsidP="004A7773">
      <w:pPr>
        <w:pStyle w:val="Body"/>
        <w:tabs>
          <w:tab w:val="left" w:pos="5925"/>
          <w:tab w:val="left" w:pos="6075"/>
          <w:tab w:val="left" w:pos="8655"/>
        </w:tabs>
        <w:jc w:val="both"/>
        <w:rPr>
          <w:rFonts w:ascii="Times New Roman" w:hAnsi="Times New Roman"/>
          <w:b/>
          <w:sz w:val="24"/>
          <w:szCs w:val="24"/>
        </w:rPr>
      </w:pPr>
      <w:r w:rsidRPr="00A56EEA">
        <w:rPr>
          <w:rFonts w:ascii="Times New Roman" w:hAnsi="Times New Roman"/>
          <w:b/>
          <w:sz w:val="24"/>
          <w:szCs w:val="24"/>
        </w:rPr>
        <w:t>Staples</w:t>
      </w:r>
      <w:r>
        <w:rPr>
          <w:rFonts w:ascii="Times New Roman" w:hAnsi="Times New Roman"/>
          <w:b/>
          <w:sz w:val="24"/>
          <w:szCs w:val="24"/>
        </w:rPr>
        <w:t xml:space="preserve"> Northeast Distribution Center</w:t>
      </w:r>
      <w:r w:rsidRPr="00A56EEA">
        <w:rPr>
          <w:rFonts w:ascii="Times New Roman" w:hAnsi="Times New Roman"/>
          <w:b/>
          <w:sz w:val="24"/>
          <w:szCs w:val="24"/>
        </w:rPr>
        <w:t xml:space="preserve"> – </w:t>
      </w:r>
      <w:r w:rsidRPr="00F019F7">
        <w:rPr>
          <w:rFonts w:ascii="Times New Roman" w:hAnsi="Times New Roman"/>
          <w:sz w:val="24"/>
          <w:szCs w:val="24"/>
        </w:rPr>
        <w:t>Ridge</w:t>
      </w:r>
      <w:r w:rsidRPr="00A56EEA">
        <w:rPr>
          <w:rFonts w:ascii="Times New Roman" w:hAnsi="Times New Roman"/>
          <w:b/>
          <w:sz w:val="24"/>
          <w:szCs w:val="24"/>
        </w:rPr>
        <w:t xml:space="preserve"> </w:t>
      </w:r>
      <w:r w:rsidRPr="00F019F7">
        <w:rPr>
          <w:rFonts w:ascii="Times New Roman" w:hAnsi="Times New Roman"/>
          <w:sz w:val="24"/>
          <w:szCs w:val="24"/>
        </w:rPr>
        <w:t>Road,</w:t>
      </w:r>
      <w:r w:rsidRPr="00A56EEA">
        <w:rPr>
          <w:rFonts w:ascii="Times New Roman" w:hAnsi="Times New Roman"/>
          <w:b/>
          <w:sz w:val="24"/>
          <w:szCs w:val="24"/>
        </w:rPr>
        <w:t xml:space="preserve"> </w:t>
      </w:r>
      <w:r w:rsidRPr="00F019F7">
        <w:rPr>
          <w:rFonts w:ascii="Times New Roman" w:hAnsi="Times New Roman"/>
          <w:sz w:val="24"/>
          <w:szCs w:val="24"/>
        </w:rPr>
        <w:t>Putnam, Connecticut 06260</w:t>
      </w:r>
      <w:r>
        <w:rPr>
          <w:rFonts w:ascii="Times New Roman" w:hAnsi="Times New Roman"/>
          <w:sz w:val="24"/>
          <w:szCs w:val="24"/>
        </w:rPr>
        <w:tab/>
      </w:r>
    </w:p>
    <w:p w:rsidR="004A7773" w:rsidRDefault="004A7773" w:rsidP="004A7773">
      <w:pPr>
        <w:pStyle w:val="Body"/>
        <w:tabs>
          <w:tab w:val="right" w:pos="9360"/>
        </w:tabs>
        <w:jc w:val="both"/>
        <w:rPr>
          <w:rFonts w:ascii="Times New Roman" w:hAnsi="Times New Roman"/>
          <w:sz w:val="24"/>
          <w:szCs w:val="24"/>
        </w:rPr>
      </w:pPr>
      <w:r w:rsidRPr="00A56EEA">
        <w:rPr>
          <w:rFonts w:ascii="Times New Roman" w:hAnsi="Times New Roman"/>
          <w:sz w:val="24"/>
          <w:szCs w:val="24"/>
        </w:rPr>
        <w:t xml:space="preserve">Production </w:t>
      </w:r>
      <w:r>
        <w:rPr>
          <w:rFonts w:ascii="Times New Roman" w:hAnsi="Times New Roman"/>
          <w:sz w:val="24"/>
          <w:szCs w:val="24"/>
        </w:rPr>
        <w:t>/QC Warehouse Associate Aug. 2003-Sept. 2017</w:t>
      </w:r>
      <w:r>
        <w:rPr>
          <w:rFonts w:ascii="Times New Roman" w:hAnsi="Times New Roman"/>
          <w:sz w:val="24"/>
          <w:szCs w:val="24"/>
        </w:rPr>
        <w:tab/>
      </w:r>
    </w:p>
    <w:p w:rsidR="004A7773" w:rsidRDefault="004A7773" w:rsidP="004A7773">
      <w:pPr>
        <w:pStyle w:val="Body"/>
        <w:tabs>
          <w:tab w:val="left" w:pos="6225"/>
        </w:tabs>
        <w:jc w:val="both"/>
        <w:rPr>
          <w:rFonts w:ascii="Times New Roman" w:hAnsi="Times New Roman"/>
          <w:sz w:val="24"/>
          <w:szCs w:val="24"/>
        </w:rPr>
      </w:pPr>
      <w:r>
        <w:rPr>
          <w:rFonts w:ascii="Times New Roman" w:hAnsi="Times New Roman"/>
          <w:sz w:val="24"/>
          <w:szCs w:val="24"/>
        </w:rPr>
        <w:tab/>
      </w:r>
    </w:p>
    <w:p w:rsidR="004A7773" w:rsidRDefault="004A7773" w:rsidP="004A7773">
      <w:pPr>
        <w:pStyle w:val="Body"/>
        <w:jc w:val="both"/>
        <w:rPr>
          <w:rFonts w:ascii="Times New Roman" w:hAnsi="Times New Roman"/>
          <w:sz w:val="24"/>
          <w:szCs w:val="24"/>
        </w:rPr>
      </w:pPr>
      <w:r>
        <w:rPr>
          <w:rFonts w:ascii="Times New Roman" w:hAnsi="Times New Roman"/>
          <w:sz w:val="24"/>
          <w:szCs w:val="24"/>
        </w:rPr>
        <w:t>Responsible for accurately selecting customer orders, in a face paced team environment. Quality Control Department, verify order, generate invoice inspect order or accuracy.  Attention to detail and time management skills are essential. Mathematical aptitude, safe lifting techniques and ability to adhere to ISO practices. Self started, organized, and able to adapt easily to a changing and progressive environment.</w:t>
      </w:r>
    </w:p>
    <w:p w:rsidR="004A7773" w:rsidRDefault="004A7773" w:rsidP="004A7773">
      <w:pPr>
        <w:pStyle w:val="Body"/>
        <w:tabs>
          <w:tab w:val="left" w:pos="8085"/>
        </w:tabs>
        <w:jc w:val="both"/>
        <w:rPr>
          <w:rFonts w:ascii="Times New Roman" w:hAnsi="Times New Roman"/>
          <w:b/>
          <w:sz w:val="24"/>
          <w:szCs w:val="24"/>
        </w:rPr>
      </w:pPr>
      <w:r>
        <w:rPr>
          <w:rFonts w:ascii="Times New Roman" w:hAnsi="Times New Roman"/>
          <w:b/>
          <w:sz w:val="24"/>
          <w:szCs w:val="24"/>
        </w:rPr>
        <w:tab/>
      </w:r>
    </w:p>
    <w:p w:rsidR="004A7773" w:rsidRDefault="004A7773" w:rsidP="004A7773">
      <w:pPr>
        <w:pStyle w:val="Body"/>
        <w:tabs>
          <w:tab w:val="right" w:pos="9360"/>
        </w:tabs>
        <w:jc w:val="both"/>
        <w:rPr>
          <w:rFonts w:ascii="Times New Roman" w:eastAsia="Times New Roman" w:hAnsi="Times New Roman" w:cs="Times New Roman"/>
          <w:sz w:val="24"/>
          <w:szCs w:val="24"/>
        </w:rPr>
      </w:pPr>
      <w:r w:rsidRPr="00A56EEA">
        <w:rPr>
          <w:rFonts w:ascii="Times New Roman" w:hAnsi="Times New Roman"/>
          <w:b/>
          <w:bCs/>
          <w:sz w:val="24"/>
          <w:szCs w:val="24"/>
        </w:rPr>
        <w:t>American Optical Corp</w:t>
      </w:r>
      <w:r>
        <w:rPr>
          <w:rFonts w:ascii="Times New Roman" w:hAnsi="Times New Roman"/>
          <w:b/>
          <w:bCs/>
          <w:sz w:val="24"/>
          <w:szCs w:val="24"/>
        </w:rPr>
        <w:t>.</w:t>
      </w:r>
      <w:r>
        <w:rPr>
          <w:rFonts w:ascii="Times New Roman" w:hAnsi="Times New Roman"/>
          <w:sz w:val="24"/>
          <w:szCs w:val="24"/>
        </w:rPr>
        <w:t xml:space="preserve"> — Mechanic Street, Southbridge, Massachusetts 01550</w:t>
      </w:r>
    </w:p>
    <w:p w:rsidR="004A7773" w:rsidRDefault="004A7773" w:rsidP="004A7773">
      <w:pPr>
        <w:pStyle w:val="Body"/>
        <w:jc w:val="both"/>
        <w:rPr>
          <w:rFonts w:ascii="Times New Roman" w:eastAsia="Times New Roman" w:hAnsi="Times New Roman" w:cs="Times New Roman"/>
          <w:sz w:val="24"/>
          <w:szCs w:val="24"/>
        </w:rPr>
      </w:pPr>
      <w:r>
        <w:rPr>
          <w:rFonts w:ascii="Times New Roman" w:hAnsi="Times New Roman"/>
          <w:sz w:val="24"/>
          <w:szCs w:val="24"/>
        </w:rPr>
        <w:t>Prosthetic Lab Technician 1985-1997</w:t>
      </w:r>
    </w:p>
    <w:p w:rsidR="004A7773" w:rsidRDefault="004A7773" w:rsidP="004A7773">
      <w:pPr>
        <w:pStyle w:val="NoSpacing"/>
        <w:jc w:val="both"/>
      </w:pPr>
    </w:p>
    <w:p w:rsidR="004A7773" w:rsidRDefault="004A7773" w:rsidP="004A7773">
      <w:pPr>
        <w:pStyle w:val="Body"/>
        <w:jc w:val="both"/>
        <w:rPr>
          <w:rFonts w:ascii="Times New Roman" w:eastAsia="Times New Roman" w:hAnsi="Times New Roman" w:cs="Times New Roman"/>
          <w:sz w:val="24"/>
          <w:szCs w:val="24"/>
        </w:rPr>
      </w:pPr>
      <w:r>
        <w:rPr>
          <w:rFonts w:ascii="Times New Roman" w:hAnsi="Times New Roman"/>
          <w:sz w:val="24"/>
          <w:szCs w:val="24"/>
        </w:rPr>
        <w:t>Ophthalmic Laboratory of American Optical, position entailed hand duplication of the human eye on an individual patient basis, as well as ocular prosthetics for Disney productions.  Responsible for custom color match and detail when working one on one with the patient, likewise when working from written instructions and photographs.</w:t>
      </w:r>
      <w:r>
        <w:rPr>
          <w:rFonts w:ascii="Times New Roman" w:hAnsi="Times New Roman"/>
          <w:sz w:val="24"/>
          <w:szCs w:val="24"/>
        </w:rPr>
        <w:tab/>
        <w:t>Operate small hand tools and drills, measuring, weighing and custom mix pigments and polymers. Interpersonal and communication skills were essential when coordinating work orders with Ophthalmologists, Optometrists, and patients.  One year of experience within the inspection department, examination of glass lenses for irregularities. Additional duties in purchasing department as needed.</w:t>
      </w:r>
    </w:p>
    <w:p w:rsidR="004A7773" w:rsidRDefault="004A7773" w:rsidP="004A7773">
      <w:pPr>
        <w:pStyle w:val="Body"/>
        <w:tabs>
          <w:tab w:val="left" w:pos="1185"/>
        </w:tabs>
        <w:jc w:val="both"/>
        <w:rPr>
          <w:rFonts w:ascii="Times New Roman" w:hAnsi="Times New Roman"/>
          <w:b/>
          <w:bCs/>
          <w:sz w:val="24"/>
          <w:szCs w:val="24"/>
        </w:rPr>
      </w:pPr>
      <w:r>
        <w:rPr>
          <w:rFonts w:ascii="Times New Roman" w:hAnsi="Times New Roman"/>
          <w:b/>
          <w:bCs/>
          <w:sz w:val="24"/>
          <w:szCs w:val="24"/>
        </w:rPr>
        <w:tab/>
      </w:r>
    </w:p>
    <w:p w:rsidR="004A7773" w:rsidRDefault="004A7773" w:rsidP="004A7773">
      <w:pPr>
        <w:pStyle w:val="Body"/>
        <w:tabs>
          <w:tab w:val="left" w:pos="1695"/>
          <w:tab w:val="left" w:pos="1815"/>
          <w:tab w:val="left" w:pos="2295"/>
        </w:tabs>
        <w:jc w:val="both"/>
        <w:rPr>
          <w:rFonts w:ascii="Times New Roman" w:hAnsi="Times New Roman"/>
          <w:b/>
          <w:bCs/>
          <w:sz w:val="24"/>
          <w:szCs w:val="24"/>
        </w:rPr>
      </w:pPr>
      <w:r>
        <w:rPr>
          <w:rFonts w:ascii="Times New Roman" w:hAnsi="Times New Roman"/>
          <w:b/>
          <w:bCs/>
          <w:sz w:val="24"/>
          <w:szCs w:val="24"/>
        </w:rPr>
        <w:t>EDUCATION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4A7773" w:rsidRDefault="004A7773" w:rsidP="004A7773">
      <w:pPr>
        <w:pStyle w:val="Body"/>
        <w:tabs>
          <w:tab w:val="left" w:pos="1815"/>
          <w:tab w:val="left" w:pos="1965"/>
        </w:tabs>
        <w:jc w:val="both"/>
        <w:rPr>
          <w:rFonts w:ascii="Times New Roman" w:hAnsi="Times New Roman"/>
          <w:sz w:val="24"/>
          <w:szCs w:val="24"/>
        </w:rPr>
      </w:pPr>
      <w:r>
        <w:rPr>
          <w:rFonts w:ascii="Times New Roman" w:hAnsi="Times New Roman"/>
          <w:b/>
          <w:bCs/>
          <w:sz w:val="24"/>
          <w:szCs w:val="24"/>
        </w:rPr>
        <w:t>Woodstock Academy</w:t>
      </w:r>
      <w:r>
        <w:rPr>
          <w:rFonts w:ascii="Times New Roman" w:hAnsi="Times New Roman"/>
          <w:sz w:val="24"/>
          <w:szCs w:val="24"/>
        </w:rPr>
        <w:t xml:space="preserve"> Business/College Prep</w:t>
      </w:r>
    </w:p>
    <w:p w:rsidR="004A7773" w:rsidRDefault="004A7773" w:rsidP="004A7773">
      <w:pPr>
        <w:pStyle w:val="Body"/>
        <w:tabs>
          <w:tab w:val="left" w:pos="5535"/>
        </w:tabs>
        <w:jc w:val="both"/>
        <w:rPr>
          <w:rFonts w:ascii="Times New Roman" w:hAnsi="Times New Roman"/>
          <w:sz w:val="24"/>
          <w:szCs w:val="24"/>
        </w:rPr>
      </w:pPr>
      <w:r>
        <w:rPr>
          <w:rFonts w:ascii="Times New Roman" w:hAnsi="Times New Roman"/>
          <w:sz w:val="24"/>
          <w:szCs w:val="24"/>
        </w:rPr>
        <w:tab/>
      </w:r>
    </w:p>
    <w:p w:rsidR="004A7773" w:rsidRDefault="004A7773" w:rsidP="004A7773">
      <w:pPr>
        <w:pStyle w:val="Body"/>
        <w:jc w:val="both"/>
      </w:pPr>
      <w:r>
        <w:rPr>
          <w:rFonts w:ascii="Times New Roman" w:hAnsi="Times New Roman"/>
          <w:sz w:val="24"/>
          <w:szCs w:val="24"/>
        </w:rPr>
        <w:t>References available upon request</w:t>
      </w:r>
    </w:p>
    <w:p w:rsidR="0044358D" w:rsidRPr="004A7773" w:rsidRDefault="0044358D" w:rsidP="004A7773"/>
    <w:sectPr w:rsidR="0044358D" w:rsidRPr="004A7773" w:rsidSect="004435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7B5" w:rsidRDefault="005667B5" w:rsidP="004A7773">
      <w:pPr>
        <w:spacing w:after="0"/>
      </w:pPr>
      <w:r>
        <w:separator/>
      </w:r>
    </w:p>
  </w:endnote>
  <w:endnote w:type="continuationSeparator" w:id="0">
    <w:p w:rsidR="005667B5" w:rsidRDefault="005667B5" w:rsidP="004A77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7B5" w:rsidRDefault="005667B5" w:rsidP="004A7773">
      <w:pPr>
        <w:spacing w:after="0"/>
      </w:pPr>
      <w:r>
        <w:separator/>
      </w:r>
    </w:p>
  </w:footnote>
  <w:footnote w:type="continuationSeparator" w:id="0">
    <w:p w:rsidR="005667B5" w:rsidRDefault="005667B5" w:rsidP="004A777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773"/>
    <w:rsid w:val="0006709E"/>
    <w:rsid w:val="0009258B"/>
    <w:rsid w:val="002D55E0"/>
    <w:rsid w:val="0044358D"/>
    <w:rsid w:val="004A7773"/>
    <w:rsid w:val="004E3123"/>
    <w:rsid w:val="004F73C3"/>
    <w:rsid w:val="005667B5"/>
    <w:rsid w:val="007231EF"/>
    <w:rsid w:val="00764F48"/>
    <w:rsid w:val="00853663"/>
    <w:rsid w:val="008C4100"/>
    <w:rsid w:val="00E85C01"/>
    <w:rsid w:val="00F37E10"/>
    <w:rsid w:val="00F41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1F3071-32D6-4D91-84C0-9281C845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7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7773"/>
    <w:pPr>
      <w:tabs>
        <w:tab w:val="center" w:pos="4680"/>
        <w:tab w:val="right" w:pos="9360"/>
      </w:tabs>
      <w:spacing w:after="0"/>
    </w:pPr>
  </w:style>
  <w:style w:type="character" w:customStyle="1" w:styleId="HeaderChar">
    <w:name w:val="Header Char"/>
    <w:basedOn w:val="DefaultParagraphFont"/>
    <w:link w:val="Header"/>
    <w:uiPriority w:val="99"/>
    <w:semiHidden/>
    <w:rsid w:val="004A7773"/>
  </w:style>
  <w:style w:type="paragraph" w:styleId="Footer">
    <w:name w:val="footer"/>
    <w:basedOn w:val="Normal"/>
    <w:link w:val="FooterChar"/>
    <w:uiPriority w:val="99"/>
    <w:semiHidden/>
    <w:unhideWhenUsed/>
    <w:rsid w:val="004A7773"/>
    <w:pPr>
      <w:tabs>
        <w:tab w:val="center" w:pos="4680"/>
        <w:tab w:val="right" w:pos="9360"/>
      </w:tabs>
      <w:spacing w:after="0"/>
    </w:pPr>
  </w:style>
  <w:style w:type="character" w:customStyle="1" w:styleId="FooterChar">
    <w:name w:val="Footer Char"/>
    <w:basedOn w:val="DefaultParagraphFont"/>
    <w:link w:val="Footer"/>
    <w:uiPriority w:val="99"/>
    <w:semiHidden/>
    <w:rsid w:val="004A7773"/>
  </w:style>
  <w:style w:type="paragraph" w:customStyle="1" w:styleId="Body">
    <w:name w:val="Body"/>
    <w:rsid w:val="004A7773"/>
    <w:pPr>
      <w:pBdr>
        <w:top w:val="nil"/>
        <w:left w:val="nil"/>
        <w:bottom w:val="nil"/>
        <w:right w:val="nil"/>
        <w:between w:val="nil"/>
        <w:bar w:val="nil"/>
      </w:pBdr>
      <w:spacing w:after="0"/>
    </w:pPr>
    <w:rPr>
      <w:rFonts w:ascii="Helvetica" w:eastAsia="Arial Unicode MS" w:hAnsi="Helvetica" w:cs="Arial Unicode MS"/>
      <w:color w:val="000000"/>
      <w:bdr w:val="nil"/>
    </w:rPr>
  </w:style>
  <w:style w:type="paragraph" w:styleId="NoSpacing">
    <w:name w:val="No Spacing"/>
    <w:uiPriority w:val="1"/>
    <w:qFormat/>
    <w:rsid w:val="004A7773"/>
    <w:pPr>
      <w:spacing w:after="0"/>
    </w:pPr>
  </w:style>
  <w:style w:type="paragraph" w:styleId="BalloonText">
    <w:name w:val="Balloon Text"/>
    <w:basedOn w:val="Normal"/>
    <w:link w:val="BalloonTextChar"/>
    <w:uiPriority w:val="99"/>
    <w:semiHidden/>
    <w:unhideWhenUsed/>
    <w:rsid w:val="008C41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1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KimberlyJ1966</dc:creator>
  <cp:lastModifiedBy>cmg</cp:lastModifiedBy>
  <cp:revision>2</cp:revision>
  <cp:lastPrinted>2018-07-18T15:28:00Z</cp:lastPrinted>
  <dcterms:created xsi:type="dcterms:W3CDTF">2018-09-11T16:44:00Z</dcterms:created>
  <dcterms:modified xsi:type="dcterms:W3CDTF">2018-09-11T16:44:00Z</dcterms:modified>
</cp:coreProperties>
</file>