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3D4" w:rsidRDefault="0048108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Kianna Moss</w:t>
      </w:r>
    </w:p>
    <w:p w:rsidR="005753D4" w:rsidRDefault="0048108B">
      <w:pPr>
        <w:spacing w:after="32"/>
        <w:ind w:left="-5"/>
      </w:pPr>
      <w:r>
        <w:t>Denver, CO</w:t>
      </w:r>
    </w:p>
    <w:p w:rsidR="005753D4" w:rsidRDefault="0048108B">
      <w:pPr>
        <w:ind w:left="-5"/>
      </w:pPr>
      <w:r>
        <w:t>kiannamoss2_cd4@indeedemail.com - 864-606-8549</w:t>
      </w:r>
    </w:p>
    <w:p w:rsidR="005753D4" w:rsidRDefault="0048108B">
      <w:pPr>
        <w:spacing w:after="32"/>
        <w:ind w:left="-5"/>
      </w:pPr>
      <w:r>
        <w:t>Willing to relocate: Anywhere</w:t>
      </w:r>
    </w:p>
    <w:p w:rsidR="005753D4" w:rsidRDefault="0048108B">
      <w:pPr>
        <w:spacing w:after="392"/>
        <w:ind w:left="-5"/>
      </w:pPr>
      <w:r>
        <w:t>Authorized to work in the US for any employer</w:t>
      </w:r>
    </w:p>
    <w:p w:rsidR="005753D4" w:rsidRDefault="0048108B">
      <w:pPr>
        <w:spacing w:after="220"/>
        <w:ind w:left="-5"/>
      </w:pPr>
      <w:r>
        <w:t>WORK EXPERIENCE</w:t>
      </w:r>
    </w:p>
    <w:p w:rsidR="005753D4" w:rsidRDefault="0048108B">
      <w:pPr>
        <w:pStyle w:val="Heading1"/>
        <w:ind w:left="-5"/>
      </w:pPr>
      <w:r>
        <w:t>Customer Service Coordinator II</w:t>
      </w:r>
    </w:p>
    <w:p w:rsidR="005753D4" w:rsidRDefault="0048108B">
      <w:pPr>
        <w:spacing w:after="128"/>
        <w:ind w:left="-5"/>
      </w:pPr>
      <w:r>
        <w:t>Tax Support - Spartanburg, SC - 2016-11 - 2017-04</w:t>
      </w:r>
    </w:p>
    <w:p w:rsidR="005753D4" w:rsidRDefault="0048108B">
      <w:pPr>
        <w:ind w:left="-5"/>
      </w:pPr>
      <w:r>
        <w:t>Medium to High Call Volume</w:t>
      </w:r>
    </w:p>
    <w:p w:rsidR="005753D4" w:rsidRDefault="0048108B">
      <w:pPr>
        <w:ind w:left="-5"/>
      </w:pPr>
      <w:r>
        <w:t>Assist branch members as backup in completing client tax returns.</w:t>
      </w:r>
    </w:p>
    <w:p w:rsidR="005753D4" w:rsidRDefault="0048108B">
      <w:pPr>
        <w:ind w:left="-5"/>
      </w:pPr>
      <w:r>
        <w:t>Ensure branches were compliant with federal and state regulations of Tax Law.</w:t>
      </w:r>
    </w:p>
    <w:p w:rsidR="005753D4" w:rsidRDefault="0048108B">
      <w:pPr>
        <w:spacing w:after="220"/>
        <w:ind w:left="-5"/>
      </w:pPr>
      <w:r>
        <w:t>Maintain accuracy by properly notating and documenting all calls for case review.</w:t>
      </w:r>
    </w:p>
    <w:p w:rsidR="005753D4" w:rsidRDefault="0048108B">
      <w:pPr>
        <w:pStyle w:val="Heading1"/>
        <w:ind w:left="-5"/>
      </w:pPr>
      <w:r>
        <w:t>Lea</w:t>
      </w:r>
      <w:r>
        <w:t>d Quality Technician</w:t>
      </w:r>
    </w:p>
    <w:p w:rsidR="005753D4" w:rsidRDefault="0048108B">
      <w:pPr>
        <w:spacing w:after="128"/>
        <w:ind w:left="-5"/>
      </w:pPr>
      <w:r>
        <w:t>Standard Candy Co. - Nashville, TN - 2016-10 - 2016-12</w:t>
      </w:r>
    </w:p>
    <w:p w:rsidR="005753D4" w:rsidRDefault="0048108B">
      <w:pPr>
        <w:ind w:left="-5"/>
      </w:pPr>
      <w:r>
        <w:t>Maintain compliancy of FDA Codes and Regulations by ensuring food product was within tolerance per customer requests.</w:t>
      </w:r>
    </w:p>
    <w:p w:rsidR="005753D4" w:rsidRDefault="0048108B">
      <w:pPr>
        <w:spacing w:after="0" w:line="603" w:lineRule="auto"/>
        <w:ind w:left="-5"/>
      </w:pPr>
      <w:r>
        <w:t>Conduct first, middle, and last quality checks as well as hour</w:t>
      </w:r>
      <w:r>
        <w:t>ly checks on food product being produced Conduct microbial testing from mixed batches.</w:t>
      </w:r>
    </w:p>
    <w:p w:rsidR="005753D4" w:rsidRDefault="0048108B">
      <w:pPr>
        <w:ind w:left="-5"/>
      </w:pPr>
      <w:r>
        <w:t>Maintain quality by use of visual and other testing methods to quarantine non-compliant material.</w:t>
      </w:r>
    </w:p>
    <w:p w:rsidR="005753D4" w:rsidRDefault="0048108B">
      <w:pPr>
        <w:spacing w:after="220"/>
        <w:ind w:left="-5"/>
      </w:pPr>
      <w:r>
        <w:t>Ensure proper labeling of all products</w:t>
      </w:r>
    </w:p>
    <w:p w:rsidR="005753D4" w:rsidRDefault="0048108B">
      <w:pPr>
        <w:pStyle w:val="Heading1"/>
        <w:ind w:left="-5"/>
      </w:pPr>
      <w:r>
        <w:t>Customer Service Representative</w:t>
      </w:r>
    </w:p>
    <w:p w:rsidR="005753D4" w:rsidRDefault="0048108B">
      <w:pPr>
        <w:spacing w:after="128"/>
        <w:ind w:left="-5"/>
      </w:pPr>
      <w:proofErr w:type="spellStart"/>
      <w:r>
        <w:t>Sitel</w:t>
      </w:r>
      <w:proofErr w:type="spellEnd"/>
      <w:r>
        <w:t xml:space="preserve"> - Spartanburg, SC - 2016-08 - 2016-10</w:t>
      </w:r>
    </w:p>
    <w:p w:rsidR="005753D4" w:rsidRDefault="0048108B">
      <w:pPr>
        <w:ind w:left="-5"/>
      </w:pPr>
      <w:r>
        <w:t xml:space="preserve">Communicate via telephone, mail and/or chat with existing customers </w:t>
      </w:r>
      <w:proofErr w:type="gramStart"/>
      <w:r>
        <w:t>in order to</w:t>
      </w:r>
      <w:proofErr w:type="gramEnd"/>
      <w:r>
        <w:t xml:space="preserve"> solve their inquiries</w:t>
      </w:r>
    </w:p>
    <w:p w:rsidR="005753D4" w:rsidRDefault="0048108B">
      <w:pPr>
        <w:ind w:left="-5"/>
      </w:pPr>
      <w:r>
        <w:t xml:space="preserve">Give information about the product or service to existing customers and prospects </w:t>
      </w:r>
    </w:p>
    <w:p w:rsidR="005753D4" w:rsidRDefault="0048108B">
      <w:pPr>
        <w:spacing w:after="220"/>
        <w:ind w:left="-5"/>
      </w:pPr>
      <w:r>
        <w:t>Demonstrate a strong customer service orientation and take responsibility to ensure customers are satisfied</w:t>
      </w:r>
    </w:p>
    <w:p w:rsidR="005753D4" w:rsidRDefault="0048108B">
      <w:pPr>
        <w:pStyle w:val="Heading1"/>
        <w:ind w:left="-5"/>
      </w:pPr>
      <w:r>
        <w:t>Chemical Lab Technician</w:t>
      </w:r>
    </w:p>
    <w:p w:rsidR="005753D4" w:rsidRDefault="0048108B">
      <w:pPr>
        <w:spacing w:after="128"/>
        <w:ind w:left="-5"/>
      </w:pPr>
      <w:r>
        <w:t>Auriga Polymers Inc. - Cowpens, SC - 2016-01 - 2016-07</w:t>
      </w:r>
    </w:p>
    <w:p w:rsidR="005753D4" w:rsidRDefault="0048108B">
      <w:pPr>
        <w:ind w:left="-5"/>
      </w:pPr>
      <w:r>
        <w:t>Prepare chemical solutions, reagents and specimens for microscopic ex</w:t>
      </w:r>
      <w:r>
        <w:t>amination; perform laboratory tests; analyze and report findings; and investigate atypical results and discrepancies to determine causation.</w:t>
      </w:r>
    </w:p>
    <w:p w:rsidR="005753D4" w:rsidRDefault="0048108B">
      <w:pPr>
        <w:ind w:left="-5"/>
      </w:pPr>
      <w:r>
        <w:t xml:space="preserve">Conduct various wet and dry chemical testing on polymerized chips and its </w:t>
      </w:r>
      <w:proofErr w:type="spellStart"/>
      <w:r>
        <w:t>by products</w:t>
      </w:r>
      <w:proofErr w:type="spellEnd"/>
      <w:r>
        <w:t xml:space="preserve">. </w:t>
      </w:r>
    </w:p>
    <w:p w:rsidR="005753D4" w:rsidRDefault="0048108B">
      <w:pPr>
        <w:spacing w:after="220"/>
        <w:ind w:left="-5"/>
      </w:pPr>
      <w:r>
        <w:lastRenderedPageBreak/>
        <w:t xml:space="preserve">Perform analytical testing </w:t>
      </w:r>
      <w:r>
        <w:t xml:space="preserve">on the run-off water to ensure waste water was free of toxic </w:t>
      </w:r>
      <w:proofErr w:type="spellStart"/>
      <w:r>
        <w:t>by products</w:t>
      </w:r>
      <w:proofErr w:type="spellEnd"/>
      <w:r>
        <w:t>.</w:t>
      </w:r>
    </w:p>
    <w:p w:rsidR="005753D4" w:rsidRDefault="0048108B">
      <w:pPr>
        <w:pStyle w:val="Heading1"/>
        <w:ind w:left="-5"/>
      </w:pPr>
      <w:r>
        <w:t>Quality Control Lead Inspector</w:t>
      </w:r>
    </w:p>
    <w:p w:rsidR="005753D4" w:rsidRDefault="0048108B">
      <w:pPr>
        <w:spacing w:after="128"/>
        <w:ind w:left="-5"/>
      </w:pPr>
      <w:r>
        <w:t>Bode North America - Spartanburg, SC - 2015-08 - 2016-02</w:t>
      </w:r>
    </w:p>
    <w:p w:rsidR="005753D4" w:rsidRDefault="0048108B">
      <w:pPr>
        <w:ind w:left="-5"/>
      </w:pPr>
      <w:r>
        <w:t>Conduct in-process and final inspections to ensure conformance to all specifications.</w:t>
      </w:r>
    </w:p>
    <w:p w:rsidR="005753D4" w:rsidRDefault="0048108B">
      <w:pPr>
        <w:ind w:left="-5"/>
      </w:pPr>
      <w:r>
        <w:t>Create f</w:t>
      </w:r>
      <w:r>
        <w:t>irst article inspection reports.</w:t>
      </w:r>
    </w:p>
    <w:p w:rsidR="005753D4" w:rsidRDefault="0048108B">
      <w:pPr>
        <w:ind w:left="-5"/>
      </w:pPr>
      <w:r>
        <w:t>Create non-conformance and corrective action reports when necessary.</w:t>
      </w:r>
    </w:p>
    <w:p w:rsidR="005753D4" w:rsidRDefault="0048108B">
      <w:pPr>
        <w:ind w:left="-5"/>
      </w:pPr>
      <w:r>
        <w:t>Create certificate of compliance, manage material test reports, outside process certifications, etc.</w:t>
      </w:r>
    </w:p>
    <w:p w:rsidR="005753D4" w:rsidRDefault="0048108B">
      <w:pPr>
        <w:ind w:left="-5"/>
      </w:pPr>
      <w:r>
        <w:t>Calibrate measuring tools periodically</w:t>
      </w:r>
    </w:p>
    <w:p w:rsidR="005753D4" w:rsidRDefault="0048108B">
      <w:pPr>
        <w:spacing w:after="32"/>
        <w:ind w:left="-5"/>
      </w:pPr>
      <w:r>
        <w:t xml:space="preserve">Experience in </w:t>
      </w:r>
      <w:r>
        <w:t>a job shop environment which included CNC Milling, CNC Turning, Sheet Metal Fabrication,</w:t>
      </w:r>
    </w:p>
    <w:p w:rsidR="005753D4" w:rsidRDefault="0048108B">
      <w:pPr>
        <w:spacing w:after="220"/>
        <w:ind w:left="-5"/>
      </w:pPr>
      <w:r>
        <w:t>Welding and Assembly</w:t>
      </w:r>
    </w:p>
    <w:p w:rsidR="005753D4" w:rsidRDefault="0048108B">
      <w:pPr>
        <w:pStyle w:val="Heading1"/>
        <w:ind w:left="-5"/>
      </w:pPr>
      <w:r>
        <w:t>Kit Assembler</w:t>
      </w:r>
    </w:p>
    <w:p w:rsidR="005753D4" w:rsidRDefault="0048108B">
      <w:pPr>
        <w:spacing w:after="128"/>
        <w:ind w:left="-5"/>
      </w:pPr>
      <w:r>
        <w:t>Selah Genomics - Greenville, SC - 2014-02 - 2014-05</w:t>
      </w:r>
    </w:p>
    <w:p w:rsidR="005753D4" w:rsidRDefault="0048108B">
      <w:pPr>
        <w:spacing w:after="32"/>
        <w:ind w:left="-5"/>
      </w:pPr>
      <w:r>
        <w:t>APRIL 2014-MAY 2014</w:t>
      </w:r>
    </w:p>
    <w:p w:rsidR="005753D4" w:rsidRDefault="0048108B">
      <w:pPr>
        <w:ind w:left="-5"/>
      </w:pPr>
      <w:r>
        <w:t>Production and assembly of kits in a CLIA certified facility</w:t>
      </w:r>
      <w:r>
        <w:t xml:space="preserve"> for the support of healthcare providers with advanced molecular testing.</w:t>
      </w:r>
    </w:p>
    <w:p w:rsidR="005753D4" w:rsidRDefault="0048108B">
      <w:pPr>
        <w:ind w:left="-5"/>
      </w:pPr>
      <w:r>
        <w:t xml:space="preserve">Input patient information in LIS </w:t>
      </w:r>
    </w:p>
    <w:p w:rsidR="005753D4" w:rsidRDefault="0048108B">
      <w:pPr>
        <w:spacing w:after="220"/>
        <w:ind w:left="-5"/>
      </w:pPr>
      <w:r>
        <w:t>Properly handle biohazard material</w:t>
      </w:r>
    </w:p>
    <w:p w:rsidR="005753D4" w:rsidRDefault="0048108B">
      <w:pPr>
        <w:pStyle w:val="Heading1"/>
        <w:ind w:left="-5"/>
      </w:pPr>
      <w:r>
        <w:t>Lab Technician</w:t>
      </w:r>
    </w:p>
    <w:p w:rsidR="005753D4" w:rsidRDefault="0048108B">
      <w:pPr>
        <w:spacing w:after="128"/>
        <w:ind w:left="-5"/>
      </w:pPr>
      <w:r>
        <w:t>Greenville Technical College - Greenville, SC - 2012-09 - 2014-05</w:t>
      </w:r>
    </w:p>
    <w:p w:rsidR="005753D4" w:rsidRDefault="0048108B">
      <w:pPr>
        <w:ind w:left="-5"/>
      </w:pPr>
      <w:r>
        <w:t>Preparation and set-up of biolog</w:t>
      </w:r>
      <w:r>
        <w:t>ical specimens, chemicals reagents, and solutions for laboratory procedures performed by students at Greenville Technical College</w:t>
      </w:r>
    </w:p>
    <w:p w:rsidR="005753D4" w:rsidRDefault="0048108B">
      <w:pPr>
        <w:ind w:left="-5"/>
      </w:pPr>
      <w:r>
        <w:t>Keep log books up to date</w:t>
      </w:r>
    </w:p>
    <w:p w:rsidR="005753D4" w:rsidRDefault="0048108B">
      <w:pPr>
        <w:ind w:left="-5"/>
      </w:pPr>
      <w:r>
        <w:t>Clean glassware and perform sterilizations</w:t>
      </w:r>
    </w:p>
    <w:p w:rsidR="005753D4" w:rsidRDefault="0048108B">
      <w:pPr>
        <w:ind w:left="-5"/>
      </w:pPr>
      <w:r>
        <w:t>Performing preventative maintenance and troubleshoot on lab equipment</w:t>
      </w:r>
    </w:p>
    <w:p w:rsidR="005753D4" w:rsidRDefault="0048108B">
      <w:pPr>
        <w:spacing w:after="392"/>
        <w:ind w:left="-5"/>
      </w:pPr>
      <w:r>
        <w:t>Oversee lab projects conducted by students</w:t>
      </w:r>
    </w:p>
    <w:p w:rsidR="005753D4" w:rsidRDefault="0048108B">
      <w:pPr>
        <w:spacing w:after="220"/>
        <w:ind w:left="-5"/>
      </w:pPr>
      <w:r>
        <w:t>EDUCATION</w:t>
      </w:r>
    </w:p>
    <w:p w:rsidR="005753D4" w:rsidRDefault="0048108B">
      <w:pPr>
        <w:pStyle w:val="Heading1"/>
        <w:ind w:left="-5"/>
      </w:pPr>
      <w:r>
        <w:t>Bachelor's in Biotechnology</w:t>
      </w:r>
    </w:p>
    <w:p w:rsidR="005753D4" w:rsidRDefault="0048108B">
      <w:pPr>
        <w:spacing w:after="32"/>
        <w:ind w:left="-5"/>
      </w:pPr>
      <w:r>
        <w:t>Claflin University - Orangeburg, SC</w:t>
      </w:r>
    </w:p>
    <w:p w:rsidR="005753D4" w:rsidRDefault="0048108B">
      <w:pPr>
        <w:spacing w:after="220"/>
        <w:ind w:left="-5"/>
      </w:pPr>
      <w:r>
        <w:t>2015-01 - 2016-05</w:t>
      </w:r>
    </w:p>
    <w:p w:rsidR="005753D4" w:rsidRDefault="0048108B">
      <w:pPr>
        <w:pStyle w:val="Heading1"/>
        <w:ind w:left="-5"/>
      </w:pPr>
      <w:r>
        <w:t>Associate in Chemistry</w:t>
      </w:r>
    </w:p>
    <w:p w:rsidR="005753D4" w:rsidRDefault="0048108B">
      <w:pPr>
        <w:spacing w:after="32"/>
        <w:ind w:left="-5"/>
      </w:pPr>
      <w:r>
        <w:t>Greenville Technical College</w:t>
      </w:r>
      <w:r>
        <w:t xml:space="preserve"> - Greenville, SC</w:t>
      </w:r>
    </w:p>
    <w:p w:rsidR="005753D4" w:rsidRDefault="0048108B">
      <w:pPr>
        <w:ind w:left="-5"/>
      </w:pPr>
      <w:r>
        <w:lastRenderedPageBreak/>
        <w:t>2012 - 2014</w:t>
      </w:r>
    </w:p>
    <w:p w:rsidR="005753D4" w:rsidRDefault="0048108B">
      <w:pPr>
        <w:pStyle w:val="Heading1"/>
        <w:ind w:left="-5"/>
      </w:pPr>
      <w:r>
        <w:t>A.A.S in Biotechnology</w:t>
      </w:r>
    </w:p>
    <w:p w:rsidR="005753D4" w:rsidRDefault="0048108B">
      <w:pPr>
        <w:spacing w:after="32"/>
        <w:ind w:left="-5"/>
      </w:pPr>
      <w:r>
        <w:t>Greenville Technical College - Greenville, SC</w:t>
      </w:r>
    </w:p>
    <w:p w:rsidR="005753D4" w:rsidRDefault="0048108B">
      <w:pPr>
        <w:spacing w:after="392"/>
        <w:ind w:left="-5"/>
      </w:pPr>
      <w:r>
        <w:t>2012 - 2014</w:t>
      </w:r>
    </w:p>
    <w:p w:rsidR="005753D4" w:rsidRDefault="0048108B">
      <w:pPr>
        <w:spacing w:after="212"/>
        <w:ind w:left="-5"/>
      </w:pPr>
      <w:r>
        <w:t>SKILLS</w:t>
      </w:r>
    </w:p>
    <w:p w:rsidR="005753D4" w:rsidRDefault="0048108B">
      <w:pPr>
        <w:spacing w:after="392"/>
        <w:ind w:left="-5"/>
      </w:pPr>
      <w:r>
        <w:t>Microsoft Office, Blueprint Reading, Forklift driving, Environmental Testing, pH Testing and Regulation</w:t>
      </w:r>
    </w:p>
    <w:p w:rsidR="005753D4" w:rsidRDefault="0048108B">
      <w:pPr>
        <w:spacing w:after="220"/>
        <w:ind w:left="-5"/>
      </w:pPr>
      <w:r>
        <w:t>AWARDS</w:t>
      </w:r>
    </w:p>
    <w:p w:rsidR="005753D4" w:rsidRDefault="0048108B">
      <w:pPr>
        <w:pStyle w:val="Heading1"/>
        <w:ind w:left="-5"/>
      </w:pPr>
      <w:r>
        <w:t>National Society for Leader</w:t>
      </w:r>
      <w:r>
        <w:t>ship and Success</w:t>
      </w:r>
    </w:p>
    <w:p w:rsidR="005753D4" w:rsidRDefault="0048108B">
      <w:pPr>
        <w:ind w:left="-5"/>
      </w:pPr>
      <w:r>
        <w:t>2015-06</w:t>
      </w:r>
    </w:p>
    <w:sectPr w:rsidR="005753D4">
      <w:pgSz w:w="12240" w:h="15840"/>
      <w:pgMar w:top="1473" w:right="1800" w:bottom="17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D4"/>
    <w:rsid w:val="0048108B"/>
    <w:rsid w:val="005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E18D1-1E92-4B09-B7CC-6D0C97FF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2017-10-02T20:31:00Z</dcterms:created>
  <dcterms:modified xsi:type="dcterms:W3CDTF">2017-10-02T20:31:00Z</dcterms:modified>
</cp:coreProperties>
</file>