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56" w:rsidRPr="00B1643D" w:rsidRDefault="00B1643D" w:rsidP="00426B56">
      <w:pPr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6134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EF2EA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6.5pt" to="48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426B56" w:rsidRPr="00426B56">
        <w:rPr>
          <w:b/>
          <w:bCs/>
          <w:sz w:val="28"/>
          <w:szCs w:val="28"/>
        </w:rPr>
        <w:t>Michael Shane Kersten</w:t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  <w:t xml:space="preserve">     </w:t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  <w:t xml:space="preserve">    </w:t>
      </w:r>
      <w:r w:rsidR="00426B56" w:rsidRPr="00426B56">
        <w:rPr>
          <w:b/>
          <w:bCs/>
        </w:rPr>
        <w:t xml:space="preserve">Phone (912)271-8543.  Email </w:t>
      </w:r>
      <w:r w:rsidR="00426B56" w:rsidRPr="00FE0E6D">
        <w:rPr>
          <w:b/>
          <w:bCs/>
        </w:rPr>
        <w:t>mskersten@fortlewis.edu</w:t>
      </w:r>
      <w:r w:rsidR="00426B56" w:rsidRPr="00426B56">
        <w:rPr>
          <w:b/>
          <w:bCs/>
        </w:rPr>
        <w:t xml:space="preserve">. Linkedin </w:t>
      </w:r>
      <w:r w:rsidR="00FE0E6D">
        <w:rPr>
          <w:b/>
          <w:bCs/>
        </w:rPr>
        <w:t xml:space="preserve">@ </w:t>
      </w:r>
      <w:r w:rsidR="00426B56" w:rsidRPr="00426B56">
        <w:rPr>
          <w:b/>
          <w:bCs/>
        </w:rPr>
        <w:t>Michael Kersten</w:t>
      </w:r>
      <w:r w:rsidR="00426B56" w:rsidRPr="00426B56">
        <w:rPr>
          <w:b/>
          <w:bCs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  <w:r w:rsidR="00426B56" w:rsidRPr="00426B56">
        <w:rPr>
          <w:b/>
          <w:bCs/>
          <w:sz w:val="28"/>
          <w:szCs w:val="28"/>
        </w:rPr>
        <w:tab/>
      </w:r>
    </w:p>
    <w:p w:rsidR="00426B56" w:rsidRPr="00426B56" w:rsidRDefault="00426B56" w:rsidP="00426B56">
      <w:r w:rsidRPr="00426B56">
        <w:rPr>
          <w:b/>
          <w:bCs/>
        </w:rPr>
        <w:t>EDUCATION</w:t>
      </w:r>
    </w:p>
    <w:p w:rsidR="00426B56" w:rsidRPr="00426B56" w:rsidRDefault="00426B56" w:rsidP="00426B56">
      <w:r w:rsidRPr="00426B56">
        <w:t>Fort Lewis College</w:t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</w:r>
      <w:r w:rsidRPr="00426B56">
        <w:tab/>
        <w:t xml:space="preserve">        </w:t>
      </w:r>
    </w:p>
    <w:p w:rsidR="00FE0E6D" w:rsidRDefault="00426B56" w:rsidP="00426B56">
      <w:r>
        <w:t>B.S. Cell &amp; Molecular Biology</w:t>
      </w:r>
    </w:p>
    <w:p w:rsidR="00B1643D" w:rsidRPr="00426B56" w:rsidRDefault="00B1643D" w:rsidP="00426B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6134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05E14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pt" to="48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FE0E6D" w:rsidRDefault="00FE0E6D" w:rsidP="00426B56">
      <w:pPr>
        <w:rPr>
          <w:b/>
          <w:bCs/>
        </w:rPr>
      </w:pPr>
      <w:r>
        <w:rPr>
          <w:b/>
          <w:bCs/>
        </w:rPr>
        <w:t xml:space="preserve">WORK EXPERIENCE </w:t>
      </w:r>
    </w:p>
    <w:p w:rsidR="00FE0E6D" w:rsidRDefault="00426B56" w:rsidP="00426B56">
      <w:r>
        <w:t>Physical Therapy Technician</w:t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 w:rsidRPr="00FE0E6D">
        <w:t>July 2013-December 2013</w:t>
      </w:r>
    </w:p>
    <w:p w:rsidR="00426B56" w:rsidRPr="00426B56" w:rsidRDefault="00426B56" w:rsidP="00426B56">
      <w:pPr>
        <w:numPr>
          <w:ilvl w:val="0"/>
          <w:numId w:val="1"/>
        </w:numPr>
      </w:pPr>
      <w:r w:rsidRPr="00426B56">
        <w:t xml:space="preserve">Patient treatment modality utilization (e.g. exercise, heat and cold modalities, electrical stimulation, </w:t>
      </w:r>
      <w:proofErr w:type="spellStart"/>
      <w:r w:rsidRPr="00426B56">
        <w:t>phonophoresis</w:t>
      </w:r>
      <w:proofErr w:type="spellEnd"/>
      <w:r w:rsidRPr="00426B56">
        <w:t xml:space="preserve">  and other non-invasive means to treat patients)</w:t>
      </w:r>
    </w:p>
    <w:p w:rsidR="00426B56" w:rsidRPr="00426B56" w:rsidRDefault="00426B56" w:rsidP="00426B56">
      <w:pPr>
        <w:numPr>
          <w:ilvl w:val="0"/>
          <w:numId w:val="1"/>
        </w:numPr>
      </w:pPr>
      <w:r w:rsidRPr="00426B56">
        <w:t>Patient education (e.g. performing assigned home-exercise programs, and using the various home-therapy units that are issued to them)</w:t>
      </w:r>
    </w:p>
    <w:p w:rsidR="00426B56" w:rsidRPr="00426B56" w:rsidRDefault="00426B56" w:rsidP="00426B56">
      <w:pPr>
        <w:numPr>
          <w:ilvl w:val="0"/>
          <w:numId w:val="1"/>
        </w:numPr>
      </w:pPr>
      <w:r w:rsidRPr="00426B56">
        <w:t>Clinic maintenance</w:t>
      </w:r>
    </w:p>
    <w:p w:rsidR="00426B56" w:rsidRPr="00426B56" w:rsidRDefault="00426B56" w:rsidP="00426B56">
      <w:pPr>
        <w:numPr>
          <w:ilvl w:val="0"/>
          <w:numId w:val="1"/>
        </w:numPr>
      </w:pPr>
      <w:r w:rsidRPr="00426B56">
        <w:t>Patient scheduling  </w:t>
      </w:r>
    </w:p>
    <w:p w:rsidR="00426B56" w:rsidRDefault="00426B56" w:rsidP="00426B56">
      <w:pPr>
        <w:numPr>
          <w:ilvl w:val="0"/>
          <w:numId w:val="1"/>
        </w:numPr>
      </w:pPr>
      <w:r w:rsidRPr="00426B56">
        <w:t xml:space="preserve">Equipment issuing </w:t>
      </w:r>
    </w:p>
    <w:p w:rsidR="00FE0E6D" w:rsidRDefault="00FE0E6D" w:rsidP="00426B56"/>
    <w:p w:rsidR="00426B56" w:rsidRPr="00426B56" w:rsidRDefault="00426B56" w:rsidP="00426B56">
      <w:r>
        <w:t xml:space="preserve">Senior Seminar Research Program </w:t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 w:rsidRPr="00FE0E6D">
        <w:t>May 2012-June 2012</w:t>
      </w:r>
      <w:r w:rsidR="00FE0E6D" w:rsidRPr="00FE0E6D">
        <w:tab/>
      </w:r>
    </w:p>
    <w:p w:rsidR="00426B56" w:rsidRPr="00426B56" w:rsidRDefault="00426B56" w:rsidP="00426B56">
      <w:pPr>
        <w:numPr>
          <w:ilvl w:val="0"/>
          <w:numId w:val="2"/>
        </w:numPr>
      </w:pPr>
      <w:r w:rsidRPr="00426B56">
        <w:t>Researching academic literature</w:t>
      </w:r>
    </w:p>
    <w:p w:rsidR="00426B56" w:rsidRPr="00426B56" w:rsidRDefault="00426B56" w:rsidP="00426B56">
      <w:pPr>
        <w:numPr>
          <w:ilvl w:val="0"/>
          <w:numId w:val="2"/>
        </w:numPr>
      </w:pPr>
      <w:r w:rsidRPr="00426B56">
        <w:t>Grant writing</w:t>
      </w:r>
    </w:p>
    <w:p w:rsidR="00426B56" w:rsidRPr="00426B56" w:rsidRDefault="00426B56" w:rsidP="00426B56">
      <w:pPr>
        <w:numPr>
          <w:ilvl w:val="0"/>
          <w:numId w:val="2"/>
        </w:numPr>
      </w:pPr>
      <w:r w:rsidRPr="00426B56">
        <w:t xml:space="preserve">Laboratory research and protocol </w:t>
      </w:r>
    </w:p>
    <w:p w:rsidR="00426B56" w:rsidRDefault="00426B56" w:rsidP="00426B56">
      <w:pPr>
        <w:numPr>
          <w:ilvl w:val="0"/>
          <w:numId w:val="2"/>
        </w:numPr>
      </w:pPr>
      <w:r w:rsidRPr="00426B56">
        <w:t>Small mammal trapping and processing</w:t>
      </w:r>
    </w:p>
    <w:p w:rsidR="00FE0E6D" w:rsidRDefault="00FE0E6D" w:rsidP="00426B56"/>
    <w:p w:rsidR="00426B56" w:rsidRPr="00426B56" w:rsidRDefault="00426B56" w:rsidP="00426B56">
      <w:r>
        <w:t>United States Army</w:t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>
        <w:tab/>
      </w:r>
      <w:r w:rsidR="00FE0E6D" w:rsidRPr="00FE0E6D">
        <w:t>Jan 2004-Oct 2008</w:t>
      </w:r>
    </w:p>
    <w:p w:rsidR="00426B56" w:rsidRPr="00426B56" w:rsidRDefault="00426B56" w:rsidP="00426B56">
      <w:pPr>
        <w:numPr>
          <w:ilvl w:val="0"/>
          <w:numId w:val="3"/>
        </w:numPr>
      </w:pPr>
      <w:r w:rsidRPr="00426B56">
        <w:t>Communication, teambuilding, and leadership skills (e.g. working through stressful situations that require cooperation and personnel allocation)</w:t>
      </w:r>
    </w:p>
    <w:p w:rsidR="00426B56" w:rsidRPr="00426B56" w:rsidRDefault="00426B56" w:rsidP="00426B56">
      <w:pPr>
        <w:numPr>
          <w:ilvl w:val="0"/>
          <w:numId w:val="3"/>
        </w:numPr>
      </w:pPr>
      <w:r w:rsidRPr="00426B56">
        <w:t xml:space="preserve">Long-term commitment to an organization </w:t>
      </w:r>
    </w:p>
    <w:p w:rsidR="00426B56" w:rsidRDefault="00426B56" w:rsidP="00426B56">
      <w:pPr>
        <w:numPr>
          <w:ilvl w:val="0"/>
          <w:numId w:val="3"/>
        </w:numPr>
      </w:pPr>
      <w:r w:rsidRPr="00426B56">
        <w:t>High adaptability (i.e. always on-call, always ready)</w:t>
      </w:r>
    </w:p>
    <w:p w:rsidR="00271566" w:rsidRDefault="00271566" w:rsidP="00271566">
      <w:pPr>
        <w:ind w:left="720"/>
      </w:pPr>
    </w:p>
    <w:p w:rsidR="00EB04D0" w:rsidRDefault="00EB04D0" w:rsidP="00271566">
      <w:pPr>
        <w:rPr>
          <w:b/>
        </w:rPr>
      </w:pPr>
    </w:p>
    <w:p w:rsidR="00271566" w:rsidRPr="00EB04D0" w:rsidRDefault="00271566" w:rsidP="00271566">
      <w:pPr>
        <w:rPr>
          <w:b/>
        </w:rPr>
      </w:pPr>
      <w:bookmarkStart w:id="0" w:name="_GoBack"/>
      <w:bookmarkEnd w:id="0"/>
      <w:r w:rsidRPr="00EB04D0">
        <w:rPr>
          <w:b/>
        </w:rPr>
        <w:lastRenderedPageBreak/>
        <w:t>References</w:t>
      </w:r>
    </w:p>
    <w:p w:rsidR="00271566" w:rsidRDefault="00271566" w:rsidP="00271566">
      <w:pPr>
        <w:spacing w:after="200" w:line="276" w:lineRule="auto"/>
        <w:rPr>
          <w:rFonts w:ascii="Calibri" w:eastAsia="Calibri" w:hAnsi="Calibri" w:cs="Times New Roman"/>
        </w:rPr>
      </w:pPr>
      <w:r w:rsidRPr="00271566">
        <w:rPr>
          <w:rFonts w:ascii="Calibri" w:eastAsia="Calibri" w:hAnsi="Calibri" w:cs="Times New Roman"/>
        </w:rPr>
        <w:t xml:space="preserve">Dr. </w:t>
      </w:r>
      <w:proofErr w:type="spellStart"/>
      <w:r w:rsidRPr="00271566">
        <w:rPr>
          <w:rFonts w:ascii="Calibri" w:eastAsia="Calibri" w:hAnsi="Calibri" w:cs="Times New Roman"/>
        </w:rPr>
        <w:t>Shere</w:t>
      </w:r>
      <w:proofErr w:type="spellEnd"/>
      <w:r w:rsidRPr="00271566">
        <w:rPr>
          <w:rFonts w:ascii="Calibri" w:eastAsia="Calibri" w:hAnsi="Calibri" w:cs="Times New Roman"/>
        </w:rPr>
        <w:t xml:space="preserve"> Byrd:</w:t>
      </w:r>
      <w:r w:rsidRPr="00271566">
        <w:rPr>
          <w:rFonts w:ascii="Calibri" w:eastAsia="Calibri" w:hAnsi="Calibri" w:cs="Times New Roman"/>
        </w:rPr>
        <w:tab/>
      </w:r>
      <w:r w:rsidRPr="00271566">
        <w:rPr>
          <w:rFonts w:ascii="Calibri" w:eastAsia="Calibri" w:hAnsi="Calibri" w:cs="Times New Roman"/>
        </w:rPr>
        <w:tab/>
        <w:t xml:space="preserve"> byrd_</w:t>
      </w:r>
      <w:proofErr w:type="gramStart"/>
      <w:r w:rsidRPr="00271566">
        <w:rPr>
          <w:rFonts w:ascii="Calibri" w:eastAsia="Calibri" w:hAnsi="Calibri" w:cs="Times New Roman"/>
        </w:rPr>
        <w:t>s@fortlewis.edu(</w:t>
      </w:r>
      <w:proofErr w:type="gramEnd"/>
      <w:r w:rsidRPr="00271566">
        <w:rPr>
          <w:rFonts w:ascii="Calibri" w:eastAsia="Calibri" w:hAnsi="Calibri" w:cs="Times New Roman"/>
        </w:rPr>
        <w:t>970) 247-7667</w:t>
      </w:r>
    </w:p>
    <w:p w:rsidR="002733A9" w:rsidRPr="00271566" w:rsidRDefault="002733A9" w:rsidP="00271566">
      <w:pPr>
        <w:spacing w:after="200" w:line="276" w:lineRule="auto"/>
        <w:rPr>
          <w:rFonts w:ascii="Calibri" w:eastAsia="Calibri" w:hAnsi="Calibri" w:cs="Times New Roman"/>
        </w:rPr>
      </w:pPr>
      <w:r w:rsidRPr="002733A9">
        <w:rPr>
          <w:rFonts w:ascii="Calibri" w:eastAsia="Calibri" w:hAnsi="Calibri" w:cs="Times New Roman"/>
        </w:rPr>
        <w:t xml:space="preserve">Dr. Cathy </w:t>
      </w:r>
      <w:proofErr w:type="spellStart"/>
      <w:r w:rsidRPr="002733A9">
        <w:rPr>
          <w:rFonts w:ascii="Calibri" w:eastAsia="Calibri" w:hAnsi="Calibri" w:cs="Times New Roman"/>
        </w:rPr>
        <w:t>Hartney</w:t>
      </w:r>
      <w:proofErr w:type="spellEnd"/>
      <w:r w:rsidRPr="002733A9">
        <w:rPr>
          <w:rFonts w:ascii="Calibri" w:eastAsia="Calibri" w:hAnsi="Calibri" w:cs="Times New Roman"/>
        </w:rPr>
        <w:t xml:space="preserve">: </w:t>
      </w:r>
      <w:r w:rsidRPr="002733A9">
        <w:rPr>
          <w:rFonts w:ascii="Calibri" w:eastAsia="Calibri" w:hAnsi="Calibri" w:cs="Times New Roman"/>
        </w:rPr>
        <w:tab/>
        <w:t xml:space="preserve"> hartney_c@fortlewis.edu (970) 247-7373</w:t>
      </w:r>
    </w:p>
    <w:p w:rsidR="00271566" w:rsidRDefault="00271566" w:rsidP="00271566">
      <w:r>
        <w:t xml:space="preserve">Randy </w:t>
      </w:r>
      <w:proofErr w:type="spellStart"/>
      <w:r>
        <w:t>Junttonen</w:t>
      </w:r>
      <w:proofErr w:type="spellEnd"/>
      <w:r>
        <w:t>:</w:t>
      </w:r>
      <w:r>
        <w:tab/>
        <w:t>integratedpt@gobrainstorm.net</w:t>
      </w:r>
      <w:r w:rsidRPr="00271566">
        <w:t xml:space="preserve"> (970) 385-0644</w:t>
      </w:r>
    </w:p>
    <w:p w:rsidR="00271566" w:rsidRDefault="00271566" w:rsidP="00271566">
      <w:r w:rsidRPr="00271566">
        <w:t xml:space="preserve">Dylan Peterson: </w:t>
      </w:r>
      <w:r w:rsidRPr="00271566">
        <w:tab/>
        <w:t xml:space="preserve">sunshinedip@yahoo.com </w:t>
      </w:r>
      <w:r>
        <w:t>(</w:t>
      </w:r>
      <w:r w:rsidRPr="00271566">
        <w:t>952</w:t>
      </w:r>
      <w:r>
        <w:t>)</w:t>
      </w:r>
      <w:r w:rsidRPr="00271566">
        <w:t>465</w:t>
      </w:r>
      <w:r>
        <w:t>-</w:t>
      </w:r>
      <w:r w:rsidRPr="00271566">
        <w:t>8821</w:t>
      </w:r>
    </w:p>
    <w:p w:rsidR="00271566" w:rsidRPr="00271566" w:rsidRDefault="00271566" w:rsidP="00271566"/>
    <w:p w:rsidR="007D49CF" w:rsidRDefault="007D49CF"/>
    <w:sectPr w:rsidR="007D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0A8E"/>
    <w:multiLevelType w:val="multilevel"/>
    <w:tmpl w:val="5BB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F780A"/>
    <w:multiLevelType w:val="multilevel"/>
    <w:tmpl w:val="D6C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F2103"/>
    <w:multiLevelType w:val="multilevel"/>
    <w:tmpl w:val="4F50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56"/>
    <w:rsid w:val="00271566"/>
    <w:rsid w:val="002733A9"/>
    <w:rsid w:val="00426B56"/>
    <w:rsid w:val="007D49CF"/>
    <w:rsid w:val="00B1643D"/>
    <w:rsid w:val="00EB04D0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3F0B47-F33E-4EF6-A486-6895BDCD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Kersten</dc:creator>
  <cp:lastModifiedBy>debra kersten</cp:lastModifiedBy>
  <cp:revision>6</cp:revision>
  <dcterms:created xsi:type="dcterms:W3CDTF">2013-12-18T18:30:00Z</dcterms:created>
  <dcterms:modified xsi:type="dcterms:W3CDTF">2013-12-20T03:21:00Z</dcterms:modified>
</cp:coreProperties>
</file>