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EF5" w:rsidRDefault="00D91720">
      <w:pPr>
        <w:spacing w:after="0" w:line="259" w:lineRule="auto"/>
        <w:ind w:left="0" w:right="0" w:firstLine="0"/>
        <w:jc w:val="left"/>
      </w:pPr>
      <w:r>
        <w:rPr>
          <w:color w:val="17365D"/>
        </w:rPr>
        <w:t xml:space="preserve">                                                    </w:t>
      </w:r>
      <w:bookmarkStart w:id="0" w:name="_GoBack"/>
      <w:r>
        <w:rPr>
          <w:color w:val="17365D"/>
          <w:sz w:val="52"/>
        </w:rPr>
        <w:t>Kenneth Poole</w:t>
      </w:r>
      <w:bookmarkEnd w:id="0"/>
    </w:p>
    <w:p w:rsidR="001F1EF5" w:rsidRDefault="00D91720">
      <w:pPr>
        <w:spacing w:after="309" w:line="259" w:lineRule="auto"/>
        <w:ind w:left="-2" w:right="-11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942331" cy="12700"/>
                <wp:effectExtent l="0" t="0" r="0" b="0"/>
                <wp:docPr id="854" name="Group 8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2331" cy="12700"/>
                          <a:chOff x="0" y="0"/>
                          <a:chExt cx="5942331" cy="12700"/>
                        </a:xfrm>
                      </wpg:grpSpPr>
                      <wps:wsp>
                        <wps:cNvPr id="72" name="Shape 72"/>
                        <wps:cNvSpPr/>
                        <wps:spPr>
                          <a:xfrm>
                            <a:off x="0" y="0"/>
                            <a:ext cx="5942331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331" h="12700">
                                <a:moveTo>
                                  <a:pt x="0" y="0"/>
                                </a:moveTo>
                                <a:lnTo>
                                  <a:pt x="5942331" y="0"/>
                                </a:lnTo>
                                <a:lnTo>
                                  <a:pt x="5942331" y="6350"/>
                                </a:lnTo>
                                <a:lnTo>
                                  <a:pt x="5942331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4" style="width:467.9pt;height:1pt;mso-position-horizontal-relative:char;mso-position-vertical-relative:line" coordsize="59423,127">
                <v:shape id="Shape 72" style="position:absolute;width:59423;height:127;left:0;top:0;" coordsize="5942331,12700" path="m0,0l5942331,0l5942331,6350l5942331,12700l0,12700l0,0x">
                  <v:stroke weight="0pt" endcap="flat" joinstyle="miter" miterlimit="10" on="false" color="#000000" opacity="0"/>
                  <v:fill on="true" color="#ffff00"/>
                </v:shape>
              </v:group>
            </w:pict>
          </mc:Fallback>
        </mc:AlternateContent>
      </w:r>
    </w:p>
    <w:p w:rsidR="001F1EF5" w:rsidRDefault="00D91720">
      <w:pPr>
        <w:spacing w:after="246" w:line="259" w:lineRule="auto"/>
        <w:jc w:val="center"/>
      </w:pPr>
      <w:r>
        <w:t xml:space="preserve"> (719) 569-9574 ken1040@outlook.com</w:t>
      </w:r>
    </w:p>
    <w:p w:rsidR="001F1EF5" w:rsidRDefault="00D91720">
      <w:pPr>
        <w:tabs>
          <w:tab w:val="center" w:pos="3730"/>
        </w:tabs>
        <w:ind w:left="-15" w:right="0" w:firstLine="0"/>
        <w:jc w:val="left"/>
      </w:pPr>
      <w:r>
        <w:t xml:space="preserve"> </w:t>
      </w:r>
      <w:r>
        <w:rPr>
          <w:b/>
        </w:rPr>
        <w:t xml:space="preserve">Experiences: </w:t>
      </w:r>
      <w:r>
        <w:t xml:space="preserve"> </w:t>
      </w:r>
      <w:r>
        <w:t></w:t>
      </w:r>
      <w:r>
        <w:tab/>
      </w:r>
      <w:r>
        <w:t>Welding 25 years 1G, 2G, 3G</w:t>
      </w:r>
    </w:p>
    <w:p w:rsidR="001F1EF5" w:rsidRDefault="00D91720">
      <w:pPr>
        <w:tabs>
          <w:tab w:val="center" w:pos="1843"/>
          <w:tab w:val="center" w:pos="3691"/>
        </w:tabs>
        <w:spacing w:after="5" w:line="259" w:lineRule="auto"/>
        <w:ind w:left="0" w:right="0" w:firstLine="0"/>
        <w:jc w:val="left"/>
      </w:pPr>
      <w:r>
        <w:rPr>
          <w:sz w:val="22"/>
        </w:rPr>
        <w:tab/>
      </w:r>
      <w:r>
        <w:t></w:t>
      </w:r>
      <w:r>
        <w:tab/>
      </w:r>
      <w:r>
        <w:t xml:space="preserve">Computer Inspection 5 years </w:t>
      </w:r>
    </w:p>
    <w:p w:rsidR="001F1EF5" w:rsidRDefault="00D91720">
      <w:pPr>
        <w:ind w:left="1810" w:right="4062"/>
      </w:pPr>
      <w:r>
        <w:t></w:t>
      </w:r>
      <w:r>
        <w:tab/>
      </w:r>
      <w:r>
        <w:t xml:space="preserve">Forklift Experience 30 years </w:t>
      </w:r>
      <w:r>
        <w:t></w:t>
      </w:r>
      <w:r>
        <w:tab/>
      </w:r>
      <w:r>
        <w:t>Facility Maintenance 5 years</w:t>
      </w:r>
    </w:p>
    <w:p w:rsidR="001F1EF5" w:rsidRDefault="00D91720">
      <w:pPr>
        <w:tabs>
          <w:tab w:val="center" w:pos="1843"/>
          <w:tab w:val="center" w:pos="3844"/>
        </w:tabs>
        <w:spacing w:after="5" w:line="259" w:lineRule="auto"/>
        <w:ind w:left="0" w:right="0" w:firstLine="0"/>
        <w:jc w:val="left"/>
      </w:pPr>
      <w:r>
        <w:rPr>
          <w:sz w:val="22"/>
        </w:rPr>
        <w:tab/>
      </w:r>
      <w:r>
        <w:t></w:t>
      </w:r>
      <w:r>
        <w:tab/>
      </w:r>
      <w:r>
        <w:t>Shipping and Receiving 5 years</w:t>
      </w:r>
    </w:p>
    <w:p w:rsidR="001F1EF5" w:rsidRDefault="00D91720">
      <w:pPr>
        <w:tabs>
          <w:tab w:val="center" w:pos="1843"/>
          <w:tab w:val="center" w:pos="3371"/>
        </w:tabs>
        <w:spacing w:after="625"/>
        <w:ind w:left="0" w:right="0" w:firstLine="0"/>
        <w:jc w:val="left"/>
      </w:pPr>
      <w:r>
        <w:rPr>
          <w:sz w:val="22"/>
        </w:rPr>
        <w:tab/>
      </w:r>
      <w:r>
        <w:t></w:t>
      </w:r>
      <w:r>
        <w:tab/>
      </w:r>
      <w:r>
        <w:t xml:space="preserve">Delivery Driver 5 years  </w:t>
      </w:r>
    </w:p>
    <w:p w:rsidR="001F1EF5" w:rsidRDefault="00D91720">
      <w:pPr>
        <w:pStyle w:val="Heading1"/>
      </w:pPr>
      <w:r>
        <w:t xml:space="preserve">               Carrier West                                                                       </w:t>
      </w:r>
    </w:p>
    <w:p w:rsidR="001F1EF5" w:rsidRDefault="00D91720">
      <w:pPr>
        <w:ind w:left="100" w:right="0"/>
      </w:pPr>
      <w:r>
        <w:rPr>
          <w:b/>
        </w:rPr>
        <w:t xml:space="preserve">Warehouse   </w:t>
      </w:r>
      <w:r>
        <w:t>Sept. 21</w:t>
      </w:r>
      <w:r>
        <w:rPr>
          <w:sz w:val="22"/>
          <w:vertAlign w:val="superscript"/>
        </w:rPr>
        <w:t>st</w:t>
      </w:r>
      <w:r>
        <w:t xml:space="preserve"> to Present                          Denver, Co </w:t>
      </w:r>
    </w:p>
    <w:p w:rsidR="001F1EF5" w:rsidRDefault="00D91720">
      <w:pPr>
        <w:spacing w:after="0" w:line="259" w:lineRule="auto"/>
        <w:ind w:left="0" w:right="0" w:firstLine="0"/>
        <w:jc w:val="right"/>
      </w:pPr>
      <w:r>
        <w:t xml:space="preserve">   </w:t>
      </w:r>
    </w:p>
    <w:p w:rsidR="001F1EF5" w:rsidRDefault="00D91720">
      <w:pPr>
        <w:ind w:left="-5" w:right="0"/>
      </w:pPr>
      <w:r>
        <w:t xml:space="preserve">                                Receiving and shipping product, organizing stock locations.</w:t>
      </w:r>
    </w:p>
    <w:p w:rsidR="001F1EF5" w:rsidRDefault="00D91720">
      <w:pPr>
        <w:spacing w:after="91" w:line="259" w:lineRule="auto"/>
        <w:ind w:left="0" w:right="4" w:firstLine="0"/>
        <w:jc w:val="right"/>
      </w:pPr>
      <w:r>
        <w:t xml:space="preserve">                                                        </w:t>
      </w:r>
    </w:p>
    <w:p w:rsidR="001F1EF5" w:rsidRDefault="00D91720">
      <w:pPr>
        <w:pStyle w:val="Heading1"/>
        <w:ind w:left="-5"/>
      </w:pPr>
      <w:r>
        <w:t>Drake-Williams Steel</w:t>
      </w:r>
      <w:r>
        <w:rPr>
          <w:b w:val="0"/>
        </w:rPr>
        <w:t xml:space="preserve">                   </w:t>
      </w:r>
      <w:r>
        <w:rPr>
          <w:b w:val="0"/>
          <w:vertAlign w:val="subscript"/>
        </w:rPr>
        <w:t>Aurora, Co</w:t>
      </w:r>
    </w:p>
    <w:p w:rsidR="001F1EF5" w:rsidRDefault="00D91720">
      <w:pPr>
        <w:spacing w:after="204"/>
        <w:ind w:left="2145" w:right="0" w:hanging="2160"/>
      </w:pPr>
      <w:r>
        <w:rPr>
          <w:b/>
        </w:rPr>
        <w:t xml:space="preserve">Parts Specialist </w:t>
      </w:r>
      <w:r>
        <w:t>March 22</w:t>
      </w:r>
      <w:r>
        <w:rPr>
          <w:sz w:val="22"/>
          <w:vertAlign w:val="superscript"/>
        </w:rPr>
        <w:t>nd</w:t>
      </w:r>
      <w:r>
        <w:t xml:space="preserve"> to Aug. 3</w:t>
      </w:r>
      <w:r>
        <w:rPr>
          <w:sz w:val="22"/>
          <w:vertAlign w:val="superscript"/>
        </w:rPr>
        <w:t>rd</w:t>
      </w:r>
      <w:r>
        <w:t xml:space="preserve"> 2017             </w:t>
      </w:r>
      <w:r>
        <w:t xml:space="preserve">                                                  Fabricating parts for production using drill press, iron      worker </w:t>
      </w:r>
      <w:proofErr w:type="spellStart"/>
      <w:proofErr w:type="gramStart"/>
      <w:r>
        <w:t>saw,and</w:t>
      </w:r>
      <w:proofErr w:type="spellEnd"/>
      <w:proofErr w:type="gramEnd"/>
      <w:r>
        <w:t xml:space="preserve"> 9” and 8” grinders. </w:t>
      </w:r>
    </w:p>
    <w:p w:rsidR="001F1EF5" w:rsidRDefault="00D91720">
      <w:pPr>
        <w:pStyle w:val="Heading1"/>
        <w:tabs>
          <w:tab w:val="right" w:pos="9345"/>
        </w:tabs>
        <w:ind w:left="-15" w:firstLine="0"/>
      </w:pPr>
      <w:proofErr w:type="spellStart"/>
      <w:r>
        <w:t>Nortrak</w:t>
      </w:r>
      <w:proofErr w:type="spellEnd"/>
      <w:r>
        <w:t xml:space="preserve"> Inc.</w:t>
      </w:r>
      <w:r>
        <w:tab/>
      </w:r>
      <w:r>
        <w:rPr>
          <w:b w:val="0"/>
          <w:sz w:val="24"/>
        </w:rPr>
        <w:t>Pueblo, Co</w:t>
      </w:r>
    </w:p>
    <w:p w:rsidR="001F1EF5" w:rsidRDefault="00D91720">
      <w:pPr>
        <w:tabs>
          <w:tab w:val="center" w:pos="3073"/>
        </w:tabs>
        <w:ind w:left="-15" w:right="0" w:firstLine="0"/>
        <w:jc w:val="left"/>
      </w:pPr>
      <w:r>
        <w:rPr>
          <w:b/>
        </w:rPr>
        <w:t>Frog Fitter A</w:t>
      </w:r>
      <w:r>
        <w:rPr>
          <w:b/>
        </w:rPr>
        <w:tab/>
      </w:r>
      <w:r>
        <w:t>May 2007 to Sept. 2016</w:t>
      </w:r>
    </w:p>
    <w:p w:rsidR="001F1EF5" w:rsidRDefault="00D91720">
      <w:pPr>
        <w:ind w:left="2170" w:right="0"/>
      </w:pPr>
      <w:r>
        <w:t>Finished grind and plated frogs using grinders and impact</w:t>
      </w:r>
    </w:p>
    <w:p w:rsidR="001F1EF5" w:rsidRDefault="00D91720">
      <w:pPr>
        <w:ind w:left="2170" w:right="0"/>
      </w:pPr>
      <w:r>
        <w:t>Preparing frog for inspection using measurements and tolerances</w:t>
      </w:r>
    </w:p>
    <w:p w:rsidR="001F1EF5" w:rsidRDefault="00D91720">
      <w:pPr>
        <w:spacing w:after="5" w:line="259" w:lineRule="auto"/>
        <w:ind w:left="10" w:right="2240"/>
        <w:jc w:val="center"/>
      </w:pPr>
      <w:r>
        <w:t>Banding frogs for shipping</w:t>
      </w:r>
    </w:p>
    <w:p w:rsidR="001F1EF5" w:rsidRDefault="00D91720">
      <w:pPr>
        <w:ind w:left="2170" w:right="0"/>
      </w:pPr>
      <w:r>
        <w:t>Fork lift experienced in moving frogs for shipping</w:t>
      </w:r>
    </w:p>
    <w:p w:rsidR="001F1EF5" w:rsidRDefault="00D91720">
      <w:pPr>
        <w:spacing w:after="5" w:line="259" w:lineRule="auto"/>
        <w:ind w:left="10" w:right="1708"/>
        <w:jc w:val="center"/>
      </w:pPr>
      <w:r>
        <w:t>Fabricating parts for production</w:t>
      </w:r>
    </w:p>
    <w:p w:rsidR="001F1EF5" w:rsidRDefault="00D91720">
      <w:pPr>
        <w:spacing w:after="378" w:line="259" w:lineRule="auto"/>
        <w:ind w:left="10" w:right="117"/>
        <w:jc w:val="center"/>
      </w:pPr>
      <w:r>
        <w:t>Training other employees on how to sale frogs</w:t>
      </w:r>
    </w:p>
    <w:p w:rsidR="001F1EF5" w:rsidRDefault="00D91720">
      <w:pPr>
        <w:pStyle w:val="Heading1"/>
        <w:tabs>
          <w:tab w:val="right" w:pos="9345"/>
        </w:tabs>
        <w:ind w:left="-15" w:firstLine="0"/>
      </w:pPr>
      <w:r>
        <w:t>Western Industrial</w:t>
      </w:r>
      <w:r>
        <w:tab/>
      </w:r>
      <w:r>
        <w:rPr>
          <w:b w:val="0"/>
          <w:sz w:val="24"/>
        </w:rPr>
        <w:t>Denver, Co</w:t>
      </w:r>
    </w:p>
    <w:p w:rsidR="001F1EF5" w:rsidRDefault="00D91720">
      <w:pPr>
        <w:tabs>
          <w:tab w:val="center" w:pos="3050"/>
        </w:tabs>
        <w:ind w:left="-15" w:right="0" w:firstLine="0"/>
        <w:jc w:val="left"/>
      </w:pPr>
      <w:r>
        <w:rPr>
          <w:b/>
        </w:rPr>
        <w:t>Fabricator</w:t>
      </w:r>
      <w:r>
        <w:rPr>
          <w:b/>
        </w:rPr>
        <w:tab/>
      </w:r>
      <w:r>
        <w:t>Aug. 2002 to Nov. 2006</w:t>
      </w:r>
    </w:p>
    <w:p w:rsidR="001F1EF5" w:rsidRDefault="00D91720">
      <w:pPr>
        <w:spacing w:after="5" w:line="259" w:lineRule="auto"/>
        <w:ind w:left="10" w:right="1278"/>
        <w:jc w:val="center"/>
      </w:pPr>
      <w:r>
        <w:t>Executed daily operations of catwalk</w:t>
      </w:r>
    </w:p>
    <w:p w:rsidR="001F1EF5" w:rsidRDefault="00D91720">
      <w:pPr>
        <w:ind w:left="2106" w:right="0"/>
      </w:pPr>
      <w:r>
        <w:t>Measured and marked locations for metal components on assembly table, following blueprints.</w:t>
      </w:r>
    </w:p>
    <w:p w:rsidR="001F1EF5" w:rsidRDefault="00D91720">
      <w:pPr>
        <w:ind w:left="2106" w:right="0"/>
      </w:pPr>
      <w:r>
        <w:lastRenderedPageBreak/>
        <w:t>Lifted and positi</w:t>
      </w:r>
      <w:r>
        <w:t>oned components on assembly table, using electric crane, jacks and shims.</w:t>
      </w:r>
    </w:p>
    <w:p w:rsidR="001F1EF5" w:rsidRDefault="00D91720">
      <w:pPr>
        <w:spacing w:after="334"/>
        <w:ind w:left="2106" w:right="0"/>
      </w:pPr>
      <w:r>
        <w:t>Moved assembled Frog to storage area with electric crane.</w:t>
      </w:r>
    </w:p>
    <w:p w:rsidR="001F1EF5" w:rsidRDefault="00D91720">
      <w:pPr>
        <w:tabs>
          <w:tab w:val="center" w:pos="3677"/>
          <w:tab w:val="right" w:pos="9345"/>
        </w:tabs>
        <w:spacing w:after="0" w:line="259" w:lineRule="auto"/>
        <w:ind w:left="-15" w:right="-14" w:firstLine="0"/>
        <w:jc w:val="left"/>
      </w:pPr>
      <w:r>
        <w:rPr>
          <w:b/>
        </w:rPr>
        <w:t>Education:</w:t>
      </w:r>
      <w:r>
        <w:rPr>
          <w:b/>
        </w:rPr>
        <w:tab/>
      </w:r>
      <w:proofErr w:type="spellStart"/>
      <w:r>
        <w:rPr>
          <w:b/>
          <w:sz w:val="32"/>
        </w:rPr>
        <w:t>Gorden</w:t>
      </w:r>
      <w:proofErr w:type="spellEnd"/>
      <w:r>
        <w:rPr>
          <w:b/>
          <w:sz w:val="32"/>
        </w:rPr>
        <w:t>-Cooper Vo-Tech.</w:t>
      </w:r>
      <w:r>
        <w:rPr>
          <w:b/>
          <w:sz w:val="32"/>
        </w:rPr>
        <w:tab/>
      </w:r>
      <w:r>
        <w:t>Shawnee, Ok</w:t>
      </w:r>
    </w:p>
    <w:p w:rsidR="001F1EF5" w:rsidRDefault="00D91720">
      <w:pPr>
        <w:tabs>
          <w:tab w:val="right" w:pos="9345"/>
        </w:tabs>
        <w:spacing w:after="243" w:line="259" w:lineRule="auto"/>
        <w:ind w:left="-15" w:right="-15" w:firstLine="0"/>
        <w:jc w:val="left"/>
      </w:pPr>
      <w:r>
        <w:rPr>
          <w:b/>
        </w:rPr>
        <w:t>Welding Degree</w:t>
      </w:r>
      <w:r>
        <w:rPr>
          <w:b/>
        </w:rPr>
        <w:tab/>
      </w:r>
      <w:r>
        <w:t>1983</w:t>
      </w:r>
    </w:p>
    <w:p w:rsidR="001F1EF5" w:rsidRDefault="00D91720">
      <w:pPr>
        <w:tabs>
          <w:tab w:val="right" w:pos="9345"/>
        </w:tabs>
        <w:spacing w:after="0" w:line="259" w:lineRule="auto"/>
        <w:ind w:left="-15" w:right="-14" w:firstLine="0"/>
        <w:jc w:val="left"/>
      </w:pPr>
      <w:r>
        <w:rPr>
          <w:b/>
          <w:sz w:val="32"/>
        </w:rPr>
        <w:t>Bryan Institute</w:t>
      </w:r>
      <w:r>
        <w:rPr>
          <w:b/>
          <w:sz w:val="32"/>
        </w:rPr>
        <w:tab/>
      </w:r>
      <w:r>
        <w:t>Arlington, Tx</w:t>
      </w:r>
    </w:p>
    <w:p w:rsidR="001F1EF5" w:rsidRDefault="00D91720">
      <w:pPr>
        <w:tabs>
          <w:tab w:val="right" w:pos="9345"/>
        </w:tabs>
        <w:spacing w:after="243" w:line="259" w:lineRule="auto"/>
        <w:ind w:left="-15" w:right="-15" w:firstLine="0"/>
        <w:jc w:val="left"/>
      </w:pPr>
      <w:r>
        <w:rPr>
          <w:b/>
        </w:rPr>
        <w:t>Associate Degree in Computer Science</w:t>
      </w:r>
      <w:r>
        <w:rPr>
          <w:b/>
        </w:rPr>
        <w:tab/>
      </w:r>
      <w:r>
        <w:t>1992</w:t>
      </w:r>
    </w:p>
    <w:p w:rsidR="001F1EF5" w:rsidRDefault="00D91720">
      <w:pPr>
        <w:tabs>
          <w:tab w:val="center" w:pos="3017"/>
        </w:tabs>
        <w:ind w:left="-15" w:right="0" w:firstLine="0"/>
        <w:jc w:val="left"/>
      </w:pPr>
      <w:r>
        <w:rPr>
          <w:b/>
        </w:rPr>
        <w:t>References:</w:t>
      </w:r>
      <w:r>
        <w:rPr>
          <w:b/>
        </w:rPr>
        <w:tab/>
      </w:r>
      <w:r>
        <w:t>Available upon request</w:t>
      </w:r>
    </w:p>
    <w:sectPr w:rsidR="001F1EF5">
      <w:pgSz w:w="12240" w:h="15840"/>
      <w:pgMar w:top="1579" w:right="1453" w:bottom="1439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EF5"/>
    <w:rsid w:val="001F1EF5"/>
    <w:rsid w:val="00D9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F16247-B4E4-4D56-8BD2-B45A4B44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65" w:lineRule="auto"/>
      <w:ind w:left="2609" w:right="2584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-1430" w:hanging="10"/>
      <w:outlineLvl w:val="0"/>
    </w:pPr>
    <w:rPr>
      <w:rFonts w:ascii="Calibri" w:eastAsia="Calibri" w:hAnsi="Calibri" w:cs="Calibri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Patron</dc:creator>
  <cp:keywords/>
  <cp:lastModifiedBy>cmg</cp:lastModifiedBy>
  <cp:revision>2</cp:revision>
  <dcterms:created xsi:type="dcterms:W3CDTF">2018-03-27T21:11:00Z</dcterms:created>
  <dcterms:modified xsi:type="dcterms:W3CDTF">2018-03-27T21:11:00Z</dcterms:modified>
</cp:coreProperties>
</file>