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EC" w:rsidRDefault="001732D5">
      <w:pPr>
        <w:spacing w:before="19"/>
        <w:ind w:left="3095" w:right="2719"/>
        <w:jc w:val="center"/>
        <w:rPr>
          <w:rFonts w:ascii="Times New Roman" w:eastAsia="Times New Roman" w:hAnsi="Times New Roman" w:cs="Times New Roman"/>
          <w:sz w:val="51"/>
          <w:szCs w:val="51"/>
        </w:rPr>
      </w:pPr>
      <w:bookmarkStart w:id="0" w:name="_GoBack"/>
      <w:bookmarkEnd w:id="0"/>
      <w:r>
        <w:rPr>
          <w:rFonts w:ascii="Times New Roman"/>
          <w:w w:val="105"/>
          <w:sz w:val="51"/>
        </w:rPr>
        <w:t>Justin</w:t>
      </w:r>
      <w:r>
        <w:rPr>
          <w:rFonts w:ascii="Times New Roman"/>
          <w:spacing w:val="18"/>
          <w:w w:val="105"/>
          <w:sz w:val="51"/>
        </w:rPr>
        <w:t xml:space="preserve"> </w:t>
      </w:r>
      <w:r>
        <w:rPr>
          <w:rFonts w:ascii="Times New Roman"/>
          <w:w w:val="105"/>
          <w:sz w:val="51"/>
        </w:rPr>
        <w:t>Wright</w:t>
      </w:r>
    </w:p>
    <w:p w:rsidR="003976EC" w:rsidRDefault="001732D5">
      <w:pPr>
        <w:pStyle w:val="BodyText"/>
        <w:spacing w:before="268"/>
        <w:ind w:left="3095" w:right="2695"/>
        <w:jc w:val="center"/>
      </w:pPr>
      <w:r>
        <w:rPr>
          <w:spacing w:val="-10"/>
        </w:rPr>
        <w:t xml:space="preserve">1955 </w:t>
      </w:r>
      <w:r>
        <w:t xml:space="preserve">Arapahoe </w:t>
      </w:r>
      <w:proofErr w:type="spellStart"/>
      <w:r>
        <w:t>st</w:t>
      </w:r>
      <w:proofErr w:type="spellEnd"/>
      <w:r>
        <w:t xml:space="preserve">, Colorado </w:t>
      </w:r>
      <w:r>
        <w:rPr>
          <w:spacing w:val="21"/>
        </w:rPr>
        <w:t xml:space="preserve"> </w:t>
      </w:r>
      <w:r>
        <w:t>80202</w:t>
      </w:r>
    </w:p>
    <w:p w:rsidR="003976EC" w:rsidRDefault="001732D5">
      <w:pPr>
        <w:pStyle w:val="BodyText"/>
        <w:spacing w:before="60"/>
        <w:ind w:left="3095" w:right="2782"/>
        <w:jc w:val="center"/>
      </w:pPr>
      <w:r>
        <w:t>303-620-7453</w:t>
      </w:r>
      <w:r>
        <w:rPr>
          <w:spacing w:val="-28"/>
        </w:rPr>
        <w:t xml:space="preserve"> </w:t>
      </w:r>
      <w:hyperlink r:id="rId5">
        <w:r>
          <w:t>juwright27@gmail.com</w:t>
        </w:r>
      </w:hyperlink>
    </w:p>
    <w:p w:rsidR="003976EC" w:rsidRDefault="003976E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3976EC" w:rsidRDefault="001732D5">
      <w:pPr>
        <w:pStyle w:val="BodyText"/>
        <w:spacing w:line="314" w:lineRule="auto"/>
        <w:ind w:left="102" w:firstLine="10"/>
      </w:pPr>
      <w:r>
        <w:rPr>
          <w:w w:val="112"/>
        </w:rPr>
        <w:t>Relative</w:t>
      </w:r>
      <w:r>
        <w:rPr>
          <w:spacing w:val="-10"/>
          <w:w w:val="112"/>
        </w:rPr>
        <w:t xml:space="preserve"> </w:t>
      </w:r>
      <w:proofErr w:type="spellStart"/>
      <w:r>
        <w:rPr>
          <w:spacing w:val="-6"/>
          <w:w w:val="132"/>
        </w:rPr>
        <w:t>Experience</w:t>
      </w:r>
      <w:proofErr w:type="gramStart"/>
      <w:r>
        <w:rPr>
          <w:spacing w:val="-6"/>
          <w:w w:val="132"/>
        </w:rPr>
        <w:t>:</w:t>
      </w:r>
      <w:r>
        <w:rPr>
          <w:rFonts w:ascii="Arial"/>
          <w:spacing w:val="-6"/>
          <w:w w:val="132"/>
        </w:rPr>
        <w:t>I</w:t>
      </w:r>
      <w:r>
        <w:rPr>
          <w:spacing w:val="-6"/>
          <w:w w:val="132"/>
        </w:rPr>
        <w:t>have</w:t>
      </w:r>
      <w:proofErr w:type="spellEnd"/>
      <w:proofErr w:type="gramEnd"/>
      <w:r>
        <w:rPr>
          <w:spacing w:val="-27"/>
          <w:w w:val="132"/>
        </w:rPr>
        <w:t xml:space="preserve"> </w:t>
      </w:r>
      <w:r>
        <w:rPr>
          <w:w w:val="114"/>
        </w:rPr>
        <w:t>extensive</w:t>
      </w:r>
      <w:r>
        <w:rPr>
          <w:spacing w:val="-16"/>
          <w:w w:val="114"/>
        </w:rPr>
        <w:t xml:space="preserve"> </w:t>
      </w:r>
      <w:r>
        <w:rPr>
          <w:w w:val="115"/>
        </w:rPr>
        <w:t>experience</w:t>
      </w:r>
      <w:r>
        <w:rPr>
          <w:spacing w:val="-21"/>
          <w:w w:val="115"/>
        </w:rPr>
        <w:t xml:space="preserve"> </w:t>
      </w:r>
      <w:r>
        <w:rPr>
          <w:w w:val="115"/>
        </w:rPr>
        <w:t>working</w:t>
      </w:r>
      <w:r>
        <w:rPr>
          <w:spacing w:val="-17"/>
          <w:w w:val="115"/>
        </w:rPr>
        <w:t xml:space="preserve"> </w:t>
      </w:r>
      <w:r>
        <w:rPr>
          <w:w w:val="119"/>
        </w:rPr>
        <w:t>in</w:t>
      </w:r>
      <w:r>
        <w:rPr>
          <w:spacing w:val="-29"/>
          <w:w w:val="119"/>
        </w:rPr>
        <w:t xml:space="preserve"> </w:t>
      </w:r>
      <w:r>
        <w:rPr>
          <w:w w:val="124"/>
        </w:rPr>
        <w:t>the</w:t>
      </w:r>
      <w:r>
        <w:rPr>
          <w:spacing w:val="-26"/>
          <w:w w:val="124"/>
        </w:rPr>
        <w:t xml:space="preserve"> </w:t>
      </w:r>
      <w:r>
        <w:rPr>
          <w:w w:val="114"/>
        </w:rPr>
        <w:t>medical</w:t>
      </w:r>
      <w:r>
        <w:rPr>
          <w:spacing w:val="-15"/>
          <w:w w:val="114"/>
        </w:rPr>
        <w:t xml:space="preserve"> </w:t>
      </w:r>
      <w:r>
        <w:rPr>
          <w:w w:val="113"/>
        </w:rPr>
        <w:t>field</w:t>
      </w:r>
      <w:r>
        <w:rPr>
          <w:spacing w:val="-20"/>
          <w:w w:val="113"/>
        </w:rPr>
        <w:t xml:space="preserve"> </w:t>
      </w:r>
      <w:r>
        <w:rPr>
          <w:w w:val="120"/>
        </w:rPr>
        <w:t>as</w:t>
      </w:r>
      <w:r>
        <w:rPr>
          <w:spacing w:val="-28"/>
          <w:w w:val="120"/>
        </w:rPr>
        <w:t xml:space="preserve"> </w:t>
      </w:r>
      <w:r>
        <w:rPr>
          <w:w w:val="119"/>
        </w:rPr>
        <w:t>a</w:t>
      </w:r>
      <w:r>
        <w:rPr>
          <w:spacing w:val="-23"/>
          <w:w w:val="119"/>
        </w:rPr>
        <w:t xml:space="preserve"> </w:t>
      </w:r>
      <w:r>
        <w:rPr>
          <w:w w:val="114"/>
        </w:rPr>
        <w:t xml:space="preserve">dialysis </w:t>
      </w:r>
      <w:r>
        <w:rPr>
          <w:w w:val="120"/>
        </w:rPr>
        <w:t>technician,</w:t>
      </w:r>
      <w:r>
        <w:rPr>
          <w:spacing w:val="3"/>
          <w:w w:val="120"/>
        </w:rPr>
        <w:t xml:space="preserve"> </w:t>
      </w:r>
      <w:r>
        <w:rPr>
          <w:w w:val="120"/>
        </w:rPr>
        <w:t>and</w:t>
      </w:r>
      <w:r>
        <w:rPr>
          <w:spacing w:val="-19"/>
          <w:w w:val="120"/>
        </w:rPr>
        <w:t xml:space="preserve"> </w:t>
      </w:r>
      <w:r>
        <w:rPr>
          <w:w w:val="120"/>
        </w:rPr>
        <w:t>also</w:t>
      </w:r>
      <w:r>
        <w:rPr>
          <w:spacing w:val="-28"/>
          <w:w w:val="120"/>
        </w:rPr>
        <w:t xml:space="preserve"> </w:t>
      </w:r>
      <w:r>
        <w:rPr>
          <w:w w:val="120"/>
        </w:rPr>
        <w:t>have</w:t>
      </w:r>
      <w:r>
        <w:rPr>
          <w:spacing w:val="-22"/>
          <w:w w:val="120"/>
        </w:rPr>
        <w:t xml:space="preserve"> </w:t>
      </w:r>
      <w:r>
        <w:rPr>
          <w:w w:val="120"/>
        </w:rPr>
        <w:t>worked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23"/>
          <w:w w:val="120"/>
        </w:rPr>
        <w:t xml:space="preserve"> </w:t>
      </w:r>
      <w:r>
        <w:rPr>
          <w:w w:val="120"/>
        </w:rPr>
        <w:t>production</w:t>
      </w:r>
      <w:r>
        <w:rPr>
          <w:spacing w:val="-2"/>
          <w:w w:val="120"/>
        </w:rPr>
        <w:t xml:space="preserve"> </w:t>
      </w:r>
      <w:r>
        <w:rPr>
          <w:w w:val="120"/>
        </w:rPr>
        <w:t>and</w:t>
      </w:r>
      <w:r>
        <w:rPr>
          <w:spacing w:val="-21"/>
          <w:w w:val="120"/>
        </w:rPr>
        <w:t xml:space="preserve"> </w:t>
      </w:r>
      <w:r>
        <w:rPr>
          <w:w w:val="120"/>
        </w:rPr>
        <w:t>manufacturing</w:t>
      </w:r>
      <w:r>
        <w:rPr>
          <w:spacing w:val="-8"/>
          <w:w w:val="120"/>
        </w:rPr>
        <w:t xml:space="preserve"> </w:t>
      </w:r>
      <w:r>
        <w:rPr>
          <w:w w:val="120"/>
        </w:rPr>
        <w:t>environments.</w:t>
      </w:r>
    </w:p>
    <w:p w:rsidR="003976EC" w:rsidRDefault="003976EC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976EC" w:rsidRDefault="001732D5">
      <w:pPr>
        <w:pStyle w:val="BodyText"/>
        <w:spacing w:line="300" w:lineRule="auto"/>
        <w:ind w:left="117" w:right="4557"/>
      </w:pPr>
      <w:r>
        <w:rPr>
          <w:w w:val="110"/>
        </w:rPr>
        <w:t xml:space="preserve">Quality Assurance Specialist, CoorsTek </w:t>
      </w:r>
      <w:proofErr w:type="spellStart"/>
      <w:r>
        <w:rPr>
          <w:w w:val="96"/>
        </w:rPr>
        <w:t>Golden</w:t>
      </w:r>
      <w:proofErr w:type="gramStart"/>
      <w:r>
        <w:rPr>
          <w:w w:val="96"/>
        </w:rPr>
        <w:t>,Co</w:t>
      </w:r>
      <w:proofErr w:type="spellEnd"/>
      <w:proofErr w:type="gramEnd"/>
      <w:r>
        <w:rPr>
          <w:w w:val="96"/>
        </w:rPr>
        <w:t xml:space="preserve"> </w:t>
      </w:r>
      <w:r>
        <w:rPr>
          <w:spacing w:val="-2"/>
          <w:w w:val="119"/>
        </w:rPr>
        <w:t>-February-</w:t>
      </w:r>
      <w:r>
        <w:rPr>
          <w:w w:val="119"/>
        </w:rPr>
        <w:t xml:space="preserve"> </w:t>
      </w:r>
      <w:r>
        <w:rPr>
          <w:w w:val="106"/>
        </w:rPr>
        <w:t>June,</w:t>
      </w:r>
      <w:r>
        <w:rPr>
          <w:spacing w:val="-41"/>
          <w:w w:val="106"/>
        </w:rPr>
        <w:t xml:space="preserve"> </w:t>
      </w:r>
      <w:r>
        <w:rPr>
          <w:spacing w:val="-4"/>
          <w:w w:val="101"/>
        </w:rPr>
        <w:t>2014</w:t>
      </w:r>
    </w:p>
    <w:p w:rsidR="003976EC" w:rsidRDefault="003976EC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3976EC" w:rsidRDefault="001732D5">
      <w:pPr>
        <w:pStyle w:val="ListParagraph"/>
        <w:numPr>
          <w:ilvl w:val="0"/>
          <w:numId w:val="1"/>
        </w:numPr>
        <w:tabs>
          <w:tab w:val="left" w:pos="827"/>
        </w:tabs>
        <w:ind w:hanging="3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Addressed  issues related to the quality of ceramic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products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31"/>
        </w:tabs>
        <w:spacing w:before="60"/>
        <w:ind w:left="830" w:hanging="33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Transformed how the quality practices were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done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38"/>
        </w:tabs>
        <w:spacing w:before="56"/>
        <w:ind w:hanging="3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Coached and trained team memb</w:t>
      </w:r>
      <w:r>
        <w:rPr>
          <w:rFonts w:ascii="Times New Roman"/>
          <w:sz w:val="21"/>
        </w:rPr>
        <w:t xml:space="preserve">ers on new and improved quality assurance 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practices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41"/>
        </w:tabs>
        <w:spacing w:before="56" w:line="285" w:lineRule="auto"/>
        <w:ind w:right="413" w:hanging="3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Generated a large amount of growth in the department by expanding on the ideas for quality improvement</w:t>
      </w:r>
    </w:p>
    <w:p w:rsidR="003976EC" w:rsidRDefault="003976EC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3976EC" w:rsidRDefault="001732D5">
      <w:pPr>
        <w:pStyle w:val="BodyText"/>
        <w:spacing w:line="300" w:lineRule="auto"/>
        <w:ind w:left="124" w:right="4557" w:hanging="4"/>
      </w:pPr>
      <w:r>
        <w:rPr>
          <w:w w:val="110"/>
        </w:rPr>
        <w:t xml:space="preserve">Renal Float Technician, </w:t>
      </w:r>
      <w:proofErr w:type="spellStart"/>
      <w:r>
        <w:rPr>
          <w:w w:val="110"/>
        </w:rPr>
        <w:t>Davita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 xml:space="preserve">Dialysis  </w:t>
      </w:r>
      <w:r>
        <w:t>Littleton</w:t>
      </w:r>
      <w:proofErr w:type="gramEnd"/>
      <w:r>
        <w:t xml:space="preserve"> Colorado-December,2008-December</w:t>
      </w:r>
      <w:r>
        <w:rPr>
          <w:spacing w:val="35"/>
        </w:rPr>
        <w:t xml:space="preserve"> </w:t>
      </w:r>
      <w:r>
        <w:t>,2010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41"/>
        </w:tabs>
        <w:spacing w:line="240" w:lineRule="exact"/>
        <w:ind w:left="840" w:hanging="3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Focused on providing exceptional patient care, while also addressing patient 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concerns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49"/>
        </w:tabs>
        <w:spacing w:before="60"/>
        <w:ind w:left="848" w:hanging="34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Coordinated with staff and patients during daily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meetings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34"/>
        </w:tabs>
        <w:spacing w:before="45"/>
        <w:ind w:left="833" w:hanging="3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Advocated for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patients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45"/>
        </w:tabs>
        <w:spacing w:before="24"/>
        <w:ind w:left="844" w:hanging="34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Maintained focus on providing direct patient care, while simultaneously completing 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o</w:t>
      </w:r>
      <w:r>
        <w:rPr>
          <w:rFonts w:ascii="Times New Roman"/>
          <w:sz w:val="21"/>
        </w:rPr>
        <w:t>ther tasks</w:t>
      </w:r>
    </w:p>
    <w:p w:rsidR="003976EC" w:rsidRDefault="003976E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3976EC" w:rsidRDefault="001732D5">
      <w:pPr>
        <w:pStyle w:val="BodyText"/>
        <w:ind w:left="128"/>
      </w:pPr>
      <w:r>
        <w:rPr>
          <w:w w:val="115"/>
        </w:rPr>
        <w:t xml:space="preserve">Dialysis </w:t>
      </w:r>
      <w:proofErr w:type="spellStart"/>
      <w:r>
        <w:rPr>
          <w:w w:val="115"/>
        </w:rPr>
        <w:t>Tech</w:t>
      </w:r>
      <w:proofErr w:type="gramStart"/>
      <w:r>
        <w:rPr>
          <w:w w:val="115"/>
        </w:rPr>
        <w:t>,Fresenius</w:t>
      </w:r>
      <w:proofErr w:type="spellEnd"/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Dialysis</w:t>
      </w:r>
    </w:p>
    <w:p w:rsidR="003976EC" w:rsidRDefault="001732D5">
      <w:pPr>
        <w:pStyle w:val="BodyText"/>
        <w:spacing w:before="117"/>
        <w:ind w:left="120"/>
      </w:pPr>
      <w:r>
        <w:rPr>
          <w:w w:val="102"/>
        </w:rPr>
        <w:t>Warren,</w:t>
      </w:r>
      <w:r>
        <w:rPr>
          <w:spacing w:val="5"/>
        </w:rPr>
        <w:t xml:space="preserve"> </w:t>
      </w:r>
      <w:r>
        <w:rPr>
          <w:w w:val="97"/>
        </w:rPr>
        <w:t>Michigan</w:t>
      </w:r>
      <w:r>
        <w:rPr>
          <w:spacing w:val="19"/>
        </w:rPr>
        <w:t xml:space="preserve"> </w:t>
      </w:r>
      <w:r>
        <w:rPr>
          <w:spacing w:val="-39"/>
          <w:w w:val="280"/>
        </w:rPr>
        <w:t>-</w:t>
      </w:r>
      <w:r>
        <w:rPr>
          <w:w w:val="98"/>
        </w:rPr>
        <w:t>November,</w:t>
      </w:r>
      <w:r>
        <w:rPr>
          <w:spacing w:val="21"/>
        </w:rPr>
        <w:t xml:space="preserve"> </w:t>
      </w:r>
      <w:r>
        <w:rPr>
          <w:w w:val="99"/>
        </w:rPr>
        <w:t>2005-November</w:t>
      </w:r>
      <w:proofErr w:type="gramStart"/>
      <w:r>
        <w:rPr>
          <w:w w:val="99"/>
        </w:rPr>
        <w:t>,</w:t>
      </w:r>
      <w:r>
        <w:t xml:space="preserve"> </w:t>
      </w:r>
      <w:r>
        <w:rPr>
          <w:spacing w:val="-22"/>
        </w:rPr>
        <w:t xml:space="preserve"> </w:t>
      </w:r>
      <w:r>
        <w:rPr>
          <w:w w:val="106"/>
        </w:rPr>
        <w:t>2007</w:t>
      </w:r>
      <w:proofErr w:type="gramEnd"/>
    </w:p>
    <w:p w:rsidR="003976EC" w:rsidRDefault="001732D5">
      <w:pPr>
        <w:pStyle w:val="ListParagraph"/>
        <w:numPr>
          <w:ilvl w:val="0"/>
          <w:numId w:val="1"/>
        </w:numPr>
        <w:tabs>
          <w:tab w:val="left" w:pos="849"/>
        </w:tabs>
        <w:spacing w:before="103"/>
        <w:ind w:left="848" w:hanging="3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Improved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-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quality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patient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care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implementing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new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schedule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52"/>
        </w:tabs>
        <w:spacing w:before="60"/>
        <w:ind w:left="851" w:hanging="3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Set-up and </w:t>
      </w:r>
      <w:proofErr w:type="spellStart"/>
      <w:r>
        <w:rPr>
          <w:rFonts w:ascii="Times New Roman"/>
          <w:sz w:val="21"/>
        </w:rPr>
        <w:t>brokedown</w:t>
      </w:r>
      <w:proofErr w:type="spellEnd"/>
      <w:r>
        <w:rPr>
          <w:rFonts w:ascii="Times New Roman"/>
          <w:sz w:val="21"/>
        </w:rPr>
        <w:t xml:space="preserve">  complex medical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equipment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52"/>
        </w:tabs>
        <w:spacing w:before="56"/>
        <w:ind w:left="851" w:hanging="34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Received the National Kidney Foundation Caregiver of the Year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award</w:t>
      </w:r>
    </w:p>
    <w:p w:rsidR="003976EC" w:rsidRDefault="003976EC">
      <w:pPr>
        <w:spacing w:before="2"/>
        <w:rPr>
          <w:rFonts w:ascii="Times New Roman" w:eastAsia="Times New Roman" w:hAnsi="Times New Roman" w:cs="Times New Roman"/>
        </w:rPr>
      </w:pPr>
    </w:p>
    <w:p w:rsidR="003976EC" w:rsidRDefault="001732D5">
      <w:pPr>
        <w:pStyle w:val="Heading1"/>
      </w:pPr>
      <w:r>
        <w:rPr>
          <w:w w:val="105"/>
        </w:rPr>
        <w:t>EDUCATION</w:t>
      </w:r>
    </w:p>
    <w:p w:rsidR="003976EC" w:rsidRDefault="003976E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3976EC" w:rsidRDefault="001732D5">
      <w:pPr>
        <w:pStyle w:val="BodyText"/>
        <w:spacing w:line="360" w:lineRule="auto"/>
        <w:ind w:left="138" w:right="5322" w:hanging="8"/>
      </w:pPr>
      <w:r>
        <w:rPr>
          <w:w w:val="115"/>
        </w:rPr>
        <w:t xml:space="preserve">Utica Learning Academy, Diploma </w:t>
      </w:r>
      <w:r>
        <w:rPr>
          <w:w w:val="116"/>
        </w:rPr>
        <w:t xml:space="preserve">Sterling </w:t>
      </w:r>
      <w:proofErr w:type="spellStart"/>
      <w:r>
        <w:rPr>
          <w:w w:val="105"/>
        </w:rPr>
        <w:t>Heights</w:t>
      </w:r>
      <w:proofErr w:type="gramStart"/>
      <w:r>
        <w:rPr>
          <w:w w:val="105"/>
        </w:rPr>
        <w:t>,Michigan</w:t>
      </w:r>
      <w:proofErr w:type="spellEnd"/>
      <w:proofErr w:type="gramEnd"/>
      <w:r>
        <w:rPr>
          <w:spacing w:val="-13"/>
          <w:w w:val="105"/>
        </w:rPr>
        <w:t xml:space="preserve"> </w:t>
      </w:r>
      <w:r>
        <w:rPr>
          <w:spacing w:val="-4"/>
          <w:w w:val="124"/>
        </w:rPr>
        <w:t>-1999-2003</w:t>
      </w:r>
    </w:p>
    <w:p w:rsidR="003976EC" w:rsidRDefault="003976EC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976EC" w:rsidRDefault="001732D5">
      <w:pPr>
        <w:pStyle w:val="Heading1"/>
        <w:ind w:left="142"/>
      </w:pPr>
      <w:r>
        <w:rPr>
          <w:w w:val="105"/>
        </w:rPr>
        <w:t>SKILLS</w:t>
      </w:r>
    </w:p>
    <w:p w:rsidR="003976EC" w:rsidRDefault="003976EC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3976EC" w:rsidRDefault="001732D5">
      <w:pPr>
        <w:pStyle w:val="ListParagraph"/>
        <w:numPr>
          <w:ilvl w:val="0"/>
          <w:numId w:val="1"/>
        </w:numPr>
        <w:tabs>
          <w:tab w:val="left" w:pos="863"/>
        </w:tabs>
        <w:ind w:left="862" w:hanging="3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Clinically Certified Dialysis Technician  from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2008-2014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56"/>
        </w:tabs>
        <w:spacing w:before="27"/>
        <w:ind w:left="855" w:hanging="3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Windows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Microsoft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office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proficient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899"/>
        </w:tabs>
        <w:spacing w:before="35"/>
        <w:ind w:left="898" w:hanging="3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Adaptable</w:t>
      </w:r>
    </w:p>
    <w:p w:rsidR="003976EC" w:rsidRDefault="001732D5">
      <w:pPr>
        <w:pStyle w:val="ListParagraph"/>
        <w:numPr>
          <w:ilvl w:val="0"/>
          <w:numId w:val="1"/>
        </w:numPr>
        <w:tabs>
          <w:tab w:val="left" w:pos="913"/>
        </w:tabs>
        <w:spacing w:before="24"/>
        <w:ind w:left="912" w:hanging="39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Creative problem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solver</w:t>
      </w:r>
    </w:p>
    <w:sectPr w:rsidR="003976EC">
      <w:type w:val="continuous"/>
      <w:pgSz w:w="12240" w:h="15840"/>
      <w:pgMar w:top="1360" w:right="1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3FD6"/>
    <w:multiLevelType w:val="hybridMultilevel"/>
    <w:tmpl w:val="84CA9C34"/>
    <w:lvl w:ilvl="0" w:tplc="11C2A570">
      <w:start w:val="1"/>
      <w:numFmt w:val="bullet"/>
      <w:lvlText w:val="•"/>
      <w:lvlJc w:val="left"/>
      <w:pPr>
        <w:ind w:left="837" w:hanging="334"/>
      </w:pPr>
      <w:rPr>
        <w:rFonts w:ascii="Times New Roman" w:eastAsia="Times New Roman" w:hAnsi="Times New Roman" w:hint="default"/>
        <w:w w:val="185"/>
        <w:sz w:val="21"/>
        <w:szCs w:val="21"/>
      </w:rPr>
    </w:lvl>
    <w:lvl w:ilvl="1" w:tplc="218C6172">
      <w:start w:val="1"/>
      <w:numFmt w:val="bullet"/>
      <w:lvlText w:val="•"/>
      <w:lvlJc w:val="left"/>
      <w:pPr>
        <w:ind w:left="1670" w:hanging="334"/>
      </w:pPr>
      <w:rPr>
        <w:rFonts w:hint="default"/>
      </w:rPr>
    </w:lvl>
    <w:lvl w:ilvl="2" w:tplc="EF58A1D2">
      <w:start w:val="1"/>
      <w:numFmt w:val="bullet"/>
      <w:lvlText w:val="•"/>
      <w:lvlJc w:val="left"/>
      <w:pPr>
        <w:ind w:left="2500" w:hanging="334"/>
      </w:pPr>
      <w:rPr>
        <w:rFonts w:hint="default"/>
      </w:rPr>
    </w:lvl>
    <w:lvl w:ilvl="3" w:tplc="87E87960">
      <w:start w:val="1"/>
      <w:numFmt w:val="bullet"/>
      <w:lvlText w:val="•"/>
      <w:lvlJc w:val="left"/>
      <w:pPr>
        <w:ind w:left="3330" w:hanging="334"/>
      </w:pPr>
      <w:rPr>
        <w:rFonts w:hint="default"/>
      </w:rPr>
    </w:lvl>
    <w:lvl w:ilvl="4" w:tplc="C8D05B1E">
      <w:start w:val="1"/>
      <w:numFmt w:val="bullet"/>
      <w:lvlText w:val="•"/>
      <w:lvlJc w:val="left"/>
      <w:pPr>
        <w:ind w:left="4160" w:hanging="334"/>
      </w:pPr>
      <w:rPr>
        <w:rFonts w:hint="default"/>
      </w:rPr>
    </w:lvl>
    <w:lvl w:ilvl="5" w:tplc="154C8232">
      <w:start w:val="1"/>
      <w:numFmt w:val="bullet"/>
      <w:lvlText w:val="•"/>
      <w:lvlJc w:val="left"/>
      <w:pPr>
        <w:ind w:left="4990" w:hanging="334"/>
      </w:pPr>
      <w:rPr>
        <w:rFonts w:hint="default"/>
      </w:rPr>
    </w:lvl>
    <w:lvl w:ilvl="6" w:tplc="2B721136">
      <w:start w:val="1"/>
      <w:numFmt w:val="bullet"/>
      <w:lvlText w:val="•"/>
      <w:lvlJc w:val="left"/>
      <w:pPr>
        <w:ind w:left="5820" w:hanging="334"/>
      </w:pPr>
      <w:rPr>
        <w:rFonts w:hint="default"/>
      </w:rPr>
    </w:lvl>
    <w:lvl w:ilvl="7" w:tplc="B22E2F18">
      <w:start w:val="1"/>
      <w:numFmt w:val="bullet"/>
      <w:lvlText w:val="•"/>
      <w:lvlJc w:val="left"/>
      <w:pPr>
        <w:ind w:left="6650" w:hanging="334"/>
      </w:pPr>
      <w:rPr>
        <w:rFonts w:hint="default"/>
      </w:rPr>
    </w:lvl>
    <w:lvl w:ilvl="8" w:tplc="FF109658">
      <w:start w:val="1"/>
      <w:numFmt w:val="bullet"/>
      <w:lvlText w:val="•"/>
      <w:lvlJc w:val="left"/>
      <w:pPr>
        <w:ind w:left="7480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EC"/>
    <w:rsid w:val="001732D5"/>
    <w:rsid w:val="003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8F4BF-BD7F-46C6-A180-115F974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wright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2015-10-16T19:41:00Z</dcterms:created>
  <dcterms:modified xsi:type="dcterms:W3CDTF">2015-10-16T19:41:00Z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2015-10-16T00:00:00Z</vt:filetime>
  </property>
</Properties>
</file>