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E322" w14:textId="77777777" w:rsidR="00601174" w:rsidRPr="009117AE" w:rsidRDefault="009117AE">
      <w:pPr>
        <w:spacing w:after="0" w:line="259" w:lineRule="auto"/>
        <w:ind w:left="0" w:right="0" w:firstLine="0"/>
        <w:rPr>
          <w:rFonts w:ascii="Arial" w:hAnsi="Arial" w:cs="Arial"/>
        </w:rPr>
      </w:pPr>
      <w:r w:rsidRPr="009117AE">
        <w:rPr>
          <w:rFonts w:ascii="Arial" w:hAnsi="Arial" w:cs="Arial"/>
          <w:sz w:val="34"/>
        </w:rPr>
        <w:t xml:space="preserve">Joyce </w:t>
      </w:r>
      <w:proofErr w:type="spellStart"/>
      <w:r w:rsidRPr="009117AE">
        <w:rPr>
          <w:rFonts w:ascii="Arial" w:hAnsi="Arial" w:cs="Arial"/>
          <w:sz w:val="34"/>
        </w:rPr>
        <w:t>Dinndorf</w:t>
      </w:r>
      <w:proofErr w:type="spellEnd"/>
    </w:p>
    <w:p w14:paraId="166D51F7" w14:textId="77777777" w:rsidR="00601174" w:rsidRPr="009117AE" w:rsidRDefault="009117AE">
      <w:pPr>
        <w:spacing w:after="180"/>
        <w:ind w:left="0" w:firstLine="0"/>
        <w:jc w:val="both"/>
        <w:rPr>
          <w:rFonts w:ascii="Arial" w:hAnsi="Arial" w:cs="Arial"/>
        </w:rPr>
      </w:pPr>
      <w:r w:rsidRPr="009117AE">
        <w:rPr>
          <w:rFonts w:ascii="Arial" w:hAnsi="Arial" w:cs="Arial"/>
          <w:b/>
        </w:rPr>
        <w:t xml:space="preserve">Office Manager </w:t>
      </w:r>
      <w:r w:rsidRPr="009117AE">
        <w:rPr>
          <w:rFonts w:ascii="Arial" w:hAnsi="Arial" w:cs="Arial"/>
        </w:rPr>
        <w:t xml:space="preserve">Loveland, CO 80537 </w:t>
      </w:r>
      <w:r w:rsidRPr="009117AE">
        <w:rPr>
          <w:rFonts w:ascii="Arial" w:hAnsi="Arial" w:cs="Arial"/>
          <w:color w:val="0000CC"/>
        </w:rPr>
        <w:t xml:space="preserve">joydinn@gmail.com </w:t>
      </w:r>
      <w:r w:rsidRPr="009117AE">
        <w:rPr>
          <w:rFonts w:ascii="Arial" w:hAnsi="Arial" w:cs="Arial"/>
        </w:rPr>
        <w:t>(970)217-5165</w:t>
      </w:r>
    </w:p>
    <w:p w14:paraId="7AEE368F" w14:textId="77777777" w:rsidR="00601174" w:rsidRPr="009117AE" w:rsidRDefault="009117AE">
      <w:pPr>
        <w:spacing w:after="180"/>
        <w:ind w:left="-5" w:right="0"/>
        <w:rPr>
          <w:rFonts w:ascii="Arial" w:hAnsi="Arial" w:cs="Arial"/>
        </w:rPr>
      </w:pPr>
      <w:r w:rsidRPr="009117AE">
        <w:rPr>
          <w:rFonts w:ascii="Arial" w:hAnsi="Arial" w:cs="Arial"/>
        </w:rPr>
        <w:t xml:space="preserve">Organized and productive </w:t>
      </w:r>
      <w:proofErr w:type="spellStart"/>
      <w:r w:rsidRPr="009117AE">
        <w:rPr>
          <w:rFonts w:ascii="Arial" w:hAnsi="Arial" w:cs="Arial"/>
        </w:rPr>
        <w:t>self starter</w:t>
      </w:r>
      <w:proofErr w:type="spellEnd"/>
      <w:r w:rsidRPr="009117AE">
        <w:rPr>
          <w:rFonts w:ascii="Arial" w:hAnsi="Arial" w:cs="Arial"/>
        </w:rPr>
        <w:t xml:space="preserve"> seeking position as Office Manager with a </w:t>
      </w:r>
      <w:proofErr w:type="spellStart"/>
      <w:proofErr w:type="gramStart"/>
      <w:r w:rsidRPr="009117AE">
        <w:rPr>
          <w:rFonts w:ascii="Arial" w:hAnsi="Arial" w:cs="Arial"/>
        </w:rPr>
        <w:t>well established</w:t>
      </w:r>
      <w:proofErr w:type="spellEnd"/>
      <w:proofErr w:type="gramEnd"/>
      <w:r w:rsidRPr="009117AE">
        <w:rPr>
          <w:rFonts w:ascii="Arial" w:hAnsi="Arial" w:cs="Arial"/>
        </w:rPr>
        <w:t xml:space="preserve"> Northern Colorado company that allows utilization of exceptional communication, coordination and problem solving skills.</w:t>
      </w:r>
    </w:p>
    <w:p w14:paraId="1FB0173E" w14:textId="77777777" w:rsidR="00601174" w:rsidRPr="009117AE" w:rsidRDefault="009117AE">
      <w:pPr>
        <w:ind w:left="-5" w:right="0"/>
        <w:rPr>
          <w:rFonts w:ascii="Arial" w:hAnsi="Arial" w:cs="Arial"/>
        </w:rPr>
      </w:pPr>
      <w:r w:rsidRPr="009117AE">
        <w:rPr>
          <w:rFonts w:ascii="Arial" w:hAnsi="Arial" w:cs="Arial"/>
        </w:rPr>
        <w:t>Willing to relocate: Anywhere</w:t>
      </w:r>
    </w:p>
    <w:p w14:paraId="417872C6" w14:textId="77777777" w:rsidR="00601174" w:rsidRPr="009117AE" w:rsidRDefault="009117AE">
      <w:pPr>
        <w:spacing w:after="460"/>
        <w:ind w:left="-5" w:right="4073"/>
        <w:rPr>
          <w:rFonts w:ascii="Arial" w:hAnsi="Arial" w:cs="Arial"/>
        </w:rPr>
      </w:pPr>
      <w:r w:rsidRPr="009117AE">
        <w:rPr>
          <w:rFonts w:ascii="Arial" w:hAnsi="Arial" w:cs="Arial"/>
          <w:color w:val="666666"/>
        </w:rPr>
        <w:t>Authoriz</w:t>
      </w:r>
      <w:r w:rsidRPr="009117AE">
        <w:rPr>
          <w:rFonts w:ascii="Arial" w:hAnsi="Arial" w:cs="Arial"/>
          <w:color w:val="666666"/>
        </w:rPr>
        <w:t>ed to work in the US for any employer</w:t>
      </w:r>
    </w:p>
    <w:p w14:paraId="44D7FA2F" w14:textId="77777777" w:rsidR="00601174" w:rsidRPr="009117AE" w:rsidRDefault="009117AE">
      <w:pPr>
        <w:pStyle w:val="Heading1"/>
        <w:ind w:left="-5"/>
        <w:rPr>
          <w:rFonts w:ascii="Arial" w:hAnsi="Arial" w:cs="Arial"/>
        </w:rPr>
      </w:pPr>
      <w:r w:rsidRPr="009117AE">
        <w:rPr>
          <w:rFonts w:ascii="Arial" w:hAnsi="Arial" w:cs="Arial"/>
        </w:rPr>
        <w:t>Work Experience</w:t>
      </w:r>
    </w:p>
    <w:p w14:paraId="2CA5B843" w14:textId="77777777" w:rsidR="00601174" w:rsidRPr="009117AE" w:rsidRDefault="009117AE">
      <w:pPr>
        <w:spacing w:after="180" w:line="259" w:lineRule="auto"/>
        <w:ind w:left="0" w:right="-9" w:firstLine="0"/>
        <w:rPr>
          <w:rFonts w:ascii="Arial" w:hAnsi="Arial" w:cs="Arial"/>
        </w:rPr>
      </w:pPr>
      <w:r w:rsidRPr="009117AE">
        <w:rPr>
          <w:rFonts w:ascii="Arial" w:eastAsia="Calibri" w:hAnsi="Arial" w:cs="Arial"/>
          <w:noProof/>
          <w:sz w:val="22"/>
        </w:rPr>
        <mc:AlternateContent>
          <mc:Choice Requires="wpg">
            <w:drawing>
              <wp:inline distT="0" distB="0" distL="0" distR="0" wp14:anchorId="50235328" wp14:editId="763A11CD">
                <wp:extent cx="5943600" cy="12700"/>
                <wp:effectExtent l="0" t="0" r="0" b="0"/>
                <wp:docPr id="1659" name="Group 165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6" name="Shape 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9" style="width:468pt;height:1pt;mso-position-horizontal-relative:char;mso-position-vertical-relative:line" coordsize="59436,127">
                <v:shape id="Shape 16" style="position:absolute;width:59436;height:0;left:0;top:0;" coordsize="5943600,0" path="m0,0l5943600,0">
                  <v:stroke weight="1pt" endcap="flat" joinstyle="miter" miterlimit="10" on="true" color="#cccccc"/>
                  <v:fill on="false" color="#000000" opacity="0"/>
                </v:shape>
              </v:group>
            </w:pict>
          </mc:Fallback>
        </mc:AlternateContent>
      </w:r>
    </w:p>
    <w:p w14:paraId="6C9ABE59" w14:textId="77777777" w:rsidR="00601174" w:rsidRPr="009117AE" w:rsidRDefault="009117AE">
      <w:pPr>
        <w:pStyle w:val="Heading2"/>
        <w:ind w:left="-5"/>
        <w:rPr>
          <w:rFonts w:ascii="Arial" w:hAnsi="Arial" w:cs="Arial"/>
        </w:rPr>
      </w:pPr>
      <w:r w:rsidRPr="009117AE">
        <w:rPr>
          <w:rFonts w:ascii="Arial" w:hAnsi="Arial" w:cs="Arial"/>
        </w:rPr>
        <w:t>Accounts Payable Representative</w:t>
      </w:r>
    </w:p>
    <w:p w14:paraId="07855EA3" w14:textId="77777777" w:rsidR="00601174" w:rsidRPr="009117AE" w:rsidRDefault="009117AE">
      <w:pPr>
        <w:spacing w:after="5"/>
        <w:ind w:left="-5" w:right="4073"/>
        <w:rPr>
          <w:rFonts w:ascii="Arial" w:hAnsi="Arial" w:cs="Arial"/>
        </w:rPr>
      </w:pPr>
      <w:proofErr w:type="spellStart"/>
      <w:r w:rsidRPr="009117AE">
        <w:rPr>
          <w:rFonts w:ascii="Arial" w:hAnsi="Arial" w:cs="Arial"/>
          <w:color w:val="666666"/>
        </w:rPr>
        <w:t>Nutrien</w:t>
      </w:r>
      <w:proofErr w:type="spellEnd"/>
      <w:r w:rsidRPr="009117AE">
        <w:rPr>
          <w:rFonts w:ascii="Arial" w:hAnsi="Arial" w:cs="Arial"/>
          <w:color w:val="666666"/>
        </w:rPr>
        <w:t xml:space="preserve"> Ag Solutions</w:t>
      </w:r>
      <w:r w:rsidRPr="009117AE">
        <w:rPr>
          <w:rFonts w:ascii="Arial" w:hAnsi="Arial" w:cs="Arial"/>
        </w:rPr>
        <w:t xml:space="preserve"> - </w:t>
      </w:r>
      <w:r w:rsidRPr="009117AE">
        <w:rPr>
          <w:rFonts w:ascii="Arial" w:hAnsi="Arial" w:cs="Arial"/>
          <w:color w:val="666666"/>
        </w:rPr>
        <w:t>Loveland, CO</w:t>
      </w:r>
    </w:p>
    <w:p w14:paraId="228C41E6" w14:textId="77777777" w:rsidR="00601174" w:rsidRPr="009117AE" w:rsidRDefault="009117AE">
      <w:pPr>
        <w:spacing w:after="92"/>
        <w:ind w:left="-5" w:right="4073"/>
        <w:rPr>
          <w:rFonts w:ascii="Arial" w:hAnsi="Arial" w:cs="Arial"/>
        </w:rPr>
      </w:pPr>
      <w:r w:rsidRPr="009117AE">
        <w:rPr>
          <w:rFonts w:ascii="Arial" w:hAnsi="Arial" w:cs="Arial"/>
          <w:color w:val="666666"/>
        </w:rPr>
        <w:t>November 2017 to Present</w:t>
      </w:r>
    </w:p>
    <w:p w14:paraId="79C8CE3F" w14:textId="77777777" w:rsidR="00601174" w:rsidRPr="009117AE" w:rsidRDefault="009117AE">
      <w:pPr>
        <w:numPr>
          <w:ilvl w:val="0"/>
          <w:numId w:val="1"/>
        </w:numPr>
        <w:ind w:right="0"/>
        <w:rPr>
          <w:rFonts w:ascii="Arial" w:hAnsi="Arial" w:cs="Arial"/>
        </w:rPr>
      </w:pPr>
      <w:r w:rsidRPr="009117AE">
        <w:rPr>
          <w:rFonts w:ascii="Arial" w:hAnsi="Arial" w:cs="Arial"/>
        </w:rPr>
        <w:t xml:space="preserve">Review and verify invoices for accuracy. Assist with payment cancellations, voucher corrections </w:t>
      </w:r>
      <w:proofErr w:type="spellStart"/>
      <w:r w:rsidRPr="009117AE">
        <w:rPr>
          <w:rFonts w:ascii="Arial" w:hAnsi="Arial" w:cs="Arial"/>
        </w:rPr>
        <w:t>andadjustme</w:t>
      </w:r>
      <w:r w:rsidRPr="009117AE">
        <w:rPr>
          <w:rFonts w:ascii="Arial" w:hAnsi="Arial" w:cs="Arial"/>
        </w:rPr>
        <w:t>nts</w:t>
      </w:r>
      <w:proofErr w:type="spellEnd"/>
      <w:r w:rsidRPr="009117AE">
        <w:rPr>
          <w:rFonts w:ascii="Arial" w:hAnsi="Arial" w:cs="Arial"/>
        </w:rPr>
        <w:t xml:space="preserve">. Key legal invoices and settlement check requests. Daily voucher batches and check run voucher audits and error log maintenance. </w:t>
      </w:r>
    </w:p>
    <w:p w14:paraId="279D41D9" w14:textId="77777777" w:rsidR="00601174" w:rsidRPr="009117AE" w:rsidRDefault="009117AE">
      <w:pPr>
        <w:numPr>
          <w:ilvl w:val="0"/>
          <w:numId w:val="1"/>
        </w:numPr>
        <w:ind w:right="0"/>
        <w:rPr>
          <w:rFonts w:ascii="Arial" w:hAnsi="Arial" w:cs="Arial"/>
        </w:rPr>
      </w:pPr>
      <w:r w:rsidRPr="009117AE">
        <w:rPr>
          <w:rFonts w:ascii="Arial" w:hAnsi="Arial" w:cs="Arial"/>
        </w:rPr>
        <w:t xml:space="preserve">Analyze, verify and process new vendor set up documents. Produce required tax number </w:t>
      </w:r>
      <w:proofErr w:type="spellStart"/>
      <w:r w:rsidRPr="009117AE">
        <w:rPr>
          <w:rFonts w:ascii="Arial" w:hAnsi="Arial" w:cs="Arial"/>
        </w:rPr>
        <w:t>documentsfor</w:t>
      </w:r>
      <w:proofErr w:type="spellEnd"/>
      <w:r w:rsidRPr="009117AE">
        <w:rPr>
          <w:rFonts w:ascii="Arial" w:hAnsi="Arial" w:cs="Arial"/>
        </w:rPr>
        <w:t xml:space="preserve"> 1099 reporting. Prepare </w:t>
      </w:r>
      <w:r w:rsidRPr="009117AE">
        <w:rPr>
          <w:rFonts w:ascii="Arial" w:hAnsi="Arial" w:cs="Arial"/>
        </w:rPr>
        <w:t xml:space="preserve">credit applications and supporting documents. Research escalated past due invoices and resolve conflicts with payment processing.  </w:t>
      </w:r>
    </w:p>
    <w:p w14:paraId="56F3D827" w14:textId="77777777" w:rsidR="00601174" w:rsidRPr="009117AE" w:rsidRDefault="009117AE">
      <w:pPr>
        <w:numPr>
          <w:ilvl w:val="0"/>
          <w:numId w:val="1"/>
        </w:numPr>
        <w:spacing w:after="188"/>
        <w:ind w:right="0"/>
        <w:rPr>
          <w:rFonts w:ascii="Arial" w:hAnsi="Arial" w:cs="Arial"/>
        </w:rPr>
      </w:pPr>
      <w:r w:rsidRPr="009117AE">
        <w:rPr>
          <w:rFonts w:ascii="Arial" w:hAnsi="Arial" w:cs="Arial"/>
        </w:rPr>
        <w:t xml:space="preserve">Assist company treasury department with Wire/ACH/EFT banking instructions and complete </w:t>
      </w:r>
      <w:proofErr w:type="spellStart"/>
      <w:r w:rsidRPr="009117AE">
        <w:rPr>
          <w:rFonts w:ascii="Arial" w:hAnsi="Arial" w:cs="Arial"/>
        </w:rPr>
        <w:t>verbalvendor</w:t>
      </w:r>
      <w:proofErr w:type="spellEnd"/>
      <w:r w:rsidRPr="009117AE">
        <w:rPr>
          <w:rFonts w:ascii="Arial" w:hAnsi="Arial" w:cs="Arial"/>
        </w:rPr>
        <w:t xml:space="preserve"> confirmations to maintain company security protocol. Review payment requests for accuracy and submit for payment processing.</w:t>
      </w:r>
    </w:p>
    <w:p w14:paraId="63B84474" w14:textId="77777777" w:rsidR="00601174" w:rsidRPr="009117AE" w:rsidRDefault="009117AE">
      <w:pPr>
        <w:pStyle w:val="Heading2"/>
        <w:ind w:left="-5"/>
        <w:rPr>
          <w:rFonts w:ascii="Arial" w:hAnsi="Arial" w:cs="Arial"/>
        </w:rPr>
      </w:pPr>
      <w:r w:rsidRPr="009117AE">
        <w:rPr>
          <w:rFonts w:ascii="Arial" w:hAnsi="Arial" w:cs="Arial"/>
        </w:rPr>
        <w:t>Office Manager</w:t>
      </w:r>
    </w:p>
    <w:p w14:paraId="2F2712BF" w14:textId="77777777" w:rsidR="00601174" w:rsidRPr="009117AE" w:rsidRDefault="009117AE">
      <w:pPr>
        <w:spacing w:after="92"/>
        <w:ind w:left="-5" w:right="6040"/>
        <w:rPr>
          <w:rFonts w:ascii="Arial" w:hAnsi="Arial" w:cs="Arial"/>
        </w:rPr>
      </w:pPr>
      <w:proofErr w:type="gramStart"/>
      <w:r w:rsidRPr="009117AE">
        <w:rPr>
          <w:rFonts w:ascii="Arial" w:hAnsi="Arial" w:cs="Arial"/>
          <w:color w:val="666666"/>
        </w:rPr>
        <w:t>J.MAIERS</w:t>
      </w:r>
      <w:proofErr w:type="gramEnd"/>
      <w:r w:rsidRPr="009117AE">
        <w:rPr>
          <w:rFonts w:ascii="Arial" w:hAnsi="Arial" w:cs="Arial"/>
          <w:color w:val="666666"/>
        </w:rPr>
        <w:t xml:space="preserve"> CPA FIR</w:t>
      </w:r>
      <w:r w:rsidRPr="009117AE">
        <w:rPr>
          <w:rFonts w:ascii="Arial" w:hAnsi="Arial" w:cs="Arial"/>
          <w:color w:val="666666"/>
        </w:rPr>
        <w:t>M</w:t>
      </w:r>
      <w:r w:rsidRPr="009117AE">
        <w:rPr>
          <w:rFonts w:ascii="Arial" w:hAnsi="Arial" w:cs="Arial"/>
        </w:rPr>
        <w:t xml:space="preserve"> - </w:t>
      </w:r>
      <w:r w:rsidRPr="009117AE">
        <w:rPr>
          <w:rFonts w:ascii="Arial" w:hAnsi="Arial" w:cs="Arial"/>
          <w:color w:val="666666"/>
        </w:rPr>
        <w:t>Sartell, MN 2016 to 2017</w:t>
      </w:r>
    </w:p>
    <w:p w14:paraId="090705DA" w14:textId="77777777" w:rsidR="00601174" w:rsidRPr="009117AE" w:rsidRDefault="009117AE">
      <w:pPr>
        <w:spacing w:after="188"/>
        <w:ind w:left="-5" w:right="0"/>
        <w:rPr>
          <w:rFonts w:ascii="Arial" w:hAnsi="Arial" w:cs="Arial"/>
        </w:rPr>
      </w:pPr>
      <w:r w:rsidRPr="009117AE">
        <w:rPr>
          <w:rFonts w:ascii="Arial" w:hAnsi="Arial" w:cs="Arial"/>
        </w:rPr>
        <w:t>Established and directed plan for new efficient office processes and client filing system. Assist clients with professional bookkeeping, payroll and sales tax services. Oversee and process the firm's accounts payable &amp; accounts</w:t>
      </w:r>
      <w:r w:rsidRPr="009117AE">
        <w:rPr>
          <w:rFonts w:ascii="Arial" w:hAnsi="Arial" w:cs="Arial"/>
        </w:rPr>
        <w:t xml:space="preserve"> receivable invoices.</w:t>
      </w:r>
    </w:p>
    <w:p w14:paraId="6D783537" w14:textId="77777777" w:rsidR="00601174" w:rsidRPr="009117AE" w:rsidRDefault="009117AE">
      <w:pPr>
        <w:pStyle w:val="Heading2"/>
        <w:ind w:left="-5"/>
        <w:rPr>
          <w:rFonts w:ascii="Arial" w:hAnsi="Arial" w:cs="Arial"/>
        </w:rPr>
      </w:pPr>
      <w:r w:rsidRPr="009117AE">
        <w:rPr>
          <w:rFonts w:ascii="Arial" w:hAnsi="Arial" w:cs="Arial"/>
        </w:rPr>
        <w:t>Human Resources Manager</w:t>
      </w:r>
    </w:p>
    <w:p w14:paraId="379E6196" w14:textId="77777777" w:rsidR="00601174" w:rsidRPr="009117AE" w:rsidRDefault="009117AE">
      <w:pPr>
        <w:spacing w:after="92"/>
        <w:ind w:left="-5" w:right="4073"/>
        <w:rPr>
          <w:rFonts w:ascii="Arial" w:hAnsi="Arial" w:cs="Arial"/>
        </w:rPr>
      </w:pPr>
      <w:r w:rsidRPr="009117AE">
        <w:rPr>
          <w:rFonts w:ascii="Arial" w:hAnsi="Arial" w:cs="Arial"/>
          <w:color w:val="666666"/>
        </w:rPr>
        <w:t>FIVE STAR TRANSPORT SOLUTIONS</w:t>
      </w:r>
      <w:r w:rsidRPr="009117AE">
        <w:rPr>
          <w:rFonts w:ascii="Arial" w:hAnsi="Arial" w:cs="Arial"/>
        </w:rPr>
        <w:t xml:space="preserve"> - </w:t>
      </w:r>
      <w:r w:rsidRPr="009117AE">
        <w:rPr>
          <w:rFonts w:ascii="Arial" w:hAnsi="Arial" w:cs="Arial"/>
          <w:color w:val="666666"/>
        </w:rPr>
        <w:t>Saint Joseph, MN 2014 to 2016</w:t>
      </w:r>
    </w:p>
    <w:p w14:paraId="521292D4" w14:textId="77777777" w:rsidR="00601174" w:rsidRPr="009117AE" w:rsidRDefault="009117AE">
      <w:pPr>
        <w:spacing w:after="188"/>
        <w:ind w:left="-5" w:right="0"/>
        <w:rPr>
          <w:rFonts w:ascii="Arial" w:hAnsi="Arial" w:cs="Arial"/>
        </w:rPr>
      </w:pPr>
      <w:r w:rsidRPr="009117AE">
        <w:rPr>
          <w:rFonts w:ascii="Arial" w:hAnsi="Arial" w:cs="Arial"/>
        </w:rPr>
        <w:t>Modified and improved day-to-day human resources operations. Audit timesheets/driver logs and process weekly payroll for all Transport Solutions and</w:t>
      </w:r>
      <w:r w:rsidRPr="009117AE">
        <w:rPr>
          <w:rFonts w:ascii="Arial" w:hAnsi="Arial" w:cs="Arial"/>
        </w:rPr>
        <w:t xml:space="preserve"> subsidiaries employees. Maintained and reported DOT documentation/Drug Tests for all CDL drivers within the company.</w:t>
      </w:r>
    </w:p>
    <w:p w14:paraId="2D97B8F7" w14:textId="77777777" w:rsidR="00601174" w:rsidRPr="009117AE" w:rsidRDefault="009117AE">
      <w:pPr>
        <w:pStyle w:val="Heading2"/>
        <w:ind w:left="-5"/>
        <w:rPr>
          <w:rFonts w:ascii="Arial" w:hAnsi="Arial" w:cs="Arial"/>
        </w:rPr>
      </w:pPr>
      <w:r w:rsidRPr="009117AE">
        <w:rPr>
          <w:rFonts w:ascii="Arial" w:hAnsi="Arial" w:cs="Arial"/>
        </w:rPr>
        <w:t>Human Resources Coordinator</w:t>
      </w:r>
    </w:p>
    <w:p w14:paraId="309FAF6D" w14:textId="77777777" w:rsidR="00601174" w:rsidRPr="009117AE" w:rsidRDefault="009117AE">
      <w:pPr>
        <w:spacing w:after="5"/>
        <w:ind w:left="-5" w:right="4073"/>
        <w:rPr>
          <w:rFonts w:ascii="Arial" w:hAnsi="Arial" w:cs="Arial"/>
        </w:rPr>
      </w:pPr>
      <w:r w:rsidRPr="009117AE">
        <w:rPr>
          <w:rFonts w:ascii="Arial" w:hAnsi="Arial" w:cs="Arial"/>
          <w:color w:val="666666"/>
        </w:rPr>
        <w:t>BOYS &amp; GIRLS CLUB OF CENTRAL MN</w:t>
      </w:r>
      <w:r w:rsidRPr="009117AE">
        <w:rPr>
          <w:rFonts w:ascii="Arial" w:hAnsi="Arial" w:cs="Arial"/>
        </w:rPr>
        <w:t xml:space="preserve"> - </w:t>
      </w:r>
      <w:r w:rsidRPr="009117AE">
        <w:rPr>
          <w:rFonts w:ascii="Arial" w:hAnsi="Arial" w:cs="Arial"/>
          <w:color w:val="666666"/>
        </w:rPr>
        <w:t>Saint Cloud, MN</w:t>
      </w:r>
    </w:p>
    <w:p w14:paraId="7919BE50" w14:textId="77777777" w:rsidR="00601174" w:rsidRPr="009117AE" w:rsidRDefault="009117AE">
      <w:pPr>
        <w:spacing w:after="92"/>
        <w:ind w:left="-5" w:right="4073"/>
        <w:rPr>
          <w:rFonts w:ascii="Arial" w:hAnsi="Arial" w:cs="Arial"/>
        </w:rPr>
      </w:pPr>
      <w:r w:rsidRPr="009117AE">
        <w:rPr>
          <w:rFonts w:ascii="Arial" w:hAnsi="Arial" w:cs="Arial"/>
          <w:color w:val="666666"/>
        </w:rPr>
        <w:t>2013 to 2014</w:t>
      </w:r>
    </w:p>
    <w:p w14:paraId="6BA6FB78" w14:textId="77777777" w:rsidR="00601174" w:rsidRPr="009117AE" w:rsidRDefault="009117AE">
      <w:pPr>
        <w:spacing w:after="188"/>
        <w:ind w:left="-5" w:right="0"/>
        <w:rPr>
          <w:rFonts w:ascii="Arial" w:hAnsi="Arial" w:cs="Arial"/>
        </w:rPr>
      </w:pPr>
      <w:r w:rsidRPr="009117AE">
        <w:rPr>
          <w:rFonts w:ascii="Arial" w:hAnsi="Arial" w:cs="Arial"/>
        </w:rPr>
        <w:lastRenderedPageBreak/>
        <w:t xml:space="preserve">Employee recruitment, interviewing, hiring and </w:t>
      </w:r>
      <w:r w:rsidRPr="009117AE">
        <w:rPr>
          <w:rFonts w:ascii="Arial" w:hAnsi="Arial" w:cs="Arial"/>
        </w:rPr>
        <w:t>new- hire orientation responsibilities. Reviewed timesheets and processed bi-weekly payroll for a staff of over 200 employees. Assistance with fundraisers and community sponsored events planning.</w:t>
      </w:r>
    </w:p>
    <w:p w14:paraId="000A26E7" w14:textId="77777777" w:rsidR="00601174" w:rsidRPr="009117AE" w:rsidRDefault="009117AE">
      <w:pPr>
        <w:pStyle w:val="Heading2"/>
        <w:ind w:left="-5"/>
        <w:rPr>
          <w:rFonts w:ascii="Arial" w:hAnsi="Arial" w:cs="Arial"/>
        </w:rPr>
      </w:pPr>
      <w:r w:rsidRPr="009117AE">
        <w:rPr>
          <w:rFonts w:ascii="Arial" w:hAnsi="Arial" w:cs="Arial"/>
        </w:rPr>
        <w:t>Branch Office Administrator</w:t>
      </w:r>
    </w:p>
    <w:p w14:paraId="20832C95" w14:textId="77777777" w:rsidR="00601174" w:rsidRPr="009117AE" w:rsidRDefault="009117AE">
      <w:pPr>
        <w:spacing w:after="92"/>
        <w:ind w:left="-5" w:right="4977"/>
        <w:rPr>
          <w:rFonts w:ascii="Arial" w:hAnsi="Arial" w:cs="Arial"/>
        </w:rPr>
      </w:pPr>
      <w:r w:rsidRPr="009117AE">
        <w:rPr>
          <w:rFonts w:ascii="Arial" w:hAnsi="Arial" w:cs="Arial"/>
          <w:color w:val="666666"/>
        </w:rPr>
        <w:t>EDWARD JONES INVESTMENTS</w:t>
      </w:r>
      <w:r w:rsidRPr="009117AE">
        <w:rPr>
          <w:rFonts w:ascii="Arial" w:hAnsi="Arial" w:cs="Arial"/>
        </w:rPr>
        <w:t xml:space="preserve"> - </w:t>
      </w:r>
      <w:r w:rsidRPr="009117AE">
        <w:rPr>
          <w:rFonts w:ascii="Arial" w:hAnsi="Arial" w:cs="Arial"/>
          <w:color w:val="666666"/>
        </w:rPr>
        <w:t>Sarte</w:t>
      </w:r>
      <w:r w:rsidRPr="009117AE">
        <w:rPr>
          <w:rFonts w:ascii="Arial" w:hAnsi="Arial" w:cs="Arial"/>
          <w:color w:val="666666"/>
        </w:rPr>
        <w:t>ll, MN 2012 to 2013</w:t>
      </w:r>
    </w:p>
    <w:p w14:paraId="6352209A" w14:textId="77777777" w:rsidR="00601174" w:rsidRPr="009117AE" w:rsidRDefault="009117AE">
      <w:pPr>
        <w:spacing w:after="188"/>
        <w:ind w:left="-5" w:right="0"/>
        <w:rPr>
          <w:rFonts w:ascii="Arial" w:hAnsi="Arial" w:cs="Arial"/>
        </w:rPr>
      </w:pPr>
      <w:r w:rsidRPr="009117AE">
        <w:rPr>
          <w:rFonts w:ascii="Arial" w:hAnsi="Arial" w:cs="Arial"/>
        </w:rPr>
        <w:t>Support the Financial Advisor with managing the branch office to exceed firm, client, and regulatory expectations. Implemented an improved paperless filing system and created Standard Operations Procedures. Retirement and financial inve</w:t>
      </w:r>
      <w:r w:rsidRPr="009117AE">
        <w:rPr>
          <w:rFonts w:ascii="Arial" w:hAnsi="Arial" w:cs="Arial"/>
        </w:rPr>
        <w:t>stment document processing. Maintained client review schedules and arranged client appreciation events.</w:t>
      </w:r>
    </w:p>
    <w:p w14:paraId="60B99E91" w14:textId="77777777" w:rsidR="00601174" w:rsidRPr="009117AE" w:rsidRDefault="009117AE">
      <w:pPr>
        <w:pStyle w:val="Heading2"/>
        <w:ind w:left="-5"/>
        <w:rPr>
          <w:rFonts w:ascii="Arial" w:hAnsi="Arial" w:cs="Arial"/>
        </w:rPr>
      </w:pPr>
      <w:r w:rsidRPr="009117AE">
        <w:rPr>
          <w:rFonts w:ascii="Arial" w:hAnsi="Arial" w:cs="Arial"/>
        </w:rPr>
        <w:t>Office Manager</w:t>
      </w:r>
    </w:p>
    <w:p w14:paraId="4C050CB9" w14:textId="77777777" w:rsidR="00601174" w:rsidRPr="009117AE" w:rsidRDefault="009117AE">
      <w:pPr>
        <w:spacing w:after="92"/>
        <w:ind w:left="-5" w:right="5245"/>
        <w:rPr>
          <w:rFonts w:ascii="Arial" w:hAnsi="Arial" w:cs="Arial"/>
        </w:rPr>
      </w:pPr>
      <w:r w:rsidRPr="009117AE">
        <w:rPr>
          <w:rFonts w:ascii="Arial" w:hAnsi="Arial" w:cs="Arial"/>
          <w:color w:val="666666"/>
        </w:rPr>
        <w:t>CHURCH OF ST. JOSEPH</w:t>
      </w:r>
      <w:r w:rsidRPr="009117AE">
        <w:rPr>
          <w:rFonts w:ascii="Arial" w:hAnsi="Arial" w:cs="Arial"/>
        </w:rPr>
        <w:t xml:space="preserve"> - </w:t>
      </w:r>
      <w:r w:rsidRPr="009117AE">
        <w:rPr>
          <w:rFonts w:ascii="Arial" w:hAnsi="Arial" w:cs="Arial"/>
          <w:color w:val="666666"/>
        </w:rPr>
        <w:t>Waite Park, MN 2007 to 2012</w:t>
      </w:r>
    </w:p>
    <w:p w14:paraId="78C5EC32" w14:textId="77777777" w:rsidR="00601174" w:rsidRPr="009117AE" w:rsidRDefault="009117AE">
      <w:pPr>
        <w:spacing w:after="188"/>
        <w:ind w:left="-5" w:right="0"/>
        <w:rPr>
          <w:rFonts w:ascii="Arial" w:hAnsi="Arial" w:cs="Arial"/>
        </w:rPr>
      </w:pPr>
      <w:r w:rsidRPr="009117AE">
        <w:rPr>
          <w:rFonts w:ascii="Arial" w:hAnsi="Arial" w:cs="Arial"/>
        </w:rPr>
        <w:t>Manage day-to-day accounting tasks for the church, elementary school and child-care pr</w:t>
      </w:r>
      <w:r w:rsidRPr="009117AE">
        <w:rPr>
          <w:rFonts w:ascii="Arial" w:hAnsi="Arial" w:cs="Arial"/>
        </w:rPr>
        <w:t xml:space="preserve">ogram. Complete payroll for over 50 employees on a bi-weekly basis. Analyzed and prepared all monthly financial statements and attended parish and financial committee meetings. Community and </w:t>
      </w:r>
      <w:proofErr w:type="spellStart"/>
      <w:r w:rsidRPr="009117AE">
        <w:rPr>
          <w:rFonts w:ascii="Arial" w:hAnsi="Arial" w:cs="Arial"/>
        </w:rPr>
        <w:t>outreachministry</w:t>
      </w:r>
      <w:proofErr w:type="spellEnd"/>
      <w:r w:rsidRPr="009117AE">
        <w:rPr>
          <w:rFonts w:ascii="Arial" w:hAnsi="Arial" w:cs="Arial"/>
        </w:rPr>
        <w:t xml:space="preserve"> program planning collaboration with several pari</w:t>
      </w:r>
      <w:r w:rsidRPr="009117AE">
        <w:rPr>
          <w:rFonts w:ascii="Arial" w:hAnsi="Arial" w:cs="Arial"/>
        </w:rPr>
        <w:t>sh committees.</w:t>
      </w:r>
    </w:p>
    <w:p w14:paraId="5C0335F2" w14:textId="77777777" w:rsidR="00601174" w:rsidRPr="009117AE" w:rsidRDefault="009117AE">
      <w:pPr>
        <w:pStyle w:val="Heading2"/>
        <w:ind w:left="-5"/>
        <w:rPr>
          <w:rFonts w:ascii="Arial" w:hAnsi="Arial" w:cs="Arial"/>
        </w:rPr>
      </w:pPr>
      <w:r w:rsidRPr="009117AE">
        <w:rPr>
          <w:rFonts w:ascii="Arial" w:hAnsi="Arial" w:cs="Arial"/>
        </w:rPr>
        <w:t>Paraprofessional/Office Assistant</w:t>
      </w:r>
    </w:p>
    <w:p w14:paraId="02396174" w14:textId="77777777" w:rsidR="00601174" w:rsidRPr="009117AE" w:rsidRDefault="009117AE">
      <w:pPr>
        <w:spacing w:after="92"/>
        <w:ind w:left="-5" w:right="5619"/>
        <w:rPr>
          <w:rFonts w:ascii="Arial" w:hAnsi="Arial" w:cs="Arial"/>
        </w:rPr>
      </w:pPr>
      <w:r w:rsidRPr="009117AE">
        <w:rPr>
          <w:rFonts w:ascii="Arial" w:hAnsi="Arial" w:cs="Arial"/>
          <w:color w:val="666666"/>
        </w:rPr>
        <w:t>SARTELL HIGH SCHOOL</w:t>
      </w:r>
      <w:r w:rsidRPr="009117AE">
        <w:rPr>
          <w:rFonts w:ascii="Arial" w:hAnsi="Arial" w:cs="Arial"/>
        </w:rPr>
        <w:t xml:space="preserve"> - </w:t>
      </w:r>
      <w:r w:rsidRPr="009117AE">
        <w:rPr>
          <w:rFonts w:ascii="Arial" w:hAnsi="Arial" w:cs="Arial"/>
          <w:color w:val="666666"/>
        </w:rPr>
        <w:t>Sartell, MN 2005 to 2007</w:t>
      </w:r>
    </w:p>
    <w:p w14:paraId="6E5C5F20" w14:textId="77777777" w:rsidR="00601174" w:rsidRPr="009117AE" w:rsidRDefault="009117AE">
      <w:pPr>
        <w:spacing w:after="456"/>
        <w:ind w:left="-5" w:right="0"/>
        <w:rPr>
          <w:rFonts w:ascii="Arial" w:hAnsi="Arial" w:cs="Arial"/>
        </w:rPr>
      </w:pPr>
      <w:r w:rsidRPr="009117AE">
        <w:rPr>
          <w:rFonts w:ascii="Arial" w:hAnsi="Arial" w:cs="Arial"/>
        </w:rPr>
        <w:t>Observe and monitor students in hallways, cafeteria, and special events throughout the campus. Welcomed and guided all school visitors and special guest groups. Special needs student tutoring assistance. Back-up for the Administrative Office Staff, Guidanc</w:t>
      </w:r>
      <w:r w:rsidRPr="009117AE">
        <w:rPr>
          <w:rFonts w:ascii="Arial" w:hAnsi="Arial" w:cs="Arial"/>
        </w:rPr>
        <w:t>e Office Staff, and Nurse and Chemical Dependency Counselor as needed.</w:t>
      </w:r>
    </w:p>
    <w:p w14:paraId="68BA5379" w14:textId="77777777" w:rsidR="00601174" w:rsidRPr="009117AE" w:rsidRDefault="009117AE">
      <w:pPr>
        <w:pStyle w:val="Heading1"/>
        <w:ind w:left="-5"/>
        <w:rPr>
          <w:rFonts w:ascii="Arial" w:hAnsi="Arial" w:cs="Arial"/>
        </w:rPr>
      </w:pPr>
      <w:r w:rsidRPr="009117AE">
        <w:rPr>
          <w:rFonts w:ascii="Arial" w:hAnsi="Arial" w:cs="Arial"/>
        </w:rPr>
        <w:t>Education</w:t>
      </w:r>
    </w:p>
    <w:p w14:paraId="4F213BAC" w14:textId="77777777" w:rsidR="00601174" w:rsidRPr="009117AE" w:rsidRDefault="009117AE">
      <w:pPr>
        <w:spacing w:after="180" w:line="259" w:lineRule="auto"/>
        <w:ind w:left="0" w:right="-9" w:firstLine="0"/>
        <w:rPr>
          <w:rFonts w:ascii="Arial" w:hAnsi="Arial" w:cs="Arial"/>
        </w:rPr>
      </w:pPr>
      <w:r w:rsidRPr="009117AE">
        <w:rPr>
          <w:rFonts w:ascii="Arial" w:eastAsia="Calibri" w:hAnsi="Arial" w:cs="Arial"/>
          <w:noProof/>
          <w:sz w:val="22"/>
        </w:rPr>
        <mc:AlternateContent>
          <mc:Choice Requires="wpg">
            <w:drawing>
              <wp:inline distT="0" distB="0" distL="0" distR="0" wp14:anchorId="2CC9D15F" wp14:editId="5571F291">
                <wp:extent cx="5943600" cy="12700"/>
                <wp:effectExtent l="0" t="0" r="0" b="0"/>
                <wp:docPr id="1582" name="Group 158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0" name="Shape 10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2" style="width:468pt;height:1pt;mso-position-horizontal-relative:char;mso-position-vertical-relative:line" coordsize="59436,127">
                <v:shape id="Shape 100" style="position:absolute;width:59436;height:0;left:0;top:0;" coordsize="5943600,0" path="m0,0l5943600,0">
                  <v:stroke weight="1pt" endcap="flat" joinstyle="miter" miterlimit="10" on="true" color="#cccccc"/>
                  <v:fill on="false" color="#000000" opacity="0"/>
                </v:shape>
              </v:group>
            </w:pict>
          </mc:Fallback>
        </mc:AlternateContent>
      </w:r>
    </w:p>
    <w:p w14:paraId="48FB12D8" w14:textId="77777777" w:rsidR="00601174" w:rsidRPr="009117AE" w:rsidRDefault="009117AE">
      <w:pPr>
        <w:spacing w:line="259" w:lineRule="auto"/>
        <w:ind w:left="-5" w:right="0"/>
        <w:rPr>
          <w:rFonts w:ascii="Arial" w:hAnsi="Arial" w:cs="Arial"/>
        </w:rPr>
      </w:pPr>
      <w:r w:rsidRPr="009117AE">
        <w:rPr>
          <w:rFonts w:ascii="Arial" w:hAnsi="Arial" w:cs="Arial"/>
          <w:b/>
          <w:sz w:val="21"/>
        </w:rPr>
        <w:t>General studies &amp; Graphic Arts/Design</w:t>
      </w:r>
    </w:p>
    <w:p w14:paraId="630ECEBE" w14:textId="77777777" w:rsidR="00601174" w:rsidRPr="009117AE" w:rsidRDefault="009117AE">
      <w:pPr>
        <w:spacing w:after="192"/>
        <w:ind w:left="-5" w:right="0"/>
        <w:rPr>
          <w:rFonts w:ascii="Arial" w:hAnsi="Arial" w:cs="Arial"/>
        </w:rPr>
      </w:pPr>
      <w:r w:rsidRPr="009117AE">
        <w:rPr>
          <w:rFonts w:ascii="Arial" w:hAnsi="Arial" w:cs="Arial"/>
        </w:rPr>
        <w:t>NORTH HENNEPIN COMMUNITY COLLEGE - Minneapolis, MN</w:t>
      </w:r>
    </w:p>
    <w:p w14:paraId="4A1E4CE7" w14:textId="77777777" w:rsidR="00601174" w:rsidRPr="009117AE" w:rsidRDefault="009117AE">
      <w:pPr>
        <w:spacing w:line="259" w:lineRule="auto"/>
        <w:ind w:left="-5" w:right="0"/>
        <w:rPr>
          <w:rFonts w:ascii="Arial" w:hAnsi="Arial" w:cs="Arial"/>
        </w:rPr>
      </w:pPr>
      <w:r w:rsidRPr="009117AE">
        <w:rPr>
          <w:rFonts w:ascii="Arial" w:hAnsi="Arial" w:cs="Arial"/>
          <w:b/>
          <w:sz w:val="21"/>
        </w:rPr>
        <w:t>Word and general</w:t>
      </w:r>
    </w:p>
    <w:p w14:paraId="077919C1" w14:textId="77777777" w:rsidR="00601174" w:rsidRPr="009117AE" w:rsidRDefault="009117AE">
      <w:pPr>
        <w:spacing w:after="460"/>
        <w:ind w:left="-5" w:right="0"/>
        <w:rPr>
          <w:rFonts w:ascii="Arial" w:hAnsi="Arial" w:cs="Arial"/>
        </w:rPr>
      </w:pPr>
      <w:r w:rsidRPr="009117AE">
        <w:rPr>
          <w:rFonts w:ascii="Arial" w:hAnsi="Arial" w:cs="Arial"/>
        </w:rPr>
        <w:t>ST. CLOUD COMMUNITY TECHNICAL COLLEGE - Saint Cloud, MN</w:t>
      </w:r>
    </w:p>
    <w:p w14:paraId="4BDDC0CD" w14:textId="77777777" w:rsidR="00601174" w:rsidRPr="009117AE" w:rsidRDefault="009117AE">
      <w:pPr>
        <w:pStyle w:val="Heading1"/>
        <w:ind w:left="-5"/>
        <w:rPr>
          <w:rFonts w:ascii="Arial" w:hAnsi="Arial" w:cs="Arial"/>
        </w:rPr>
      </w:pPr>
      <w:r w:rsidRPr="009117AE">
        <w:rPr>
          <w:rFonts w:ascii="Arial" w:hAnsi="Arial" w:cs="Arial"/>
        </w:rPr>
        <w:t>Skills</w:t>
      </w:r>
    </w:p>
    <w:p w14:paraId="153A6173" w14:textId="77777777" w:rsidR="00601174" w:rsidRPr="009117AE" w:rsidRDefault="009117AE">
      <w:pPr>
        <w:spacing w:after="200" w:line="259" w:lineRule="auto"/>
        <w:ind w:left="0" w:right="-9" w:firstLine="0"/>
        <w:rPr>
          <w:rFonts w:ascii="Arial" w:hAnsi="Arial" w:cs="Arial"/>
        </w:rPr>
      </w:pPr>
      <w:r w:rsidRPr="009117AE">
        <w:rPr>
          <w:rFonts w:ascii="Arial" w:eastAsia="Calibri" w:hAnsi="Arial" w:cs="Arial"/>
          <w:noProof/>
          <w:sz w:val="22"/>
        </w:rPr>
        <mc:AlternateContent>
          <mc:Choice Requires="wpg">
            <w:drawing>
              <wp:inline distT="0" distB="0" distL="0" distR="0" wp14:anchorId="0F738257" wp14:editId="5D5BF907">
                <wp:extent cx="5943600" cy="12700"/>
                <wp:effectExtent l="0" t="0" r="0" b="0"/>
                <wp:docPr id="1583" name="Group 158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6" name="Shape 10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3" style="width:468pt;height:1pt;mso-position-horizontal-relative:char;mso-position-vertical-relative:line" coordsize="59436,127">
                <v:shape id="Shape 106" style="position:absolute;width:59436;height:0;left:0;top:0;" coordsize="5943600,0" path="m0,0l5943600,0">
                  <v:stroke weight="1pt" endcap="flat" joinstyle="miter" miterlimit="10" on="true" color="#cccccc"/>
                  <v:fill on="false" color="#000000" opacity="0"/>
                </v:shape>
              </v:group>
            </w:pict>
          </mc:Fallback>
        </mc:AlternateContent>
      </w:r>
    </w:p>
    <w:p w14:paraId="7BB93E9B" w14:textId="77777777" w:rsidR="00601174" w:rsidRPr="009117AE" w:rsidRDefault="009117AE">
      <w:pPr>
        <w:ind w:left="-5" w:right="0"/>
        <w:rPr>
          <w:rFonts w:ascii="Arial" w:hAnsi="Arial" w:cs="Arial"/>
        </w:rPr>
      </w:pPr>
      <w:r w:rsidRPr="009117AE">
        <w:rPr>
          <w:rFonts w:ascii="Arial" w:hAnsi="Arial" w:cs="Arial"/>
        </w:rPr>
        <w:t>HUMAN RESOURCES (8 years), OPERATIONS (8 years), BOOKKEEPING (10+ years), EXCEL (10+ years),</w:t>
      </w:r>
    </w:p>
    <w:p w14:paraId="0CA3CB9B" w14:textId="77777777" w:rsidR="00601174" w:rsidRPr="009117AE" w:rsidRDefault="009117AE">
      <w:pPr>
        <w:ind w:left="-5" w:right="0"/>
        <w:rPr>
          <w:rFonts w:ascii="Arial" w:hAnsi="Arial" w:cs="Arial"/>
        </w:rPr>
      </w:pPr>
      <w:r w:rsidRPr="009117AE">
        <w:rPr>
          <w:rFonts w:ascii="Arial" w:hAnsi="Arial" w:cs="Arial"/>
        </w:rPr>
        <w:t xml:space="preserve">EXCELLENT MULTITASKER (10+ years), Front Office (10+ years), </w:t>
      </w:r>
      <w:proofErr w:type="spellStart"/>
      <w:r w:rsidRPr="009117AE">
        <w:rPr>
          <w:rFonts w:ascii="Arial" w:hAnsi="Arial" w:cs="Arial"/>
        </w:rPr>
        <w:t>Quickbooks</w:t>
      </w:r>
      <w:proofErr w:type="spellEnd"/>
      <w:r w:rsidRPr="009117AE">
        <w:rPr>
          <w:rFonts w:ascii="Arial" w:hAnsi="Arial" w:cs="Arial"/>
        </w:rPr>
        <w:t xml:space="preserve"> (8 years), Accounts</w:t>
      </w:r>
    </w:p>
    <w:p w14:paraId="02C6A033" w14:textId="77777777" w:rsidR="00601174" w:rsidRPr="009117AE" w:rsidRDefault="009117AE">
      <w:pPr>
        <w:ind w:left="-5" w:right="0"/>
        <w:rPr>
          <w:rFonts w:ascii="Arial" w:hAnsi="Arial" w:cs="Arial"/>
        </w:rPr>
      </w:pPr>
      <w:r w:rsidRPr="009117AE">
        <w:rPr>
          <w:rFonts w:ascii="Arial" w:hAnsi="Arial" w:cs="Arial"/>
        </w:rPr>
        <w:t>Payabl</w:t>
      </w:r>
      <w:r w:rsidRPr="009117AE">
        <w:rPr>
          <w:rFonts w:ascii="Arial" w:hAnsi="Arial" w:cs="Arial"/>
        </w:rPr>
        <w:t>e (10+ years), AP, Accounts Receivable (5 years), Peoplesoft (1 year), Invoice (8 years), Billing,</w:t>
      </w:r>
    </w:p>
    <w:p w14:paraId="18FC826C" w14:textId="77777777" w:rsidR="00601174" w:rsidRPr="009117AE" w:rsidRDefault="009117AE">
      <w:pPr>
        <w:spacing w:after="460"/>
        <w:ind w:left="-5" w:right="0"/>
        <w:rPr>
          <w:rFonts w:ascii="Arial" w:hAnsi="Arial" w:cs="Arial"/>
        </w:rPr>
      </w:pPr>
      <w:r w:rsidRPr="009117AE">
        <w:rPr>
          <w:rFonts w:ascii="Arial" w:hAnsi="Arial" w:cs="Arial"/>
        </w:rPr>
        <w:t>Payroll, Scheduling, Marketing, Word</w:t>
      </w:r>
    </w:p>
    <w:p w14:paraId="2A241E10" w14:textId="77777777" w:rsidR="00601174" w:rsidRPr="009117AE" w:rsidRDefault="009117AE">
      <w:pPr>
        <w:pStyle w:val="Heading1"/>
        <w:ind w:left="-5"/>
        <w:rPr>
          <w:rFonts w:ascii="Arial" w:hAnsi="Arial" w:cs="Arial"/>
        </w:rPr>
      </w:pPr>
      <w:r w:rsidRPr="009117AE">
        <w:rPr>
          <w:rFonts w:ascii="Arial" w:hAnsi="Arial" w:cs="Arial"/>
        </w:rPr>
        <w:lastRenderedPageBreak/>
        <w:t>Certifications/Licenses</w:t>
      </w:r>
    </w:p>
    <w:p w14:paraId="46A21877" w14:textId="77777777" w:rsidR="00601174" w:rsidRPr="009117AE" w:rsidRDefault="009117AE">
      <w:pPr>
        <w:spacing w:after="180" w:line="259" w:lineRule="auto"/>
        <w:ind w:left="0" w:right="-9" w:firstLine="0"/>
        <w:rPr>
          <w:rFonts w:ascii="Arial" w:hAnsi="Arial" w:cs="Arial"/>
        </w:rPr>
      </w:pPr>
      <w:r w:rsidRPr="009117AE">
        <w:rPr>
          <w:rFonts w:ascii="Arial" w:eastAsia="Calibri" w:hAnsi="Arial" w:cs="Arial"/>
          <w:noProof/>
          <w:sz w:val="22"/>
        </w:rPr>
        <mc:AlternateContent>
          <mc:Choice Requires="wpg">
            <w:drawing>
              <wp:inline distT="0" distB="0" distL="0" distR="0" wp14:anchorId="2C6D6EF1" wp14:editId="7D45CE84">
                <wp:extent cx="5943600" cy="12700"/>
                <wp:effectExtent l="0" t="0" r="0" b="0"/>
                <wp:docPr id="1584" name="Group 158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2" name="Shape 1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4" style="width:468pt;height:1pt;mso-position-horizontal-relative:char;mso-position-vertical-relative:line" coordsize="59436,127">
                <v:shape id="Shape 112" style="position:absolute;width:59436;height:0;left:0;top:0;" coordsize="5943600,0" path="m0,0l5943600,0">
                  <v:stroke weight="1pt" endcap="flat" joinstyle="miter" miterlimit="10" on="true" color="#cccccc"/>
                  <v:fill on="false" color="#000000" opacity="0"/>
                </v:shape>
              </v:group>
            </w:pict>
          </mc:Fallback>
        </mc:AlternateContent>
      </w:r>
    </w:p>
    <w:p w14:paraId="5391601A" w14:textId="77777777" w:rsidR="00601174" w:rsidRPr="009117AE" w:rsidRDefault="009117AE">
      <w:pPr>
        <w:spacing w:line="259" w:lineRule="auto"/>
        <w:ind w:left="-5" w:right="0"/>
        <w:rPr>
          <w:rFonts w:ascii="Arial" w:hAnsi="Arial" w:cs="Arial"/>
        </w:rPr>
      </w:pPr>
      <w:r w:rsidRPr="009117AE">
        <w:rPr>
          <w:rFonts w:ascii="Arial" w:hAnsi="Arial" w:cs="Arial"/>
          <w:b/>
          <w:sz w:val="21"/>
        </w:rPr>
        <w:t>Driver's License</w:t>
      </w:r>
    </w:p>
    <w:p w14:paraId="0B209B3E" w14:textId="77777777" w:rsidR="00601174" w:rsidRPr="009117AE" w:rsidRDefault="009117AE">
      <w:pPr>
        <w:pStyle w:val="Heading1"/>
        <w:ind w:left="-5"/>
        <w:rPr>
          <w:rFonts w:ascii="Arial" w:hAnsi="Arial" w:cs="Arial"/>
        </w:rPr>
      </w:pPr>
      <w:r w:rsidRPr="009117AE">
        <w:rPr>
          <w:rFonts w:ascii="Arial" w:hAnsi="Arial" w:cs="Arial"/>
        </w:rPr>
        <w:t>Additional Information</w:t>
      </w:r>
    </w:p>
    <w:p w14:paraId="7CF04C2C" w14:textId="77777777" w:rsidR="00601174" w:rsidRPr="009117AE" w:rsidRDefault="009117AE">
      <w:pPr>
        <w:spacing w:after="200" w:line="259" w:lineRule="auto"/>
        <w:ind w:left="0" w:right="-9" w:firstLine="0"/>
        <w:rPr>
          <w:rFonts w:ascii="Arial" w:hAnsi="Arial" w:cs="Arial"/>
        </w:rPr>
      </w:pPr>
      <w:r w:rsidRPr="009117AE">
        <w:rPr>
          <w:rFonts w:ascii="Arial" w:eastAsia="Calibri" w:hAnsi="Arial" w:cs="Arial"/>
          <w:noProof/>
          <w:sz w:val="22"/>
        </w:rPr>
        <mc:AlternateContent>
          <mc:Choice Requires="wpg">
            <w:drawing>
              <wp:inline distT="0" distB="0" distL="0" distR="0" wp14:anchorId="7A109C47" wp14:editId="6A485995">
                <wp:extent cx="5943600" cy="12700"/>
                <wp:effectExtent l="0" t="0" r="0" b="0"/>
                <wp:docPr id="1507" name="Group 150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6" name="Shape 12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7" style="width:468pt;height:1pt;mso-position-horizontal-relative:char;mso-position-vertical-relative:line" coordsize="59436,127">
                <v:shape id="Shape 126" style="position:absolute;width:59436;height:0;left:0;top:0;" coordsize="5943600,0" path="m0,0l5943600,0">
                  <v:stroke weight="1pt" endcap="flat" joinstyle="miter" miterlimit="10" on="true" color="#cccccc"/>
                  <v:fill on="false" color="#000000" opacity="0"/>
                </v:shape>
              </v:group>
            </w:pict>
          </mc:Fallback>
        </mc:AlternateContent>
      </w:r>
    </w:p>
    <w:p w14:paraId="29A72C19" w14:textId="77777777" w:rsidR="00601174" w:rsidRPr="009117AE" w:rsidRDefault="009117AE">
      <w:pPr>
        <w:ind w:left="-5" w:right="0"/>
        <w:rPr>
          <w:rFonts w:ascii="Arial" w:hAnsi="Arial" w:cs="Arial"/>
        </w:rPr>
      </w:pPr>
      <w:r w:rsidRPr="009117AE">
        <w:rPr>
          <w:rFonts w:ascii="Arial" w:hAnsi="Arial" w:cs="Arial"/>
        </w:rPr>
        <w:t xml:space="preserve">SKILLS SUMMARY </w:t>
      </w:r>
    </w:p>
    <w:p w14:paraId="0D537528" w14:textId="77777777" w:rsidR="00601174" w:rsidRPr="009117AE" w:rsidRDefault="009117AE">
      <w:pPr>
        <w:numPr>
          <w:ilvl w:val="0"/>
          <w:numId w:val="2"/>
        </w:numPr>
        <w:ind w:right="0" w:hanging="163"/>
        <w:rPr>
          <w:rFonts w:ascii="Arial" w:hAnsi="Arial" w:cs="Arial"/>
        </w:rPr>
      </w:pPr>
      <w:r w:rsidRPr="009117AE">
        <w:rPr>
          <w:rFonts w:ascii="Arial" w:hAnsi="Arial" w:cs="Arial"/>
        </w:rPr>
        <w:t xml:space="preserve">Skilled manager with wide administrative experience, including daily operations, bookkeeping, human resources and workplace health and safety. </w:t>
      </w:r>
    </w:p>
    <w:p w14:paraId="55C22A3D" w14:textId="77777777" w:rsidR="00601174" w:rsidRPr="009117AE" w:rsidRDefault="009117AE">
      <w:pPr>
        <w:numPr>
          <w:ilvl w:val="0"/>
          <w:numId w:val="2"/>
        </w:numPr>
        <w:ind w:right="0" w:hanging="163"/>
        <w:rPr>
          <w:rFonts w:ascii="Arial" w:hAnsi="Arial" w:cs="Arial"/>
        </w:rPr>
      </w:pPr>
      <w:r w:rsidRPr="009117AE">
        <w:rPr>
          <w:rFonts w:ascii="Arial" w:hAnsi="Arial" w:cs="Arial"/>
        </w:rPr>
        <w:t xml:space="preserve">Adept at organizing meetings, managing inventory, training and supervising staff, and </w:t>
      </w:r>
      <w:proofErr w:type="spellStart"/>
      <w:r w:rsidRPr="009117AE">
        <w:rPr>
          <w:rFonts w:ascii="Arial" w:hAnsi="Arial" w:cs="Arial"/>
        </w:rPr>
        <w:t>implementingoffice</w:t>
      </w:r>
      <w:proofErr w:type="spellEnd"/>
      <w:r w:rsidRPr="009117AE">
        <w:rPr>
          <w:rFonts w:ascii="Arial" w:hAnsi="Arial" w:cs="Arial"/>
        </w:rPr>
        <w:t xml:space="preserve"> process</w:t>
      </w:r>
      <w:r w:rsidRPr="009117AE">
        <w:rPr>
          <w:rFonts w:ascii="Arial" w:hAnsi="Arial" w:cs="Arial"/>
        </w:rPr>
        <w:t xml:space="preserve">es and procedures that expedite work and significantly save on costs. </w:t>
      </w:r>
    </w:p>
    <w:p w14:paraId="14DB5488" w14:textId="77777777" w:rsidR="00601174" w:rsidRPr="009117AE" w:rsidRDefault="009117AE">
      <w:pPr>
        <w:numPr>
          <w:ilvl w:val="0"/>
          <w:numId w:val="2"/>
        </w:numPr>
        <w:ind w:right="0" w:hanging="163"/>
        <w:rPr>
          <w:rFonts w:ascii="Arial" w:hAnsi="Arial" w:cs="Arial"/>
        </w:rPr>
      </w:pPr>
      <w:r w:rsidRPr="009117AE">
        <w:rPr>
          <w:rFonts w:ascii="Arial" w:hAnsi="Arial" w:cs="Arial"/>
        </w:rPr>
        <w:t xml:space="preserve">Possess strong multi-tasking skills with ability to simultaneously manage various projects </w:t>
      </w:r>
      <w:proofErr w:type="spellStart"/>
      <w:r w:rsidRPr="009117AE">
        <w:rPr>
          <w:rFonts w:ascii="Arial" w:hAnsi="Arial" w:cs="Arial"/>
        </w:rPr>
        <w:t>andschedules</w:t>
      </w:r>
      <w:proofErr w:type="spellEnd"/>
      <w:r w:rsidRPr="009117AE">
        <w:rPr>
          <w:rFonts w:ascii="Arial" w:hAnsi="Arial" w:cs="Arial"/>
        </w:rPr>
        <w:t xml:space="preserve">. </w:t>
      </w:r>
    </w:p>
    <w:p w14:paraId="3D46AE3D" w14:textId="77777777" w:rsidR="00601174" w:rsidRPr="009117AE" w:rsidRDefault="009117AE">
      <w:pPr>
        <w:numPr>
          <w:ilvl w:val="0"/>
          <w:numId w:val="2"/>
        </w:numPr>
        <w:ind w:right="0" w:hanging="163"/>
        <w:rPr>
          <w:rFonts w:ascii="Arial" w:hAnsi="Arial" w:cs="Arial"/>
        </w:rPr>
      </w:pPr>
      <w:r w:rsidRPr="009117AE">
        <w:rPr>
          <w:rFonts w:ascii="Arial" w:hAnsi="Arial" w:cs="Arial"/>
        </w:rPr>
        <w:t>Proven skills in developing innovative ways to improve service and build custom</w:t>
      </w:r>
      <w:r w:rsidRPr="009117AE">
        <w:rPr>
          <w:rFonts w:ascii="Arial" w:hAnsi="Arial" w:cs="Arial"/>
        </w:rPr>
        <w:t xml:space="preserve">er/employee loyalty. </w:t>
      </w:r>
    </w:p>
    <w:p w14:paraId="5B9722EA" w14:textId="77777777" w:rsidR="00601174" w:rsidRDefault="009117AE">
      <w:pPr>
        <w:numPr>
          <w:ilvl w:val="0"/>
          <w:numId w:val="2"/>
        </w:numPr>
        <w:ind w:right="0" w:hanging="163"/>
      </w:pPr>
      <w:r w:rsidRPr="009117AE">
        <w:rPr>
          <w:rFonts w:ascii="Arial" w:hAnsi="Arial" w:cs="Arial"/>
        </w:rPr>
        <w:t>Proficient with Microsoft Office (Word, Exc</w:t>
      </w:r>
      <w:bookmarkStart w:id="0" w:name="_GoBack"/>
      <w:bookmarkEnd w:id="0"/>
      <w:r w:rsidRPr="009117AE">
        <w:rPr>
          <w:rFonts w:ascii="Arial" w:hAnsi="Arial" w:cs="Arial"/>
        </w:rPr>
        <w:t>el, PowerPoint) and QuickBooks</w:t>
      </w:r>
      <w:r>
        <w:t>.</w:t>
      </w:r>
    </w:p>
    <w:sectPr w:rsidR="00601174">
      <w:pgSz w:w="12240" w:h="15840"/>
      <w:pgMar w:top="1450" w:right="1449" w:bottom="19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C15"/>
    <w:multiLevelType w:val="hybridMultilevel"/>
    <w:tmpl w:val="0290935E"/>
    <w:lvl w:ilvl="0" w:tplc="282690BE">
      <w:start w:val="1"/>
      <w:numFmt w:val="decimal"/>
      <w:lvlText w:val="%1."/>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05AC902">
      <w:start w:val="1"/>
      <w:numFmt w:val="lowerLetter"/>
      <w:lvlText w:val="%2"/>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E4E85096">
      <w:start w:val="1"/>
      <w:numFmt w:val="lowerRoman"/>
      <w:lvlText w:val="%3"/>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46C6060">
      <w:start w:val="1"/>
      <w:numFmt w:val="decimal"/>
      <w:lvlText w:val="%4"/>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97CE4E60">
      <w:start w:val="1"/>
      <w:numFmt w:val="lowerLetter"/>
      <w:lvlText w:val="%5"/>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BDEF868">
      <w:start w:val="1"/>
      <w:numFmt w:val="lowerRoman"/>
      <w:lvlText w:val="%6"/>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CE8C7B2">
      <w:start w:val="1"/>
      <w:numFmt w:val="decimal"/>
      <w:lvlText w:val="%7"/>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68C5B26">
      <w:start w:val="1"/>
      <w:numFmt w:val="lowerLetter"/>
      <w:lvlText w:val="%8"/>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8E428C2">
      <w:start w:val="1"/>
      <w:numFmt w:val="lowerRoman"/>
      <w:lvlText w:val="%9"/>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C92B96"/>
    <w:multiLevelType w:val="hybridMultilevel"/>
    <w:tmpl w:val="A6FA74FC"/>
    <w:lvl w:ilvl="0" w:tplc="633C58AA">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922D05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5C6BB4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FF22FC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BE6362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B6CFC0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36ECB6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480B9C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F5696C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74"/>
    <w:rsid w:val="00601174"/>
    <w:rsid w:val="0091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70F6"/>
  <w15:docId w15:val="{BF073AB9-280D-403F-A04E-12425703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752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2019-04-04T15:25:00Z</dcterms:created>
  <dcterms:modified xsi:type="dcterms:W3CDTF">2019-04-04T15:25:00Z</dcterms:modified>
</cp:coreProperties>
</file>