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header6.xml" ContentType="application/vnd.openxmlformats-officedocument.wordprocessingml.header+xml"/>
  <Override PartName="/word/footer10.xml" ContentType="application/vnd.openxmlformats-officedocument.wordprocessingml.footer+xml"/>
  <Override PartName="/word/header7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574" w:rsidRPr="00A71334" w:rsidRDefault="00762574" w:rsidP="00762574">
      <w:pPr>
        <w:pStyle w:val="Header"/>
        <w:tabs>
          <w:tab w:val="clear" w:pos="8640"/>
          <w:tab w:val="right" w:pos="8620"/>
        </w:tabs>
        <w:jc w:val="center"/>
        <w:rPr>
          <w:rStyle w:val="NoneA"/>
          <w:rFonts w:cs="Times"/>
          <w:b/>
          <w:bCs/>
          <w:color w:val="000000" w:themeColor="text1"/>
          <w:sz w:val="32"/>
          <w:szCs w:val="32"/>
        </w:rPr>
      </w:pPr>
      <w:bookmarkStart w:id="0" w:name="_GoBack"/>
      <w:r w:rsidRPr="00A71334">
        <w:rPr>
          <w:rStyle w:val="NoneA"/>
          <w:rFonts w:cs="Times"/>
          <w:b/>
          <w:bCs/>
          <w:color w:val="000000" w:themeColor="text1"/>
          <w:sz w:val="32"/>
          <w:szCs w:val="32"/>
        </w:rPr>
        <w:t>Joshua Jered Rodriguez Sr.</w:t>
      </w:r>
    </w:p>
    <w:bookmarkEnd w:id="0"/>
    <w:p w:rsidR="00762574" w:rsidRPr="00A71334" w:rsidRDefault="00762574" w:rsidP="00762574">
      <w:pPr>
        <w:pStyle w:val="BodyA"/>
        <w:widowControl w:val="0"/>
        <w:jc w:val="center"/>
        <w:rPr>
          <w:rFonts w:ascii="Times" w:hAnsi="Times" w:cs="Times"/>
          <w:color w:val="000000" w:themeColor="text1"/>
        </w:rPr>
      </w:pPr>
      <w:r w:rsidRPr="00A71334">
        <w:rPr>
          <w:rStyle w:val="Hyperlink"/>
          <w:rFonts w:ascii="Times" w:hAnsi="Times" w:cs="Times"/>
          <w:color w:val="000000" w:themeColor="text1"/>
          <w:u w:val="none"/>
        </w:rPr>
        <w:t>joshua.rodriguez93@gmail.com</w:t>
      </w:r>
    </w:p>
    <w:p w:rsidR="00762574" w:rsidRPr="00A71334" w:rsidRDefault="00762574" w:rsidP="00762574">
      <w:pPr>
        <w:pStyle w:val="BodyA"/>
        <w:widowControl w:val="0"/>
        <w:jc w:val="center"/>
        <w:rPr>
          <w:rFonts w:ascii="Times" w:hAnsi="Times" w:cs="Times"/>
          <w:color w:val="000000" w:themeColor="text1"/>
        </w:rPr>
      </w:pPr>
      <w:r w:rsidRPr="00A71334">
        <w:rPr>
          <w:rFonts w:ascii="Times" w:hAnsi="Times" w:cs="Times"/>
          <w:color w:val="000000" w:themeColor="text1"/>
        </w:rPr>
        <w:t xml:space="preserve">13857 W. 67th </w:t>
      </w:r>
      <w:r w:rsidR="00FE467D">
        <w:rPr>
          <w:rFonts w:ascii="Times" w:hAnsi="Times" w:cs="Times"/>
          <w:color w:val="000000" w:themeColor="text1"/>
        </w:rPr>
        <w:t xml:space="preserve">Way </w:t>
      </w:r>
      <w:r w:rsidRPr="00A71334">
        <w:rPr>
          <w:rFonts w:ascii="Times" w:hAnsi="Times" w:cs="Times"/>
          <w:color w:val="000000" w:themeColor="text1"/>
        </w:rPr>
        <w:t>Arvada, CO 80004</w:t>
      </w:r>
    </w:p>
    <w:p w:rsidR="00762574" w:rsidRPr="00A71334" w:rsidRDefault="00762574" w:rsidP="00762574">
      <w:pPr>
        <w:pStyle w:val="Header"/>
        <w:jc w:val="center"/>
        <w:rPr>
          <w:rFonts w:cs="Times"/>
          <w:color w:val="000000" w:themeColor="text1"/>
        </w:rPr>
      </w:pPr>
      <w:r w:rsidRPr="00A71334">
        <w:rPr>
          <w:rFonts w:cs="Times"/>
          <w:color w:val="000000" w:themeColor="text1"/>
        </w:rPr>
        <w:t>Cell 480-993-5453</w:t>
      </w:r>
    </w:p>
    <w:p w:rsidR="00762574" w:rsidRDefault="00762574" w:rsidP="00762574">
      <w:pPr>
        <w:pStyle w:val="BodyAA"/>
        <w:spacing w:line="276" w:lineRule="auto"/>
        <w:rPr>
          <w:rStyle w:val="NoneA"/>
          <w:rFonts w:asciiTheme="minorHAnsi" w:hAnsiTheme="minorHAnsi"/>
          <w:b/>
          <w:bCs/>
          <w:color w:val="000000" w:themeColor="text1"/>
          <w:u w:val="single"/>
        </w:rPr>
      </w:pPr>
    </w:p>
    <w:p w:rsidR="00762574" w:rsidRDefault="00762574" w:rsidP="00762574">
      <w:pPr>
        <w:pStyle w:val="BodyAA"/>
        <w:spacing w:line="276" w:lineRule="auto"/>
        <w:rPr>
          <w:rStyle w:val="NoneA"/>
          <w:rFonts w:asciiTheme="minorHAnsi" w:hAnsiTheme="minorHAnsi"/>
          <w:b/>
          <w:bCs/>
          <w:color w:val="000000" w:themeColor="text1"/>
          <w:u w:val="single"/>
        </w:rPr>
      </w:pPr>
    </w:p>
    <w:p w:rsidR="00762574" w:rsidRPr="00A71334" w:rsidRDefault="00762574" w:rsidP="00E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" w:eastAsia="Times New Roman" w:hAnsi="Times"/>
          <w:bdr w:val="none" w:sz="0" w:space="0" w:color="auto"/>
        </w:rPr>
      </w:pPr>
      <w:r w:rsidRPr="00A71334">
        <w:rPr>
          <w:rFonts w:ascii="Times" w:hAnsi="Times"/>
          <w:color w:val="000000" w:themeColor="text1"/>
        </w:rPr>
        <w:t xml:space="preserve">RE: </w:t>
      </w:r>
      <w:r w:rsidR="00D47741">
        <w:rPr>
          <w:rFonts w:ascii="Times" w:hAnsi="Times"/>
          <w:color w:val="000000" w:themeColor="text1"/>
        </w:rPr>
        <w:t>CMG</w:t>
      </w:r>
      <w:r w:rsidRPr="00A71334">
        <w:rPr>
          <w:rFonts w:ascii="Times" w:hAnsi="Times"/>
          <w:color w:val="000000" w:themeColor="text1"/>
        </w:rPr>
        <w:t xml:space="preserve">  </w:t>
      </w:r>
    </w:p>
    <w:p w:rsidR="00762574" w:rsidRDefault="00762574" w:rsidP="00ED1F92">
      <w:pPr>
        <w:pStyle w:val="BodyAA"/>
        <w:spacing w:line="276" w:lineRule="auto"/>
        <w:jc w:val="both"/>
        <w:rPr>
          <w:color w:val="000000" w:themeColor="text1"/>
        </w:rPr>
      </w:pPr>
    </w:p>
    <w:p w:rsidR="00762574" w:rsidRDefault="00762574" w:rsidP="00ED1F92">
      <w:pPr>
        <w:pStyle w:val="BodyAA"/>
        <w:spacing w:line="276" w:lineRule="auto"/>
        <w:jc w:val="both"/>
        <w:rPr>
          <w:color w:val="000000" w:themeColor="text1"/>
        </w:rPr>
      </w:pPr>
    </w:p>
    <w:p w:rsidR="00762574" w:rsidRDefault="00762574" w:rsidP="00ED1F92">
      <w:pPr>
        <w:pStyle w:val="BodyAA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To whom it may concern:</w:t>
      </w:r>
    </w:p>
    <w:p w:rsidR="00762574" w:rsidRDefault="00762574" w:rsidP="00ED1F92">
      <w:pPr>
        <w:pStyle w:val="BodyAA"/>
        <w:spacing w:line="276" w:lineRule="auto"/>
        <w:jc w:val="both"/>
        <w:rPr>
          <w:color w:val="000000" w:themeColor="text1"/>
        </w:rPr>
      </w:pPr>
    </w:p>
    <w:p w:rsidR="00762574" w:rsidRDefault="00762574" w:rsidP="00ED1F92">
      <w:pPr>
        <w:pStyle w:val="BodyAA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I have become interested in the open position presently offered by your team. My current goal is to gain more responsibility with </w:t>
      </w:r>
      <w:proofErr w:type="gramStart"/>
      <w:r>
        <w:rPr>
          <w:color w:val="000000" w:themeColor="text1"/>
        </w:rPr>
        <w:t>an</w:t>
      </w:r>
      <w:proofErr w:type="gramEnd"/>
      <w:r>
        <w:rPr>
          <w:color w:val="000000" w:themeColor="text1"/>
        </w:rPr>
        <w:t xml:space="preserve"> diverse science company. So far, I have gained expertise in areas such as: chemical manufacturing, laboratory support for pilot plant and working with complex tasks such as data acquisition. Thus, far I have been able quench my thrust for knowledge. I find </w:t>
      </w:r>
      <w:proofErr w:type="gramStart"/>
      <w:r>
        <w:rPr>
          <w:color w:val="000000" w:themeColor="text1"/>
        </w:rPr>
        <w:t>an</w:t>
      </w:r>
      <w:proofErr w:type="gramEnd"/>
      <w:r>
        <w:rPr>
          <w:color w:val="000000" w:themeColor="text1"/>
        </w:rPr>
        <w:t xml:space="preserve"> company like </w:t>
      </w:r>
      <w:r>
        <w:rPr>
          <w:rFonts w:cs="Arial"/>
        </w:rPr>
        <w:t xml:space="preserve">yours </w:t>
      </w:r>
      <w:r>
        <w:rPr>
          <w:color w:val="000000" w:themeColor="text1"/>
        </w:rPr>
        <w:t xml:space="preserve">to have a diverse group of people and advancements for future growth. Over the years, I have continued my education in many different areas such as graduate school in chemistry, education and engineering but also with employment opportunities with advanced backgrounds like yours and others.  Moreover, I proud myself in finding work places that have a great sense of community and have been able to foster many great working relationships. In my past work history, I was able to gain skills and abilities I feel your company and I can work together on. Also, to build bonded relationships to help meet company goals well beyond today. </w:t>
      </w:r>
    </w:p>
    <w:p w:rsidR="00762574" w:rsidRDefault="00762574" w:rsidP="00ED1F92">
      <w:pPr>
        <w:pStyle w:val="BodyAA"/>
        <w:spacing w:line="276" w:lineRule="auto"/>
        <w:jc w:val="both"/>
        <w:rPr>
          <w:color w:val="000000" w:themeColor="text1"/>
        </w:rPr>
      </w:pPr>
    </w:p>
    <w:p w:rsidR="00762574" w:rsidRDefault="00762574" w:rsidP="00ED1F92">
      <w:pPr>
        <w:pStyle w:val="BodyAA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With Great Interest,</w:t>
      </w:r>
    </w:p>
    <w:p w:rsidR="00762574" w:rsidRDefault="00762574" w:rsidP="00ED1F92">
      <w:pPr>
        <w:pStyle w:val="BodyAA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Joshua Jered Rodriguez Sr. </w:t>
      </w:r>
    </w:p>
    <w:p w:rsidR="00762574" w:rsidRDefault="00762574" w:rsidP="00762574">
      <w:pPr>
        <w:pStyle w:val="BodyAA"/>
        <w:spacing w:line="276" w:lineRule="auto"/>
        <w:rPr>
          <w:rStyle w:val="NoneA"/>
          <w:rFonts w:asciiTheme="minorHAnsi" w:hAnsiTheme="minorHAnsi"/>
          <w:b/>
          <w:bCs/>
          <w:color w:val="000000" w:themeColor="text1"/>
          <w:u w:val="single"/>
        </w:rPr>
      </w:pPr>
    </w:p>
    <w:p w:rsidR="00762574" w:rsidRDefault="00762574" w:rsidP="00762574">
      <w:pPr>
        <w:pStyle w:val="BodyAA"/>
        <w:spacing w:line="276" w:lineRule="auto"/>
        <w:rPr>
          <w:rStyle w:val="NoneA"/>
          <w:rFonts w:asciiTheme="minorHAnsi" w:hAnsiTheme="minorHAnsi"/>
          <w:b/>
          <w:bCs/>
          <w:color w:val="000000" w:themeColor="text1"/>
          <w:u w:val="single"/>
        </w:rPr>
      </w:pPr>
    </w:p>
    <w:p w:rsidR="00762574" w:rsidRDefault="00762574" w:rsidP="00762574">
      <w:pPr>
        <w:pStyle w:val="BodyAA"/>
        <w:spacing w:line="276" w:lineRule="auto"/>
        <w:rPr>
          <w:rStyle w:val="NoneA"/>
          <w:rFonts w:asciiTheme="minorHAnsi" w:hAnsiTheme="minorHAnsi"/>
          <w:b/>
          <w:bCs/>
          <w:color w:val="000000" w:themeColor="text1"/>
          <w:u w:val="single"/>
        </w:rPr>
      </w:pPr>
    </w:p>
    <w:p w:rsidR="00762574" w:rsidRDefault="00762574" w:rsidP="00762574">
      <w:pPr>
        <w:pStyle w:val="BodyAA"/>
        <w:spacing w:line="276" w:lineRule="auto"/>
        <w:rPr>
          <w:rStyle w:val="NoneA"/>
          <w:rFonts w:asciiTheme="minorHAnsi" w:hAnsiTheme="minorHAnsi"/>
          <w:b/>
          <w:bCs/>
          <w:color w:val="000000" w:themeColor="text1"/>
          <w:u w:val="single"/>
        </w:rPr>
      </w:pPr>
    </w:p>
    <w:p w:rsidR="00762574" w:rsidRDefault="00762574" w:rsidP="00762574">
      <w:pPr>
        <w:pStyle w:val="BodyAA"/>
        <w:spacing w:line="276" w:lineRule="auto"/>
        <w:rPr>
          <w:rStyle w:val="NoneA"/>
          <w:rFonts w:asciiTheme="minorHAnsi" w:hAnsiTheme="minorHAnsi"/>
          <w:b/>
          <w:bCs/>
          <w:color w:val="000000" w:themeColor="text1"/>
          <w:u w:val="single"/>
        </w:rPr>
      </w:pPr>
    </w:p>
    <w:p w:rsidR="00762574" w:rsidRDefault="00762574" w:rsidP="00762574">
      <w:pPr>
        <w:pStyle w:val="BodyAA"/>
        <w:spacing w:line="276" w:lineRule="auto"/>
        <w:rPr>
          <w:rStyle w:val="NoneA"/>
          <w:rFonts w:asciiTheme="minorHAnsi" w:hAnsiTheme="minorHAnsi"/>
          <w:b/>
          <w:bCs/>
          <w:color w:val="000000" w:themeColor="text1"/>
          <w:u w:val="single"/>
        </w:rPr>
      </w:pPr>
    </w:p>
    <w:p w:rsidR="00762574" w:rsidRDefault="00762574" w:rsidP="00762574">
      <w:pPr>
        <w:pStyle w:val="BodyAA"/>
        <w:spacing w:line="276" w:lineRule="auto"/>
        <w:rPr>
          <w:rStyle w:val="NoneA"/>
          <w:rFonts w:asciiTheme="minorHAnsi" w:hAnsiTheme="minorHAnsi"/>
          <w:b/>
          <w:bCs/>
          <w:color w:val="000000" w:themeColor="text1"/>
          <w:u w:val="single"/>
        </w:rPr>
      </w:pPr>
    </w:p>
    <w:p w:rsidR="00762574" w:rsidRDefault="00762574" w:rsidP="00762574">
      <w:pPr>
        <w:pStyle w:val="BodyAA"/>
        <w:spacing w:line="276" w:lineRule="auto"/>
        <w:rPr>
          <w:rStyle w:val="NoneA"/>
          <w:rFonts w:asciiTheme="minorHAnsi" w:hAnsiTheme="minorHAnsi"/>
          <w:b/>
          <w:bCs/>
          <w:color w:val="000000" w:themeColor="text1"/>
          <w:u w:val="single"/>
        </w:rPr>
      </w:pPr>
    </w:p>
    <w:p w:rsidR="00762574" w:rsidRDefault="00762574" w:rsidP="00762574">
      <w:pPr>
        <w:pStyle w:val="BodyAA"/>
        <w:spacing w:line="276" w:lineRule="auto"/>
        <w:rPr>
          <w:rStyle w:val="NoneA"/>
          <w:rFonts w:asciiTheme="minorHAnsi" w:hAnsiTheme="minorHAnsi"/>
          <w:b/>
          <w:bCs/>
          <w:color w:val="000000" w:themeColor="text1"/>
          <w:u w:val="single"/>
        </w:rPr>
      </w:pPr>
    </w:p>
    <w:p w:rsidR="00762574" w:rsidRDefault="00762574" w:rsidP="00762574">
      <w:pPr>
        <w:pStyle w:val="BodyAA"/>
        <w:spacing w:line="276" w:lineRule="auto"/>
        <w:rPr>
          <w:rStyle w:val="NoneA"/>
          <w:rFonts w:asciiTheme="minorHAnsi" w:hAnsiTheme="minorHAnsi"/>
          <w:b/>
          <w:bCs/>
          <w:color w:val="000000" w:themeColor="text1"/>
          <w:u w:val="single"/>
        </w:rPr>
      </w:pPr>
    </w:p>
    <w:p w:rsidR="00762574" w:rsidRDefault="00762574" w:rsidP="00762574">
      <w:pPr>
        <w:pStyle w:val="BodyAA"/>
        <w:spacing w:line="276" w:lineRule="auto"/>
        <w:rPr>
          <w:rStyle w:val="NoneA"/>
          <w:rFonts w:asciiTheme="minorHAnsi" w:hAnsiTheme="minorHAnsi"/>
          <w:b/>
          <w:bCs/>
          <w:color w:val="000000" w:themeColor="text1"/>
          <w:u w:val="single"/>
        </w:rPr>
      </w:pPr>
    </w:p>
    <w:p w:rsidR="00762574" w:rsidRDefault="00762574" w:rsidP="00762574">
      <w:pPr>
        <w:pStyle w:val="BodyAA"/>
        <w:spacing w:line="276" w:lineRule="auto"/>
        <w:rPr>
          <w:rStyle w:val="NoneA"/>
          <w:rFonts w:asciiTheme="minorHAnsi" w:hAnsiTheme="minorHAnsi"/>
          <w:b/>
          <w:bCs/>
          <w:color w:val="000000" w:themeColor="text1"/>
          <w:u w:val="single"/>
        </w:rPr>
      </w:pPr>
    </w:p>
    <w:p w:rsidR="00762574" w:rsidRDefault="00762574" w:rsidP="00762574">
      <w:pPr>
        <w:pStyle w:val="BodyAA"/>
        <w:spacing w:line="276" w:lineRule="auto"/>
        <w:rPr>
          <w:rStyle w:val="NoneA"/>
          <w:rFonts w:asciiTheme="minorHAnsi" w:hAnsiTheme="minorHAnsi"/>
          <w:b/>
          <w:bCs/>
          <w:color w:val="000000" w:themeColor="text1"/>
          <w:u w:val="single"/>
        </w:rPr>
      </w:pPr>
    </w:p>
    <w:p w:rsidR="00762574" w:rsidRDefault="00762574" w:rsidP="00762574">
      <w:pPr>
        <w:pStyle w:val="BodyAA"/>
        <w:spacing w:line="276" w:lineRule="auto"/>
        <w:rPr>
          <w:rStyle w:val="NoneA"/>
          <w:rFonts w:asciiTheme="minorHAnsi" w:hAnsiTheme="minorHAnsi"/>
          <w:b/>
          <w:bCs/>
          <w:color w:val="000000" w:themeColor="text1"/>
          <w:u w:val="single"/>
        </w:rPr>
      </w:pPr>
    </w:p>
    <w:p w:rsidR="00762574" w:rsidRDefault="00762574" w:rsidP="00762574">
      <w:pPr>
        <w:pStyle w:val="BodyAA"/>
        <w:spacing w:line="276" w:lineRule="auto"/>
        <w:rPr>
          <w:rStyle w:val="NoneA"/>
          <w:rFonts w:asciiTheme="minorHAnsi" w:hAnsiTheme="minorHAnsi"/>
          <w:b/>
          <w:bCs/>
          <w:color w:val="000000" w:themeColor="text1"/>
          <w:u w:val="single"/>
        </w:rPr>
      </w:pPr>
    </w:p>
    <w:p w:rsidR="00762574" w:rsidRPr="002F13A7" w:rsidRDefault="00762574" w:rsidP="00854A78">
      <w:pPr>
        <w:pStyle w:val="BodyAA"/>
        <w:spacing w:line="276" w:lineRule="auto"/>
        <w:rPr>
          <w:rFonts w:asciiTheme="minorHAnsi" w:hAnsiTheme="minorHAnsi"/>
          <w:color w:val="000000" w:themeColor="text1"/>
        </w:rPr>
      </w:pPr>
      <w:r w:rsidRPr="002F13A7">
        <w:rPr>
          <w:rStyle w:val="NoneA"/>
          <w:rFonts w:asciiTheme="minorHAnsi" w:hAnsiTheme="minorHAnsi"/>
          <w:b/>
          <w:bCs/>
          <w:color w:val="000000" w:themeColor="text1"/>
          <w:u w:val="single"/>
        </w:rPr>
        <w:t>Relevant Coursework</w:t>
      </w:r>
    </w:p>
    <w:p w:rsidR="00762574" w:rsidRPr="002F13A7" w:rsidRDefault="00762574" w:rsidP="00854A78">
      <w:pPr>
        <w:pStyle w:val="BodyAA"/>
        <w:rPr>
          <w:rFonts w:asciiTheme="minorHAnsi" w:hAnsiTheme="minorHAnsi"/>
          <w:color w:val="000000" w:themeColor="text1"/>
        </w:rPr>
        <w:sectPr w:rsidR="00762574" w:rsidRPr="002F13A7" w:rsidSect="00640CBD">
          <w:footerReference w:type="even" r:id="rId7"/>
          <w:footerReference w:type="default" r:id="rId8"/>
          <w:pgSz w:w="12240" w:h="15840"/>
          <w:pgMar w:top="1440" w:right="1440" w:bottom="1440" w:left="1440" w:header="90" w:footer="720" w:gutter="0"/>
          <w:cols w:space="720"/>
        </w:sectPr>
      </w:pPr>
    </w:p>
    <w:p w:rsidR="00762574" w:rsidRDefault="00762574" w:rsidP="00216C7F">
      <w:pPr>
        <w:pStyle w:val="ListParagraph"/>
        <w:widowControl w:val="0"/>
        <w:numPr>
          <w:ilvl w:val="0"/>
          <w:numId w:val="27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 xml:space="preserve">Biology I-II </w:t>
      </w:r>
    </w:p>
    <w:p w:rsidR="00762574" w:rsidRDefault="00762574" w:rsidP="00216C7F">
      <w:pPr>
        <w:pStyle w:val="ListParagraph"/>
        <w:widowControl w:val="0"/>
        <w:numPr>
          <w:ilvl w:val="0"/>
          <w:numId w:val="27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>Quantum Physics</w:t>
      </w:r>
    </w:p>
    <w:p w:rsidR="00762574" w:rsidRPr="002F13A7" w:rsidRDefault="00762574" w:rsidP="00216C7F">
      <w:pPr>
        <w:pStyle w:val="ListParagraph"/>
        <w:widowControl w:val="0"/>
        <w:numPr>
          <w:ilvl w:val="0"/>
          <w:numId w:val="27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>Animal Physiology</w:t>
      </w:r>
    </w:p>
    <w:p w:rsidR="00762574" w:rsidRPr="002F13A7" w:rsidRDefault="00762574" w:rsidP="00216C7F">
      <w:pPr>
        <w:pStyle w:val="ListParagraph"/>
        <w:widowControl w:val="0"/>
        <w:numPr>
          <w:ilvl w:val="0"/>
          <w:numId w:val="27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>Calculus I-III</w:t>
      </w:r>
    </w:p>
    <w:p w:rsidR="00762574" w:rsidRPr="002F13A7" w:rsidRDefault="00762574" w:rsidP="00216C7F">
      <w:pPr>
        <w:pStyle w:val="ListParagraph"/>
        <w:widowControl w:val="0"/>
        <w:numPr>
          <w:ilvl w:val="0"/>
          <w:numId w:val="27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>Linear Algebra</w:t>
      </w:r>
    </w:p>
    <w:p w:rsidR="00762574" w:rsidRDefault="00762574" w:rsidP="00216C7F">
      <w:pPr>
        <w:pStyle w:val="ListParagraph"/>
        <w:widowControl w:val="0"/>
        <w:numPr>
          <w:ilvl w:val="0"/>
          <w:numId w:val="27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>Biochemistry I-II</w:t>
      </w:r>
    </w:p>
    <w:p w:rsidR="00762574" w:rsidRPr="001508C6" w:rsidRDefault="00762574" w:rsidP="00216C7F">
      <w:pPr>
        <w:pStyle w:val="ListParagraph"/>
        <w:widowControl w:val="0"/>
        <w:numPr>
          <w:ilvl w:val="0"/>
          <w:numId w:val="27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>Biophysical Chemistry</w:t>
      </w:r>
    </w:p>
    <w:p w:rsidR="00762574" w:rsidRPr="002F13A7" w:rsidRDefault="00762574" w:rsidP="00216C7F">
      <w:pPr>
        <w:pStyle w:val="ListParagraph"/>
        <w:widowControl w:val="0"/>
        <w:numPr>
          <w:ilvl w:val="0"/>
          <w:numId w:val="29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>Physical Chemistry</w:t>
      </w:r>
    </w:p>
    <w:p w:rsidR="00762574" w:rsidRPr="002F13A7" w:rsidRDefault="00762574" w:rsidP="00216C7F">
      <w:pPr>
        <w:pStyle w:val="ListParagraph"/>
        <w:widowControl w:val="0"/>
        <w:numPr>
          <w:ilvl w:val="0"/>
          <w:numId w:val="31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 xml:space="preserve">General Chemistry </w:t>
      </w:r>
      <w:r w:rsidR="00854A78" w:rsidRPr="002F13A7">
        <w:rPr>
          <w:rFonts w:asciiTheme="minorHAnsi" w:hAnsiTheme="minorHAnsi" w:cs="Times"/>
          <w:color w:val="000000" w:themeColor="text1"/>
        </w:rPr>
        <w:t>I</w:t>
      </w:r>
      <w:r w:rsidR="00854A78">
        <w:rPr>
          <w:rFonts w:asciiTheme="minorHAnsi" w:hAnsiTheme="minorHAnsi" w:cs="Times"/>
          <w:color w:val="000000" w:themeColor="text1"/>
        </w:rPr>
        <w:t>-II</w:t>
      </w:r>
    </w:p>
    <w:p w:rsidR="00762574" w:rsidRPr="002F13A7" w:rsidRDefault="00762574" w:rsidP="00216C7F">
      <w:pPr>
        <w:pStyle w:val="ListParagraph"/>
        <w:widowControl w:val="0"/>
        <w:numPr>
          <w:ilvl w:val="0"/>
          <w:numId w:val="33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>Organic Chemistry I</w:t>
      </w:r>
      <w:r w:rsidR="00854A78">
        <w:rPr>
          <w:rFonts w:asciiTheme="minorHAnsi" w:hAnsiTheme="minorHAnsi" w:cs="Times"/>
          <w:color w:val="000000" w:themeColor="text1"/>
        </w:rPr>
        <w:t>-II</w:t>
      </w:r>
    </w:p>
    <w:p w:rsidR="00762574" w:rsidRPr="001508C6" w:rsidRDefault="00762574" w:rsidP="00216C7F">
      <w:pPr>
        <w:pStyle w:val="ListParagraph"/>
        <w:widowControl w:val="0"/>
        <w:numPr>
          <w:ilvl w:val="0"/>
          <w:numId w:val="35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 xml:space="preserve">University Physics I-II </w:t>
      </w:r>
    </w:p>
    <w:p w:rsidR="00762574" w:rsidRPr="002F13A7" w:rsidRDefault="00762574" w:rsidP="00216C7F">
      <w:pPr>
        <w:pStyle w:val="ListParagraph"/>
        <w:widowControl w:val="0"/>
        <w:numPr>
          <w:ilvl w:val="0"/>
          <w:numId w:val="37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 xml:space="preserve">Analytical Biochemistry </w:t>
      </w:r>
    </w:p>
    <w:p w:rsidR="00762574" w:rsidRPr="002F13A7" w:rsidRDefault="00762574" w:rsidP="00216C7F">
      <w:pPr>
        <w:pStyle w:val="ListParagraph"/>
        <w:widowControl w:val="0"/>
        <w:numPr>
          <w:ilvl w:val="0"/>
          <w:numId w:val="39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 xml:space="preserve">Microbiology I-II </w:t>
      </w:r>
    </w:p>
    <w:p w:rsidR="00762574" w:rsidRPr="002F13A7" w:rsidRDefault="00762574" w:rsidP="00216C7F">
      <w:pPr>
        <w:pStyle w:val="ListParagraph"/>
        <w:widowControl w:val="0"/>
        <w:numPr>
          <w:ilvl w:val="0"/>
          <w:numId w:val="41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 xml:space="preserve">Human Anatomy/Physiology </w:t>
      </w:r>
    </w:p>
    <w:p w:rsidR="00762574" w:rsidRPr="002F13A7" w:rsidRDefault="00762574" w:rsidP="00854A78">
      <w:pPr>
        <w:pStyle w:val="ListParagraph"/>
        <w:widowControl w:val="0"/>
        <w:spacing w:line="276" w:lineRule="auto"/>
        <w:ind w:left="187"/>
        <w:rPr>
          <w:rFonts w:asciiTheme="minorHAnsi" w:hAnsiTheme="minorHAnsi" w:cs="Times"/>
          <w:color w:val="000000" w:themeColor="text1"/>
        </w:rPr>
      </w:pPr>
    </w:p>
    <w:p w:rsidR="00762574" w:rsidRPr="002F13A7" w:rsidRDefault="00762574" w:rsidP="00854A78">
      <w:pPr>
        <w:pStyle w:val="BodyA"/>
        <w:widowControl w:val="0"/>
        <w:tabs>
          <w:tab w:val="left" w:pos="187"/>
        </w:tabs>
        <w:spacing w:line="276" w:lineRule="auto"/>
        <w:rPr>
          <w:rFonts w:asciiTheme="minorHAnsi" w:hAnsiTheme="minorHAnsi" w:cs="Times"/>
          <w:color w:val="000000" w:themeColor="text1"/>
        </w:rPr>
      </w:pPr>
    </w:p>
    <w:p w:rsidR="00762574" w:rsidRPr="002F13A7" w:rsidRDefault="00762574" w:rsidP="00854A78">
      <w:pPr>
        <w:pStyle w:val="BodyA"/>
        <w:widowControl w:val="0"/>
        <w:tabs>
          <w:tab w:val="left" w:pos="187"/>
        </w:tabs>
        <w:spacing w:line="276" w:lineRule="auto"/>
        <w:rPr>
          <w:rFonts w:asciiTheme="minorHAnsi" w:hAnsiTheme="minorHAnsi" w:cs="Times"/>
          <w:color w:val="000000" w:themeColor="text1"/>
        </w:rPr>
        <w:sectPr w:rsidR="00762574" w:rsidRPr="002F13A7" w:rsidSect="00640CBD">
          <w:headerReference w:type="default" r:id="rId9"/>
          <w:footerReference w:type="default" r:id="rId10"/>
          <w:type w:val="continuous"/>
          <w:pgSz w:w="12240" w:h="15840"/>
          <w:pgMar w:top="1440" w:right="1440" w:bottom="1440" w:left="1440" w:header="90" w:footer="720" w:gutter="0"/>
          <w:cols w:num="3" w:space="720"/>
        </w:sectPr>
      </w:pPr>
    </w:p>
    <w:p w:rsidR="00762574" w:rsidRPr="002F13A7" w:rsidRDefault="00762574" w:rsidP="00854A78">
      <w:pPr>
        <w:pStyle w:val="BodyAA"/>
        <w:spacing w:line="276" w:lineRule="auto"/>
        <w:rPr>
          <w:rStyle w:val="NoneA"/>
          <w:rFonts w:asciiTheme="minorHAnsi" w:hAnsiTheme="minorHAnsi"/>
          <w:b/>
          <w:bCs/>
          <w:color w:val="000000" w:themeColor="text1"/>
          <w:u w:val="single"/>
          <w:lang w:val="sv-SE"/>
        </w:rPr>
      </w:pPr>
    </w:p>
    <w:p w:rsidR="00762574" w:rsidRPr="002F13A7" w:rsidRDefault="00762574" w:rsidP="00762574">
      <w:pPr>
        <w:pStyle w:val="BodyAA"/>
        <w:spacing w:line="276" w:lineRule="auto"/>
        <w:rPr>
          <w:rFonts w:asciiTheme="minorHAnsi" w:hAnsiTheme="minorHAnsi"/>
          <w:color w:val="000000" w:themeColor="text1"/>
        </w:rPr>
      </w:pPr>
      <w:r w:rsidRPr="002F13A7">
        <w:rPr>
          <w:rStyle w:val="NoneA"/>
          <w:rFonts w:asciiTheme="minorHAnsi" w:hAnsiTheme="minorHAnsi"/>
          <w:b/>
          <w:bCs/>
          <w:color w:val="000000" w:themeColor="text1"/>
          <w:u w:val="single"/>
          <w:lang w:val="sv-SE"/>
        </w:rPr>
        <w:t>Lab Skills</w:t>
      </w:r>
    </w:p>
    <w:p w:rsidR="00762574" w:rsidRPr="002F13A7" w:rsidRDefault="00762574" w:rsidP="00762574">
      <w:pPr>
        <w:pStyle w:val="BodyAA"/>
        <w:rPr>
          <w:rFonts w:asciiTheme="minorHAnsi" w:hAnsiTheme="minorHAnsi"/>
          <w:color w:val="000000" w:themeColor="text1"/>
        </w:rPr>
        <w:sectPr w:rsidR="00762574" w:rsidRPr="002F13A7" w:rsidSect="00640CBD">
          <w:headerReference w:type="default" r:id="rId11"/>
          <w:footerReference w:type="default" r:id="rId12"/>
          <w:type w:val="continuous"/>
          <w:pgSz w:w="12240" w:h="15840"/>
          <w:pgMar w:top="1440" w:right="1440" w:bottom="1440" w:left="1440" w:header="90" w:footer="720" w:gutter="0"/>
          <w:cols w:space="720"/>
        </w:sectPr>
      </w:pPr>
    </w:p>
    <w:p w:rsidR="00762574" w:rsidRPr="002F13A7" w:rsidRDefault="00762574" w:rsidP="00216C7F">
      <w:pPr>
        <w:pStyle w:val="ListParagraph"/>
        <w:numPr>
          <w:ilvl w:val="0"/>
          <w:numId w:val="43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>GC-FPD</w:t>
      </w:r>
      <w:r>
        <w:rPr>
          <w:rFonts w:asciiTheme="minorHAnsi" w:hAnsiTheme="minorHAnsi" w:cs="Times"/>
          <w:color w:val="000000" w:themeColor="text1"/>
        </w:rPr>
        <w:t>/</w:t>
      </w:r>
      <w:r w:rsidRPr="002F13A7">
        <w:rPr>
          <w:rFonts w:asciiTheme="minorHAnsi" w:hAnsiTheme="minorHAnsi" w:cs="Times"/>
          <w:color w:val="000000" w:themeColor="text1"/>
        </w:rPr>
        <w:t>MSD</w:t>
      </w:r>
    </w:p>
    <w:p w:rsidR="00762574" w:rsidRDefault="00762574" w:rsidP="00216C7F">
      <w:pPr>
        <w:pStyle w:val="ListParagraph"/>
        <w:numPr>
          <w:ilvl w:val="0"/>
          <w:numId w:val="43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>ICP-MS</w:t>
      </w:r>
      <w:r w:rsidRPr="00D10250">
        <w:rPr>
          <w:rFonts w:asciiTheme="minorHAnsi" w:hAnsiTheme="minorHAnsi" w:cs="Times"/>
          <w:color w:val="000000" w:themeColor="text1"/>
        </w:rPr>
        <w:t xml:space="preserve"> </w:t>
      </w:r>
      <w:r>
        <w:rPr>
          <w:rFonts w:asciiTheme="minorHAnsi" w:hAnsiTheme="minorHAnsi" w:cs="Times"/>
          <w:color w:val="000000" w:themeColor="text1"/>
        </w:rPr>
        <w:t>at 1ppt levels</w:t>
      </w:r>
    </w:p>
    <w:p w:rsidR="00762574" w:rsidRPr="002F13A7" w:rsidRDefault="00762574" w:rsidP="00216C7F">
      <w:pPr>
        <w:pStyle w:val="ListParagraph"/>
        <w:numPr>
          <w:ilvl w:val="0"/>
          <w:numId w:val="43"/>
        </w:numPr>
        <w:spacing w:line="276" w:lineRule="auto"/>
        <w:rPr>
          <w:rFonts w:asciiTheme="minorHAnsi" w:hAnsiTheme="minorHAnsi" w:cs="Times"/>
          <w:color w:val="000000" w:themeColor="text1"/>
        </w:rPr>
      </w:pPr>
      <w:r>
        <w:rPr>
          <w:rFonts w:asciiTheme="minorHAnsi" w:hAnsiTheme="minorHAnsi" w:cs="Times"/>
          <w:color w:val="000000" w:themeColor="text1"/>
        </w:rPr>
        <w:t xml:space="preserve">ICP-OES </w:t>
      </w:r>
    </w:p>
    <w:p w:rsidR="00762574" w:rsidRDefault="00762574" w:rsidP="00216C7F">
      <w:pPr>
        <w:pStyle w:val="ListParagraph"/>
        <w:numPr>
          <w:ilvl w:val="0"/>
          <w:numId w:val="43"/>
        </w:numPr>
        <w:spacing w:line="276" w:lineRule="auto"/>
        <w:rPr>
          <w:rFonts w:asciiTheme="minorHAnsi" w:hAnsiTheme="minorHAnsi" w:cs="Times"/>
          <w:color w:val="000000" w:themeColor="text1"/>
        </w:rPr>
      </w:pPr>
      <w:r>
        <w:rPr>
          <w:rFonts w:asciiTheme="minorHAnsi" w:hAnsiTheme="minorHAnsi" w:cs="Times"/>
          <w:color w:val="000000" w:themeColor="text1"/>
        </w:rPr>
        <w:t>Drinking and Waste water analysis</w:t>
      </w:r>
    </w:p>
    <w:p w:rsidR="00762574" w:rsidRPr="002F13A7" w:rsidRDefault="00762574" w:rsidP="00216C7F">
      <w:pPr>
        <w:pStyle w:val="ListParagraph"/>
        <w:numPr>
          <w:ilvl w:val="0"/>
          <w:numId w:val="43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>Total Organic Carbon systems</w:t>
      </w:r>
    </w:p>
    <w:p w:rsidR="00762574" w:rsidRPr="002F13A7" w:rsidRDefault="00762574" w:rsidP="00216C7F">
      <w:pPr>
        <w:pStyle w:val="ListParagraph"/>
        <w:numPr>
          <w:ilvl w:val="0"/>
          <w:numId w:val="43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>Graphite Furnace AA</w:t>
      </w:r>
    </w:p>
    <w:p w:rsidR="00762574" w:rsidRPr="002F13A7" w:rsidRDefault="00762574" w:rsidP="00216C7F">
      <w:pPr>
        <w:pStyle w:val="ListParagraph"/>
        <w:numPr>
          <w:ilvl w:val="0"/>
          <w:numId w:val="43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>Ion Chromatography</w:t>
      </w:r>
    </w:p>
    <w:p w:rsidR="00762574" w:rsidRPr="002F13A7" w:rsidRDefault="00762574" w:rsidP="00216C7F">
      <w:pPr>
        <w:pStyle w:val="ListParagraph"/>
        <w:numPr>
          <w:ilvl w:val="0"/>
          <w:numId w:val="43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>Air/Liquid Particles Counter</w:t>
      </w:r>
    </w:p>
    <w:p w:rsidR="00762574" w:rsidRDefault="00762574" w:rsidP="00216C7F">
      <w:pPr>
        <w:pStyle w:val="ListParagraph"/>
        <w:numPr>
          <w:ilvl w:val="0"/>
          <w:numId w:val="43"/>
        </w:numPr>
        <w:spacing w:line="276" w:lineRule="auto"/>
        <w:rPr>
          <w:rFonts w:asciiTheme="minorHAnsi" w:hAnsiTheme="minorHAnsi" w:cs="Times"/>
          <w:color w:val="000000" w:themeColor="text1"/>
        </w:rPr>
      </w:pPr>
      <w:proofErr w:type="spellStart"/>
      <w:r w:rsidRPr="002F13A7">
        <w:rPr>
          <w:rFonts w:asciiTheme="minorHAnsi" w:hAnsiTheme="minorHAnsi" w:cs="Times"/>
          <w:color w:val="000000" w:themeColor="text1"/>
        </w:rPr>
        <w:t>Soncatior</w:t>
      </w:r>
      <w:proofErr w:type="spellEnd"/>
    </w:p>
    <w:p w:rsidR="00762574" w:rsidRPr="002F13A7" w:rsidRDefault="00762574" w:rsidP="00216C7F">
      <w:pPr>
        <w:pStyle w:val="ListParagraph"/>
        <w:numPr>
          <w:ilvl w:val="0"/>
          <w:numId w:val="43"/>
        </w:numPr>
        <w:spacing w:line="276" w:lineRule="auto"/>
        <w:rPr>
          <w:rFonts w:asciiTheme="minorHAnsi" w:hAnsiTheme="minorHAnsi" w:cs="Times"/>
          <w:color w:val="000000" w:themeColor="text1"/>
        </w:rPr>
      </w:pPr>
      <w:r>
        <w:rPr>
          <w:rFonts w:asciiTheme="minorHAnsi" w:hAnsiTheme="minorHAnsi" w:cs="Times"/>
          <w:color w:val="000000" w:themeColor="text1"/>
        </w:rPr>
        <w:t>UV-Vis</w:t>
      </w:r>
    </w:p>
    <w:p w:rsidR="00762574" w:rsidRPr="002F13A7" w:rsidRDefault="00762574" w:rsidP="00216C7F">
      <w:pPr>
        <w:pStyle w:val="ListParagraph"/>
        <w:numPr>
          <w:ilvl w:val="0"/>
          <w:numId w:val="43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>Cleanroom class 100 or IS0 5</w:t>
      </w:r>
    </w:p>
    <w:p w:rsidR="00762574" w:rsidRPr="002F13A7" w:rsidRDefault="00762574" w:rsidP="00216C7F">
      <w:pPr>
        <w:pStyle w:val="ListParagraph"/>
        <w:numPr>
          <w:ilvl w:val="0"/>
          <w:numId w:val="43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>Refractometer</w:t>
      </w:r>
    </w:p>
    <w:p w:rsidR="00762574" w:rsidRPr="002F13A7" w:rsidRDefault="00762574" w:rsidP="00216C7F">
      <w:pPr>
        <w:pStyle w:val="ListParagraph"/>
        <w:numPr>
          <w:ilvl w:val="0"/>
          <w:numId w:val="43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>ISO 9001:2008</w:t>
      </w:r>
    </w:p>
    <w:p w:rsidR="00762574" w:rsidRPr="002F13A7" w:rsidRDefault="00762574" w:rsidP="00216C7F">
      <w:pPr>
        <w:pStyle w:val="ListParagraph"/>
        <w:numPr>
          <w:ilvl w:val="0"/>
          <w:numId w:val="43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 xml:space="preserve">Eppendorf </w:t>
      </w:r>
      <w:proofErr w:type="spellStart"/>
      <w:r w:rsidRPr="002F13A7">
        <w:rPr>
          <w:rFonts w:asciiTheme="minorHAnsi" w:hAnsiTheme="minorHAnsi" w:cs="Times"/>
          <w:color w:val="000000" w:themeColor="text1"/>
        </w:rPr>
        <w:t>Multipette</w:t>
      </w:r>
      <w:proofErr w:type="spellEnd"/>
      <w:r w:rsidRPr="002F13A7">
        <w:rPr>
          <w:rFonts w:asciiTheme="minorHAnsi" w:hAnsiTheme="minorHAnsi" w:cs="Times"/>
          <w:color w:val="000000" w:themeColor="text1"/>
        </w:rPr>
        <w:t xml:space="preserve"> /Micropipette</w:t>
      </w:r>
    </w:p>
    <w:p w:rsidR="00762574" w:rsidRPr="002F13A7" w:rsidRDefault="00762574" w:rsidP="00216C7F">
      <w:pPr>
        <w:pStyle w:val="ListParagraph"/>
        <w:numPr>
          <w:ilvl w:val="0"/>
          <w:numId w:val="45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>Spectrophotometer</w:t>
      </w:r>
    </w:p>
    <w:p w:rsidR="00762574" w:rsidRPr="002F13A7" w:rsidRDefault="00762574" w:rsidP="00216C7F">
      <w:pPr>
        <w:pStyle w:val="ListParagraph"/>
        <w:numPr>
          <w:ilvl w:val="0"/>
          <w:numId w:val="47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>Fluorometer</w:t>
      </w:r>
    </w:p>
    <w:p w:rsidR="00762574" w:rsidRPr="002F13A7" w:rsidRDefault="00762574" w:rsidP="00216C7F">
      <w:pPr>
        <w:pStyle w:val="ListParagraph"/>
        <w:numPr>
          <w:ilvl w:val="0"/>
          <w:numId w:val="49"/>
        </w:numPr>
        <w:spacing w:line="276" w:lineRule="auto"/>
        <w:rPr>
          <w:rFonts w:asciiTheme="minorHAnsi" w:hAnsiTheme="minorHAnsi" w:cs="Times"/>
          <w:color w:val="000000" w:themeColor="text1"/>
        </w:rPr>
      </w:pPr>
      <w:proofErr w:type="spellStart"/>
      <w:r w:rsidRPr="002F13A7">
        <w:rPr>
          <w:rFonts w:asciiTheme="minorHAnsi" w:hAnsiTheme="minorHAnsi" w:cs="Times"/>
          <w:color w:val="000000" w:themeColor="text1"/>
        </w:rPr>
        <w:t>Autotitrator</w:t>
      </w:r>
      <w:proofErr w:type="spellEnd"/>
      <w:r w:rsidRPr="002F13A7">
        <w:rPr>
          <w:rFonts w:asciiTheme="minorHAnsi" w:hAnsiTheme="minorHAnsi" w:cs="Times"/>
          <w:color w:val="000000" w:themeColor="text1"/>
        </w:rPr>
        <w:t xml:space="preserve"> /</w:t>
      </w:r>
      <w:proofErr w:type="spellStart"/>
      <w:r w:rsidRPr="002F13A7">
        <w:rPr>
          <w:rFonts w:asciiTheme="minorHAnsi" w:hAnsiTheme="minorHAnsi" w:cs="Times"/>
          <w:color w:val="000000" w:themeColor="text1"/>
        </w:rPr>
        <w:t>Titrotherm</w:t>
      </w:r>
      <w:proofErr w:type="spellEnd"/>
    </w:p>
    <w:p w:rsidR="00762574" w:rsidRPr="002F13A7" w:rsidRDefault="00762574" w:rsidP="00216C7F">
      <w:pPr>
        <w:pStyle w:val="ListParagraph"/>
        <w:numPr>
          <w:ilvl w:val="0"/>
          <w:numId w:val="51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>Bomb Calorimeter</w:t>
      </w:r>
    </w:p>
    <w:p w:rsidR="00762574" w:rsidRPr="002F13A7" w:rsidRDefault="00762574" w:rsidP="00216C7F">
      <w:pPr>
        <w:pStyle w:val="ListParagraph"/>
        <w:numPr>
          <w:ilvl w:val="0"/>
          <w:numId w:val="53"/>
        </w:numPr>
        <w:spacing w:line="276" w:lineRule="auto"/>
        <w:rPr>
          <w:rFonts w:asciiTheme="minorHAnsi" w:hAnsiTheme="minorHAnsi" w:cs="Times"/>
          <w:color w:val="000000" w:themeColor="text1"/>
        </w:rPr>
      </w:pPr>
      <w:proofErr w:type="spellStart"/>
      <w:r w:rsidRPr="002F13A7">
        <w:rPr>
          <w:rFonts w:asciiTheme="minorHAnsi" w:hAnsiTheme="minorHAnsi" w:cs="Times"/>
          <w:color w:val="000000" w:themeColor="text1"/>
        </w:rPr>
        <w:t>Fumehood</w:t>
      </w:r>
      <w:proofErr w:type="spellEnd"/>
    </w:p>
    <w:p w:rsidR="00762574" w:rsidRPr="002F13A7" w:rsidRDefault="00762574" w:rsidP="00216C7F">
      <w:pPr>
        <w:pStyle w:val="ListParagraph"/>
        <w:numPr>
          <w:ilvl w:val="0"/>
          <w:numId w:val="55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>Mass spectrometer</w:t>
      </w:r>
    </w:p>
    <w:p w:rsidR="00762574" w:rsidRPr="002F13A7" w:rsidRDefault="00762574" w:rsidP="00216C7F">
      <w:pPr>
        <w:pStyle w:val="ListParagraph"/>
        <w:numPr>
          <w:ilvl w:val="0"/>
          <w:numId w:val="57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>NMR 500</w:t>
      </w:r>
    </w:p>
    <w:p w:rsidR="00762574" w:rsidRPr="002F13A7" w:rsidRDefault="00762574" w:rsidP="00216C7F">
      <w:pPr>
        <w:pStyle w:val="ListParagraph"/>
        <w:numPr>
          <w:ilvl w:val="0"/>
          <w:numId w:val="59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>Ion exchange Chromatography</w:t>
      </w:r>
    </w:p>
    <w:p w:rsidR="00762574" w:rsidRPr="002F13A7" w:rsidRDefault="00762574" w:rsidP="00216C7F">
      <w:pPr>
        <w:pStyle w:val="ListParagraph"/>
        <w:numPr>
          <w:ilvl w:val="0"/>
          <w:numId w:val="61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>DNA sequencers</w:t>
      </w:r>
    </w:p>
    <w:p w:rsidR="00762574" w:rsidRPr="002F13A7" w:rsidRDefault="00762574" w:rsidP="00216C7F">
      <w:pPr>
        <w:pStyle w:val="ListParagraph"/>
        <w:numPr>
          <w:ilvl w:val="0"/>
          <w:numId w:val="63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>Electrophoresis</w:t>
      </w:r>
    </w:p>
    <w:p w:rsidR="00762574" w:rsidRPr="002F13A7" w:rsidRDefault="00762574" w:rsidP="00216C7F">
      <w:pPr>
        <w:pStyle w:val="ListParagraph"/>
        <w:numPr>
          <w:ilvl w:val="0"/>
          <w:numId w:val="65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>Imaging System/ molecular images</w:t>
      </w:r>
    </w:p>
    <w:p w:rsidR="00762574" w:rsidRPr="002F13A7" w:rsidRDefault="00762574" w:rsidP="00216C7F">
      <w:pPr>
        <w:pStyle w:val="ListParagraph"/>
        <w:numPr>
          <w:ilvl w:val="0"/>
          <w:numId w:val="67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>Microarray scanner</w:t>
      </w:r>
    </w:p>
    <w:p w:rsidR="00762574" w:rsidRPr="002F13A7" w:rsidRDefault="00762574" w:rsidP="00216C7F">
      <w:pPr>
        <w:pStyle w:val="ListParagraph"/>
        <w:numPr>
          <w:ilvl w:val="0"/>
          <w:numId w:val="69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>PCR</w:t>
      </w:r>
    </w:p>
    <w:p w:rsidR="00762574" w:rsidRPr="002F13A7" w:rsidRDefault="00762574" w:rsidP="00216C7F">
      <w:pPr>
        <w:pStyle w:val="ListParagraph"/>
        <w:numPr>
          <w:ilvl w:val="0"/>
          <w:numId w:val="71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>Autoclave</w:t>
      </w:r>
    </w:p>
    <w:p w:rsidR="00762574" w:rsidRPr="002F13A7" w:rsidRDefault="00762574" w:rsidP="00216C7F">
      <w:pPr>
        <w:pStyle w:val="ListParagraph"/>
        <w:numPr>
          <w:ilvl w:val="0"/>
          <w:numId w:val="73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>Protein Purification</w:t>
      </w:r>
    </w:p>
    <w:p w:rsidR="00762574" w:rsidRPr="002F13A7" w:rsidRDefault="00762574" w:rsidP="00216C7F">
      <w:pPr>
        <w:pStyle w:val="ListParagraph"/>
        <w:numPr>
          <w:ilvl w:val="0"/>
          <w:numId w:val="75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>Bacterial Purification</w:t>
      </w:r>
    </w:p>
    <w:p w:rsidR="00762574" w:rsidRPr="002F13A7" w:rsidRDefault="00762574" w:rsidP="00216C7F">
      <w:pPr>
        <w:pStyle w:val="ListParagraph"/>
        <w:numPr>
          <w:ilvl w:val="0"/>
          <w:numId w:val="77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>Bacterial Transformation</w:t>
      </w:r>
    </w:p>
    <w:p w:rsidR="00762574" w:rsidRPr="002F13A7" w:rsidRDefault="00762574" w:rsidP="00216C7F">
      <w:pPr>
        <w:pStyle w:val="ListParagraph"/>
        <w:numPr>
          <w:ilvl w:val="0"/>
          <w:numId w:val="79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>Bradford Assay</w:t>
      </w:r>
    </w:p>
    <w:p w:rsidR="00762574" w:rsidRPr="002F13A7" w:rsidRDefault="00762574" w:rsidP="00216C7F">
      <w:pPr>
        <w:pStyle w:val="ListParagraph"/>
        <w:numPr>
          <w:ilvl w:val="0"/>
          <w:numId w:val="81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>ELISA</w:t>
      </w:r>
    </w:p>
    <w:p w:rsidR="00762574" w:rsidRPr="002F13A7" w:rsidRDefault="00762574" w:rsidP="00216C7F">
      <w:pPr>
        <w:pStyle w:val="ListParagraph"/>
        <w:numPr>
          <w:ilvl w:val="0"/>
          <w:numId w:val="83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>Buffer Preparation</w:t>
      </w:r>
    </w:p>
    <w:p w:rsidR="00762574" w:rsidRPr="002F13A7" w:rsidRDefault="00762574" w:rsidP="00216C7F">
      <w:pPr>
        <w:pStyle w:val="ListParagraph"/>
        <w:numPr>
          <w:ilvl w:val="0"/>
          <w:numId w:val="85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>Nickel affinity chromatography</w:t>
      </w:r>
    </w:p>
    <w:p w:rsidR="00762574" w:rsidRPr="002F13A7" w:rsidRDefault="00762574" w:rsidP="00216C7F">
      <w:pPr>
        <w:pStyle w:val="ListParagraph"/>
        <w:numPr>
          <w:ilvl w:val="0"/>
          <w:numId w:val="87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>Aseptic techniques</w:t>
      </w:r>
    </w:p>
    <w:p w:rsidR="00762574" w:rsidRPr="002F13A7" w:rsidRDefault="00762574" w:rsidP="00216C7F">
      <w:pPr>
        <w:pStyle w:val="ListParagraph"/>
        <w:numPr>
          <w:ilvl w:val="0"/>
          <w:numId w:val="89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>Safety/Hazardous waste management; NFPA and Baker</w:t>
      </w:r>
    </w:p>
    <w:p w:rsidR="00762574" w:rsidRPr="002F13A7" w:rsidRDefault="00762574" w:rsidP="00216C7F">
      <w:pPr>
        <w:pStyle w:val="ListParagraph"/>
        <w:numPr>
          <w:ilvl w:val="0"/>
          <w:numId w:val="91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>Media preparation</w:t>
      </w:r>
    </w:p>
    <w:p w:rsidR="00762574" w:rsidRPr="002F13A7" w:rsidRDefault="00762574" w:rsidP="00216C7F">
      <w:pPr>
        <w:pStyle w:val="ListParagraph"/>
        <w:numPr>
          <w:ilvl w:val="0"/>
          <w:numId w:val="93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>IR</w:t>
      </w:r>
    </w:p>
    <w:p w:rsidR="00762574" w:rsidRPr="002F13A7" w:rsidRDefault="00762574" w:rsidP="00216C7F">
      <w:pPr>
        <w:pStyle w:val="ListParagraph"/>
        <w:numPr>
          <w:ilvl w:val="0"/>
          <w:numId w:val="95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>Absorbance Spectrum Analysis</w:t>
      </w:r>
    </w:p>
    <w:p w:rsidR="00762574" w:rsidRPr="002F13A7" w:rsidRDefault="00762574" w:rsidP="00216C7F">
      <w:pPr>
        <w:pStyle w:val="ListParagraph"/>
        <w:numPr>
          <w:ilvl w:val="0"/>
          <w:numId w:val="97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>TLC</w:t>
      </w:r>
    </w:p>
    <w:p w:rsidR="00762574" w:rsidRPr="002F13A7" w:rsidRDefault="00762574" w:rsidP="00216C7F">
      <w:pPr>
        <w:pStyle w:val="ListParagraph"/>
        <w:numPr>
          <w:ilvl w:val="0"/>
          <w:numId w:val="99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>Vernier products</w:t>
      </w:r>
    </w:p>
    <w:p w:rsidR="00762574" w:rsidRPr="002F13A7" w:rsidRDefault="00762574" w:rsidP="00216C7F">
      <w:pPr>
        <w:pStyle w:val="ListParagraph"/>
        <w:numPr>
          <w:ilvl w:val="0"/>
          <w:numId w:val="99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>SDS-PAGE</w:t>
      </w:r>
    </w:p>
    <w:p w:rsidR="00762574" w:rsidRPr="002F13A7" w:rsidRDefault="00762574" w:rsidP="00216C7F">
      <w:pPr>
        <w:pStyle w:val="ListParagraph"/>
        <w:numPr>
          <w:ilvl w:val="0"/>
          <w:numId w:val="99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>Environmental Sampling; Air, Water and Soil</w:t>
      </w:r>
    </w:p>
    <w:p w:rsidR="00762574" w:rsidRPr="002F13A7" w:rsidRDefault="00762574" w:rsidP="00216C7F">
      <w:pPr>
        <w:pStyle w:val="ListParagraph"/>
        <w:numPr>
          <w:ilvl w:val="0"/>
          <w:numId w:val="99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>EPA methods</w:t>
      </w:r>
    </w:p>
    <w:p w:rsidR="00762574" w:rsidRPr="002F13A7" w:rsidRDefault="00762574" w:rsidP="00216C7F">
      <w:pPr>
        <w:pStyle w:val="ListParagraph"/>
        <w:numPr>
          <w:ilvl w:val="0"/>
          <w:numId w:val="99"/>
        </w:numPr>
        <w:spacing w:line="276" w:lineRule="auto"/>
        <w:rPr>
          <w:rFonts w:asciiTheme="minorHAnsi" w:hAnsiTheme="minorHAnsi" w:cs="Times"/>
          <w:color w:val="000000" w:themeColor="text1"/>
        </w:rPr>
      </w:pPr>
      <w:r w:rsidRPr="002F13A7">
        <w:rPr>
          <w:rFonts w:asciiTheme="minorHAnsi" w:hAnsiTheme="minorHAnsi" w:cs="Times"/>
          <w:color w:val="000000" w:themeColor="text1"/>
        </w:rPr>
        <w:t>Chemical Hygiene Plan</w:t>
      </w:r>
    </w:p>
    <w:p w:rsidR="00762574" w:rsidRDefault="00762574" w:rsidP="00216C7F">
      <w:pPr>
        <w:pStyle w:val="ListParagraph"/>
        <w:numPr>
          <w:ilvl w:val="0"/>
          <w:numId w:val="99"/>
        </w:numPr>
        <w:spacing w:line="276" w:lineRule="auto"/>
        <w:rPr>
          <w:rFonts w:asciiTheme="minorHAnsi" w:hAnsiTheme="minorHAnsi" w:cs="Times"/>
          <w:color w:val="000000" w:themeColor="text1"/>
        </w:rPr>
      </w:pPr>
      <w:r>
        <w:rPr>
          <w:rFonts w:asciiTheme="minorHAnsi" w:hAnsiTheme="minorHAnsi" w:cs="Times"/>
          <w:color w:val="000000" w:themeColor="text1"/>
        </w:rPr>
        <w:t>pH Analysis</w:t>
      </w:r>
    </w:p>
    <w:p w:rsidR="00762574" w:rsidRDefault="00762574" w:rsidP="00216C7F">
      <w:pPr>
        <w:pStyle w:val="ListParagraph"/>
        <w:numPr>
          <w:ilvl w:val="0"/>
          <w:numId w:val="99"/>
        </w:numPr>
        <w:spacing w:line="276" w:lineRule="auto"/>
        <w:rPr>
          <w:rFonts w:asciiTheme="minorHAnsi" w:hAnsiTheme="minorHAnsi" w:cs="Times"/>
          <w:color w:val="000000" w:themeColor="text1"/>
        </w:rPr>
      </w:pPr>
      <w:r>
        <w:rPr>
          <w:rFonts w:asciiTheme="minorHAnsi" w:hAnsiTheme="minorHAnsi" w:cs="Times"/>
          <w:color w:val="000000" w:themeColor="text1"/>
        </w:rPr>
        <w:t>Turbidity meter</w:t>
      </w:r>
    </w:p>
    <w:p w:rsidR="00762574" w:rsidRPr="005355E0" w:rsidRDefault="00762574" w:rsidP="00216C7F">
      <w:pPr>
        <w:pStyle w:val="ListParagraph"/>
        <w:numPr>
          <w:ilvl w:val="0"/>
          <w:numId w:val="99"/>
        </w:numPr>
        <w:spacing w:line="276" w:lineRule="auto"/>
        <w:rPr>
          <w:rFonts w:asciiTheme="minorHAnsi" w:hAnsiTheme="minorHAnsi" w:cs="Times"/>
          <w:color w:val="000000" w:themeColor="text1"/>
        </w:rPr>
        <w:sectPr w:rsidR="00762574" w:rsidRPr="005355E0" w:rsidSect="00640CBD">
          <w:headerReference w:type="default" r:id="rId13"/>
          <w:footerReference w:type="default" r:id="rId14"/>
          <w:type w:val="continuous"/>
          <w:pgSz w:w="12240" w:h="15840"/>
          <w:pgMar w:top="1440" w:right="1440" w:bottom="1440" w:left="1440" w:header="90" w:footer="720" w:gutter="0"/>
          <w:cols w:num="3" w:space="720"/>
        </w:sectPr>
      </w:pPr>
      <w:r>
        <w:rPr>
          <w:rFonts w:asciiTheme="minorHAnsi" w:hAnsiTheme="minorHAnsi" w:cs="Times"/>
          <w:color w:val="000000" w:themeColor="text1"/>
        </w:rPr>
        <w:t>Mercury analyzer</w:t>
      </w:r>
    </w:p>
    <w:p w:rsidR="00762574" w:rsidRPr="00237FCF" w:rsidRDefault="00762574" w:rsidP="00762574">
      <w:pPr>
        <w:pStyle w:val="BodyAA"/>
        <w:spacing w:line="276" w:lineRule="auto"/>
        <w:rPr>
          <w:rStyle w:val="NoneA"/>
          <w:b/>
          <w:bCs/>
          <w:color w:val="000000" w:themeColor="text1"/>
          <w:u w:val="single"/>
        </w:rPr>
        <w:sectPr w:rsidR="00762574" w:rsidRPr="00237FCF" w:rsidSect="00640CBD">
          <w:headerReference w:type="default" r:id="rId15"/>
          <w:footerReference w:type="default" r:id="rId16"/>
          <w:type w:val="continuous"/>
          <w:pgSz w:w="12240" w:h="15840"/>
          <w:pgMar w:top="1440" w:right="1440" w:bottom="1440" w:left="1440" w:header="90" w:footer="720" w:gutter="0"/>
          <w:cols w:num="2" w:space="720"/>
        </w:sectPr>
      </w:pPr>
    </w:p>
    <w:p w:rsidR="00762574" w:rsidRDefault="00762574" w:rsidP="00762574">
      <w:pPr>
        <w:pStyle w:val="BodyAA"/>
        <w:spacing w:line="276" w:lineRule="auto"/>
        <w:jc w:val="both"/>
        <w:rPr>
          <w:rStyle w:val="NoneA"/>
          <w:rFonts w:ascii="Calibri" w:hAnsi="Calibri"/>
          <w:b/>
          <w:bCs/>
          <w:color w:val="000000" w:themeColor="text1"/>
          <w:u w:val="single"/>
        </w:rPr>
      </w:pPr>
      <w:r>
        <w:rPr>
          <w:rStyle w:val="NoneA"/>
          <w:rFonts w:ascii="Calibri" w:hAnsi="Calibri"/>
          <w:b/>
          <w:bCs/>
          <w:color w:val="000000" w:themeColor="text1"/>
          <w:u w:val="single"/>
        </w:rPr>
        <w:lastRenderedPageBreak/>
        <w:t>Lab Experience</w:t>
      </w:r>
    </w:p>
    <w:p w:rsidR="00E660D9" w:rsidRPr="00762574" w:rsidRDefault="00E660D9" w:rsidP="00762574">
      <w:pPr>
        <w:pStyle w:val="BodyAA"/>
        <w:spacing w:line="276" w:lineRule="auto"/>
        <w:jc w:val="both"/>
        <w:rPr>
          <w:rFonts w:ascii="Calibri" w:hAnsi="Calibri"/>
          <w:b/>
          <w:bCs/>
          <w:color w:val="000000" w:themeColor="text1"/>
          <w:u w:val="single"/>
        </w:rPr>
      </w:pPr>
    </w:p>
    <w:p w:rsidR="00762574" w:rsidRPr="00286BE8" w:rsidRDefault="00762574" w:rsidP="00762574">
      <w:pPr>
        <w:pStyle w:val="CompanyName"/>
        <w:tabs>
          <w:tab w:val="clear" w:pos="1440"/>
          <w:tab w:val="clear" w:pos="6480"/>
        </w:tabs>
        <w:spacing w:before="0" w:line="276" w:lineRule="auto"/>
        <w:jc w:val="both"/>
        <w:rPr>
          <w:rFonts w:ascii="Calibri" w:hAnsi="Calibri" w:cs="Times"/>
          <w:b/>
          <w:color w:val="000000" w:themeColor="text1"/>
          <w:sz w:val="24"/>
          <w:szCs w:val="24"/>
        </w:rPr>
      </w:pPr>
      <w:r w:rsidRPr="00286BE8">
        <w:rPr>
          <w:rStyle w:val="NoneA"/>
          <w:rFonts w:ascii="Calibri" w:hAnsi="Calibri" w:cs="Times"/>
          <w:b/>
          <w:color w:val="000000" w:themeColor="text1"/>
          <w:sz w:val="24"/>
          <w:szCs w:val="24"/>
        </w:rPr>
        <w:t xml:space="preserve">Battelle Memorial Institute              </w:t>
      </w:r>
      <w:r>
        <w:rPr>
          <w:rStyle w:val="NoneA"/>
          <w:rFonts w:ascii="Calibri" w:hAnsi="Calibri"/>
          <w:b/>
          <w:iCs/>
          <w:color w:val="000000" w:themeColor="text1"/>
          <w:sz w:val="24"/>
          <w:szCs w:val="24"/>
        </w:rPr>
        <w:t xml:space="preserve">Research Scientist                    </w:t>
      </w:r>
      <w:r w:rsidRPr="00286BE8">
        <w:rPr>
          <w:rStyle w:val="NoneA"/>
          <w:rFonts w:ascii="Calibri" w:hAnsi="Calibri"/>
          <w:b/>
          <w:iCs/>
          <w:color w:val="000000" w:themeColor="text1"/>
          <w:sz w:val="24"/>
          <w:szCs w:val="24"/>
        </w:rPr>
        <w:t xml:space="preserve">    </w:t>
      </w:r>
      <w:r w:rsidR="00A84DCD">
        <w:rPr>
          <w:rStyle w:val="NoneA"/>
          <w:rFonts w:ascii="Calibri" w:hAnsi="Calibri"/>
          <w:b/>
          <w:iCs/>
          <w:color w:val="000000" w:themeColor="text1"/>
          <w:sz w:val="24"/>
          <w:szCs w:val="24"/>
        </w:rPr>
        <w:t xml:space="preserve">        </w:t>
      </w:r>
      <w:r w:rsidRPr="00286BE8">
        <w:rPr>
          <w:rStyle w:val="NoneA"/>
          <w:rFonts w:ascii="Calibri" w:hAnsi="Calibri"/>
          <w:b/>
          <w:iCs/>
          <w:color w:val="000000" w:themeColor="text1"/>
          <w:sz w:val="24"/>
          <w:szCs w:val="24"/>
        </w:rPr>
        <w:t xml:space="preserve"> </w:t>
      </w:r>
      <w:r w:rsidRPr="00286BE8">
        <w:rPr>
          <w:rStyle w:val="NoneA"/>
          <w:rFonts w:ascii="Calibri" w:hAnsi="Calibri" w:cs="Times"/>
          <w:b/>
          <w:color w:val="000000" w:themeColor="text1"/>
          <w:sz w:val="24"/>
          <w:szCs w:val="24"/>
        </w:rPr>
        <w:t>January 201</w:t>
      </w:r>
      <w:r>
        <w:rPr>
          <w:rStyle w:val="NoneA"/>
          <w:rFonts w:ascii="Calibri" w:hAnsi="Calibri" w:cs="Times"/>
          <w:b/>
          <w:color w:val="000000" w:themeColor="text1"/>
          <w:sz w:val="24"/>
          <w:szCs w:val="24"/>
        </w:rPr>
        <w:t>6</w:t>
      </w:r>
      <w:r w:rsidRPr="00286BE8">
        <w:rPr>
          <w:rStyle w:val="NoneA"/>
          <w:rFonts w:ascii="Calibri" w:hAnsi="Calibri" w:cs="Times"/>
          <w:b/>
          <w:color w:val="000000" w:themeColor="text1"/>
          <w:sz w:val="24"/>
          <w:szCs w:val="24"/>
        </w:rPr>
        <w:t xml:space="preserve">- </w:t>
      </w:r>
      <w:r>
        <w:rPr>
          <w:rStyle w:val="NoneA"/>
          <w:rFonts w:ascii="Calibri" w:hAnsi="Calibri" w:cs="Times"/>
          <w:b/>
          <w:color w:val="000000" w:themeColor="text1"/>
          <w:sz w:val="24"/>
          <w:szCs w:val="24"/>
        </w:rPr>
        <w:t>current</w:t>
      </w:r>
    </w:p>
    <w:p w:rsidR="00762574" w:rsidRPr="00F80966" w:rsidRDefault="00762574" w:rsidP="00216C7F">
      <w:pPr>
        <w:pStyle w:val="BodyAA"/>
        <w:numPr>
          <w:ilvl w:val="0"/>
          <w:numId w:val="25"/>
        </w:numPr>
        <w:spacing w:line="276" w:lineRule="auto"/>
        <w:jc w:val="both"/>
        <w:rPr>
          <w:rStyle w:val="NoneA"/>
          <w:rFonts w:ascii="Calibri" w:hAnsi="Calibri"/>
          <w:color w:val="000000" w:themeColor="text1"/>
        </w:rPr>
      </w:pPr>
      <w:r w:rsidRPr="00F80966">
        <w:rPr>
          <w:rStyle w:val="NoneA"/>
          <w:rFonts w:ascii="Calibri" w:hAnsi="Calibri"/>
          <w:color w:val="000000" w:themeColor="text1"/>
        </w:rPr>
        <w:t>Analytical</w:t>
      </w:r>
      <w:r w:rsidRPr="00F80966">
        <w:rPr>
          <w:rFonts w:ascii="Calibri" w:hAnsi="Calibri"/>
          <w:color w:val="000000" w:themeColor="text1"/>
        </w:rPr>
        <w:t xml:space="preserve"> </w:t>
      </w:r>
      <w:r w:rsidRPr="00F80966">
        <w:rPr>
          <w:rStyle w:val="NoneA"/>
          <w:rFonts w:ascii="Calibri" w:hAnsi="Calibri"/>
          <w:color w:val="000000" w:themeColor="text1"/>
          <w:u w:color="343434"/>
        </w:rPr>
        <w:t>data analysis: data uncertainty, out of control data and audit accuracy for spike data.</w:t>
      </w:r>
    </w:p>
    <w:p w:rsidR="00762574" w:rsidRPr="00762677" w:rsidRDefault="00762574" w:rsidP="00216C7F">
      <w:pPr>
        <w:pStyle w:val="BodyAA"/>
        <w:numPr>
          <w:ilvl w:val="0"/>
          <w:numId w:val="25"/>
        </w:numPr>
        <w:spacing w:line="276" w:lineRule="auto"/>
        <w:jc w:val="both"/>
        <w:rPr>
          <w:rStyle w:val="NoneA"/>
          <w:rFonts w:asciiTheme="minorHAnsi" w:hAnsiTheme="minorHAnsi"/>
          <w:color w:val="000000" w:themeColor="text1"/>
        </w:rPr>
      </w:pPr>
      <w:r w:rsidRPr="00762677">
        <w:rPr>
          <w:rFonts w:asciiTheme="minorHAnsi" w:hAnsiTheme="minorHAnsi"/>
          <w:bCs/>
          <w:color w:val="000000" w:themeColor="text1"/>
        </w:rPr>
        <w:t xml:space="preserve">Procurement and logistics of Laboratory </w:t>
      </w:r>
      <w:r w:rsidR="00A84DCD" w:rsidRPr="00762677">
        <w:rPr>
          <w:rFonts w:asciiTheme="minorHAnsi" w:hAnsiTheme="minorHAnsi"/>
          <w:bCs/>
          <w:color w:val="000000" w:themeColor="text1"/>
        </w:rPr>
        <w:t>equipment</w:t>
      </w:r>
      <w:r w:rsidR="00A84DCD">
        <w:rPr>
          <w:rFonts w:asciiTheme="minorHAnsi" w:hAnsiTheme="minorHAnsi"/>
          <w:bCs/>
          <w:color w:val="000000" w:themeColor="text1"/>
        </w:rPr>
        <w:t>.</w:t>
      </w:r>
    </w:p>
    <w:p w:rsidR="00762574" w:rsidRPr="00A84DCD" w:rsidRDefault="00A84DCD" w:rsidP="00216C7F">
      <w:pPr>
        <w:pStyle w:val="BodyAA"/>
        <w:numPr>
          <w:ilvl w:val="0"/>
          <w:numId w:val="25"/>
        </w:numPr>
        <w:spacing w:line="276" w:lineRule="auto"/>
        <w:jc w:val="both"/>
        <w:rPr>
          <w:rStyle w:val="NoneA"/>
          <w:rFonts w:ascii="Calibri" w:hAnsi="Calibri"/>
          <w:color w:val="000000" w:themeColor="text1"/>
        </w:rPr>
      </w:pPr>
      <w:r>
        <w:rPr>
          <w:rStyle w:val="NoneA"/>
          <w:rFonts w:ascii="Calibri" w:hAnsi="Calibri"/>
          <w:color w:val="000000" w:themeColor="text1"/>
        </w:rPr>
        <w:t>Agilent ICP-MS</w:t>
      </w:r>
      <w:r w:rsidR="00E660D9">
        <w:rPr>
          <w:rStyle w:val="NoneA"/>
          <w:rFonts w:ascii="Calibri" w:hAnsi="Calibri"/>
          <w:color w:val="000000" w:themeColor="text1"/>
        </w:rPr>
        <w:t xml:space="preserve"> and </w:t>
      </w:r>
      <w:r w:rsidR="00E660D9">
        <w:rPr>
          <w:rFonts w:ascii="Calibri" w:hAnsi="Calibri"/>
          <w:bCs/>
          <w:color w:val="000000" w:themeColor="text1"/>
        </w:rPr>
        <w:t>Gas Chromatography</w:t>
      </w:r>
      <w:r>
        <w:rPr>
          <w:rStyle w:val="NoneA"/>
          <w:rFonts w:ascii="Calibri" w:hAnsi="Calibri"/>
          <w:color w:val="000000" w:themeColor="text1"/>
        </w:rPr>
        <w:t xml:space="preserve">, </w:t>
      </w:r>
      <w:r w:rsidR="00762574" w:rsidRPr="002210AB">
        <w:rPr>
          <w:rFonts w:asciiTheme="minorHAnsi" w:eastAsiaTheme="minorHAnsi" w:hAnsiTheme="minorHAnsi" w:cs="Trebuchet MS"/>
          <w:bdr w:val="none" w:sz="0" w:space="0" w:color="auto"/>
        </w:rPr>
        <w:t>PerkinElmer ICP-OES and Elan ICP-</w:t>
      </w:r>
      <w:proofErr w:type="gramStart"/>
      <w:r w:rsidR="00762574" w:rsidRPr="002210AB">
        <w:rPr>
          <w:rFonts w:asciiTheme="minorHAnsi" w:eastAsiaTheme="minorHAnsi" w:hAnsiTheme="minorHAnsi" w:cs="Trebuchet MS"/>
          <w:bdr w:val="none" w:sz="0" w:space="0" w:color="auto"/>
        </w:rPr>
        <w:t>MS</w:t>
      </w:r>
      <w:r>
        <w:rPr>
          <w:rFonts w:asciiTheme="minorHAnsi" w:eastAsiaTheme="minorHAnsi" w:hAnsiTheme="minorHAnsi" w:cs="Trebuchet MS"/>
          <w:bdr w:val="none" w:sz="0" w:space="0" w:color="auto"/>
        </w:rPr>
        <w:t>,</w:t>
      </w:r>
      <w:r>
        <w:rPr>
          <w:rFonts w:ascii="Calibri" w:hAnsi="Calibri"/>
          <w:bCs/>
          <w:color w:val="000000" w:themeColor="text1"/>
        </w:rPr>
        <w:t>:</w:t>
      </w:r>
      <w:proofErr w:type="gramEnd"/>
      <w:r w:rsidRPr="00A84DCD">
        <w:rPr>
          <w:rStyle w:val="NoneA"/>
          <w:rFonts w:ascii="Calibri" w:hAnsi="Calibri"/>
          <w:color w:val="000000" w:themeColor="text1"/>
          <w:u w:color="1A1A1A"/>
        </w:rPr>
        <w:t xml:space="preserve"> </w:t>
      </w:r>
      <w:r w:rsidRPr="00F80966">
        <w:rPr>
          <w:rStyle w:val="NoneA"/>
          <w:rFonts w:ascii="Calibri" w:hAnsi="Calibri"/>
          <w:color w:val="000000" w:themeColor="text1"/>
          <w:u w:color="1A1A1A"/>
        </w:rPr>
        <w:t xml:space="preserve">calibration, </w:t>
      </w:r>
      <w:r w:rsidRPr="00F80966">
        <w:rPr>
          <w:rFonts w:ascii="Calibri" w:hAnsi="Calibri"/>
          <w:color w:val="000000" w:themeColor="text1"/>
        </w:rPr>
        <w:t>sample preparation, data acquisition and maintenance</w:t>
      </w:r>
    </w:p>
    <w:p w:rsidR="00762574" w:rsidRPr="00F80966" w:rsidRDefault="00762574" w:rsidP="00216C7F">
      <w:pPr>
        <w:pStyle w:val="BodyAA"/>
        <w:numPr>
          <w:ilvl w:val="0"/>
          <w:numId w:val="25"/>
        </w:numPr>
        <w:spacing w:line="276" w:lineRule="auto"/>
        <w:jc w:val="both"/>
        <w:rPr>
          <w:rFonts w:ascii="Calibri" w:hAnsi="Calibri"/>
          <w:color w:val="000000" w:themeColor="text1"/>
        </w:rPr>
      </w:pPr>
      <w:r w:rsidRPr="00F80966">
        <w:rPr>
          <w:rFonts w:ascii="Calibri" w:hAnsi="Calibri"/>
          <w:bCs/>
          <w:color w:val="000000" w:themeColor="text1"/>
        </w:rPr>
        <w:t>Wet chemistry: pH analysis, total dissolved solids,</w:t>
      </w:r>
      <w:r w:rsidRPr="00F80966">
        <w:rPr>
          <w:rFonts w:ascii="Calibri" w:hAnsi="Calibri"/>
          <w:color w:val="000000" w:themeColor="text1"/>
        </w:rPr>
        <w:t xml:space="preserve"> </w:t>
      </w:r>
      <w:r w:rsidRPr="00F80966">
        <w:rPr>
          <w:rFonts w:ascii="Calibri" w:hAnsi="Calibri"/>
          <w:bCs/>
          <w:color w:val="000000" w:themeColor="text1"/>
        </w:rPr>
        <w:t>total suspended solids,</w:t>
      </w:r>
      <w:r w:rsidRPr="00F80966">
        <w:rPr>
          <w:rFonts w:ascii="Calibri" w:hAnsi="Calibri"/>
          <w:color w:val="000000" w:themeColor="text1"/>
        </w:rPr>
        <w:t xml:space="preserve"> </w:t>
      </w:r>
      <w:r w:rsidRPr="00F80966">
        <w:rPr>
          <w:rFonts w:ascii="Calibri" w:hAnsi="Calibri"/>
          <w:bCs/>
          <w:color w:val="000000" w:themeColor="text1"/>
        </w:rPr>
        <w:t>volatile suspended solids, titrations: percent chlorine, sodium hydroxide</w:t>
      </w:r>
      <w:r w:rsidR="00A84DCD">
        <w:rPr>
          <w:rFonts w:ascii="Calibri" w:hAnsi="Calibri"/>
          <w:bCs/>
          <w:color w:val="000000" w:themeColor="text1"/>
        </w:rPr>
        <w:t>,</w:t>
      </w:r>
      <w:r w:rsidR="00A84DCD" w:rsidRPr="00A84DCD">
        <w:rPr>
          <w:rFonts w:asciiTheme="minorHAnsi" w:hAnsiTheme="minorHAnsi"/>
          <w:color w:val="000000" w:themeColor="text1"/>
        </w:rPr>
        <w:t xml:space="preserve"> </w:t>
      </w:r>
      <w:r w:rsidR="00A84DCD" w:rsidRPr="00D10250">
        <w:rPr>
          <w:rFonts w:asciiTheme="minorHAnsi" w:hAnsiTheme="minorHAnsi"/>
          <w:color w:val="000000" w:themeColor="text1"/>
        </w:rPr>
        <w:t>Turbidity</w:t>
      </w:r>
      <w:r w:rsidRPr="00F80966">
        <w:rPr>
          <w:rFonts w:ascii="Calibri" w:hAnsi="Calibri"/>
          <w:bCs/>
          <w:color w:val="000000" w:themeColor="text1"/>
        </w:rPr>
        <w:t xml:space="preserve"> and alkalinity.</w:t>
      </w:r>
    </w:p>
    <w:p w:rsidR="00762574" w:rsidRPr="00A84DCD" w:rsidRDefault="00762574" w:rsidP="00216C7F">
      <w:pPr>
        <w:pStyle w:val="BodyAA"/>
        <w:numPr>
          <w:ilvl w:val="0"/>
          <w:numId w:val="25"/>
        </w:numPr>
        <w:spacing w:line="276" w:lineRule="auto"/>
        <w:jc w:val="both"/>
        <w:rPr>
          <w:rStyle w:val="NoneA"/>
          <w:rFonts w:ascii="Calibri" w:hAnsi="Calibri"/>
          <w:color w:val="000000" w:themeColor="text1"/>
        </w:rPr>
      </w:pPr>
      <w:r w:rsidRPr="00F80966">
        <w:rPr>
          <w:rStyle w:val="NoneA"/>
          <w:rFonts w:ascii="Calibri" w:hAnsi="Calibri"/>
          <w:color w:val="000000" w:themeColor="text1"/>
          <w:u w:color="343434"/>
        </w:rPr>
        <w:t>Environmental sampling: surface/ground water, soil, air and preservation.</w:t>
      </w:r>
    </w:p>
    <w:p w:rsidR="00A84DCD" w:rsidRPr="00F80966" w:rsidRDefault="00A84DCD" w:rsidP="00216C7F">
      <w:pPr>
        <w:pStyle w:val="BodyAA"/>
        <w:numPr>
          <w:ilvl w:val="0"/>
          <w:numId w:val="25"/>
        </w:numPr>
        <w:spacing w:line="276" w:lineRule="auto"/>
        <w:jc w:val="both"/>
        <w:rPr>
          <w:rFonts w:ascii="Calibri" w:hAnsi="Calibri"/>
          <w:color w:val="000000" w:themeColor="text1"/>
        </w:rPr>
      </w:pPr>
      <w:r w:rsidRPr="00F80966">
        <w:rPr>
          <w:rStyle w:val="NoneA"/>
          <w:rFonts w:ascii="Calibri" w:hAnsi="Calibri"/>
          <w:color w:val="000000" w:themeColor="text1"/>
        </w:rPr>
        <w:t xml:space="preserve">Generating, compiling and peer review of sample data packets. </w:t>
      </w:r>
    </w:p>
    <w:p w:rsidR="00A84DCD" w:rsidRPr="00A84DCD" w:rsidRDefault="00A84DCD" w:rsidP="00216C7F">
      <w:pPr>
        <w:pStyle w:val="BodyAA"/>
        <w:numPr>
          <w:ilvl w:val="0"/>
          <w:numId w:val="25"/>
        </w:numPr>
        <w:spacing w:line="276" w:lineRule="auto"/>
        <w:jc w:val="both"/>
        <w:rPr>
          <w:rStyle w:val="NoneA"/>
          <w:rFonts w:ascii="Calibri" w:hAnsi="Calibri"/>
          <w:color w:val="000000" w:themeColor="text1"/>
        </w:rPr>
      </w:pPr>
      <w:r w:rsidRPr="00F80966">
        <w:rPr>
          <w:rStyle w:val="NoneA"/>
          <w:rFonts w:ascii="Calibri" w:hAnsi="Calibri"/>
          <w:color w:val="000000" w:themeColor="text1"/>
          <w:u w:color="343434"/>
        </w:rPr>
        <w:t xml:space="preserve">Generated laboratory trend data and reports for VOC’s and SVOC's. </w:t>
      </w:r>
    </w:p>
    <w:p w:rsidR="00A84DCD" w:rsidRPr="00E660D9" w:rsidRDefault="00A84DCD" w:rsidP="00216C7F">
      <w:pPr>
        <w:pStyle w:val="BodyAA"/>
        <w:numPr>
          <w:ilvl w:val="0"/>
          <w:numId w:val="25"/>
        </w:numPr>
        <w:spacing w:line="276" w:lineRule="auto"/>
        <w:jc w:val="both"/>
        <w:rPr>
          <w:rStyle w:val="NoneA"/>
          <w:rFonts w:ascii="Calibri" w:hAnsi="Calibri"/>
          <w:color w:val="000000" w:themeColor="text1"/>
        </w:rPr>
      </w:pPr>
      <w:r w:rsidRPr="00F80966">
        <w:rPr>
          <w:rStyle w:val="NoneA"/>
          <w:rFonts w:ascii="Calibri" w:hAnsi="Calibri"/>
          <w:color w:val="000000" w:themeColor="text1"/>
          <w:u w:color="343434"/>
        </w:rPr>
        <w:t>EPA methods, RCRA’s</w:t>
      </w:r>
      <w:r w:rsidRPr="00F80966">
        <w:rPr>
          <w:rStyle w:val="NoneA"/>
          <w:rFonts w:ascii="Calibri" w:hAnsi="Calibri"/>
          <w:color w:val="000000" w:themeColor="text1"/>
          <w:kern w:val="1"/>
        </w:rPr>
        <w:t xml:space="preserve"> Hazardous Waste</w:t>
      </w:r>
      <w:r w:rsidRPr="00F80966">
        <w:rPr>
          <w:rStyle w:val="NoneA"/>
          <w:rFonts w:ascii="Calibri" w:hAnsi="Calibri"/>
          <w:color w:val="000000" w:themeColor="text1"/>
          <w:u w:color="343434"/>
        </w:rPr>
        <w:t>, OPCW and ACWA regulations and standards.</w:t>
      </w:r>
    </w:p>
    <w:p w:rsidR="00E660D9" w:rsidRPr="00E660D9" w:rsidRDefault="00E660D9" w:rsidP="00216C7F">
      <w:pPr>
        <w:pStyle w:val="BodyAA"/>
        <w:numPr>
          <w:ilvl w:val="0"/>
          <w:numId w:val="25"/>
        </w:numPr>
        <w:spacing w:line="276" w:lineRule="auto"/>
        <w:jc w:val="both"/>
        <w:rPr>
          <w:rStyle w:val="NoneA"/>
          <w:rFonts w:ascii="Calibri" w:hAnsi="Calibri"/>
          <w:color w:val="000000" w:themeColor="text1"/>
        </w:rPr>
      </w:pPr>
      <w:r w:rsidRPr="00F80966">
        <w:rPr>
          <w:rStyle w:val="NoneA"/>
          <w:rFonts w:ascii="Calibri" w:hAnsi="Calibri"/>
          <w:color w:val="000000" w:themeColor="text1"/>
        </w:rPr>
        <w:t xml:space="preserve">LIMS’s: sample receipt, chain of custody, data tracking and management.  </w:t>
      </w:r>
    </w:p>
    <w:p w:rsidR="00762574" w:rsidRDefault="00762574" w:rsidP="00762574">
      <w:pPr>
        <w:pStyle w:val="BodyAA"/>
        <w:spacing w:line="276" w:lineRule="auto"/>
        <w:jc w:val="both"/>
        <w:rPr>
          <w:rFonts w:ascii="Calibri" w:hAnsi="Calibri"/>
          <w:color w:val="000000" w:themeColor="text1"/>
          <w:sz w:val="10"/>
          <w:szCs w:val="10"/>
        </w:rPr>
      </w:pPr>
    </w:p>
    <w:p w:rsidR="00762574" w:rsidRPr="00221D4D" w:rsidRDefault="00762574" w:rsidP="00762574">
      <w:pPr>
        <w:pStyle w:val="BodyAA"/>
        <w:spacing w:line="276" w:lineRule="auto"/>
        <w:ind w:left="187"/>
        <w:jc w:val="both"/>
        <w:rPr>
          <w:rFonts w:ascii="Calibri" w:hAnsi="Calibri"/>
          <w:color w:val="000000" w:themeColor="text1"/>
          <w:sz w:val="10"/>
          <w:szCs w:val="10"/>
        </w:rPr>
      </w:pPr>
    </w:p>
    <w:p w:rsidR="00762574" w:rsidRPr="00A11448" w:rsidRDefault="00762574" w:rsidP="00762574">
      <w:pPr>
        <w:pStyle w:val="BodyAA"/>
        <w:spacing w:line="276" w:lineRule="auto"/>
        <w:jc w:val="both"/>
        <w:rPr>
          <w:rFonts w:ascii="Calibri" w:hAnsi="Calibri"/>
          <w:b/>
          <w:color w:val="000000" w:themeColor="text1"/>
        </w:rPr>
      </w:pPr>
      <w:r w:rsidRPr="00A11448">
        <w:rPr>
          <w:rFonts w:ascii="Calibri" w:hAnsi="Calibri"/>
          <w:b/>
          <w:color w:val="000000" w:themeColor="text1"/>
        </w:rPr>
        <w:t xml:space="preserve">Mitsubishi Gas Chemical America Inc.            </w:t>
      </w:r>
      <w:r>
        <w:rPr>
          <w:rStyle w:val="NoneA"/>
          <w:rFonts w:ascii="Calibri" w:hAnsi="Calibri"/>
          <w:b/>
          <w:iCs/>
          <w:color w:val="000000" w:themeColor="text1"/>
        </w:rPr>
        <w:t xml:space="preserve">Analytical Chemist   </w:t>
      </w:r>
      <w:r w:rsidRPr="00A11448">
        <w:rPr>
          <w:rStyle w:val="NoneA"/>
          <w:rFonts w:ascii="Calibri" w:hAnsi="Calibri"/>
          <w:b/>
          <w:color w:val="000000" w:themeColor="text1"/>
        </w:rPr>
        <w:t>October 2014-</w:t>
      </w:r>
      <w:r>
        <w:rPr>
          <w:rStyle w:val="NoneA"/>
          <w:rFonts w:ascii="Calibri" w:hAnsi="Calibri"/>
          <w:b/>
          <w:color w:val="000000" w:themeColor="text1"/>
        </w:rPr>
        <w:t xml:space="preserve"> December </w:t>
      </w:r>
      <w:r w:rsidRPr="00A11448">
        <w:rPr>
          <w:rStyle w:val="NoneA"/>
          <w:rFonts w:ascii="Calibri" w:hAnsi="Calibri"/>
          <w:b/>
          <w:color w:val="000000" w:themeColor="text1"/>
        </w:rPr>
        <w:t>2015</w:t>
      </w:r>
    </w:p>
    <w:p w:rsidR="00762574" w:rsidRDefault="00762574" w:rsidP="00762574">
      <w:pPr>
        <w:pStyle w:val="BodyAA"/>
        <w:numPr>
          <w:ilvl w:val="0"/>
          <w:numId w:val="5"/>
        </w:numPr>
        <w:jc w:val="both"/>
        <w:rPr>
          <w:rStyle w:val="NoneA"/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S</w:t>
      </w:r>
      <w:r w:rsidRPr="00F80966">
        <w:rPr>
          <w:rFonts w:ascii="Calibri" w:hAnsi="Calibri"/>
          <w:color w:val="000000" w:themeColor="text1"/>
        </w:rPr>
        <w:t xml:space="preserve">tandard preparation, </w:t>
      </w:r>
      <w:r w:rsidRPr="00F80966">
        <w:rPr>
          <w:rStyle w:val="NoneA"/>
          <w:rFonts w:ascii="Calibri" w:hAnsi="Calibri"/>
          <w:color w:val="000000" w:themeColor="text1"/>
          <w:u w:color="1A1A1A"/>
        </w:rPr>
        <w:t xml:space="preserve">calibration, </w:t>
      </w:r>
      <w:r w:rsidRPr="00F80966">
        <w:rPr>
          <w:rFonts w:ascii="Calibri" w:hAnsi="Calibri"/>
          <w:color w:val="000000" w:themeColor="text1"/>
        </w:rPr>
        <w:t xml:space="preserve">data acquisition, </w:t>
      </w:r>
      <w:r w:rsidRPr="00F80966">
        <w:rPr>
          <w:rFonts w:ascii="Calibri" w:eastAsia="Times New Roman" w:hAnsi="Calibri"/>
        </w:rPr>
        <w:t xml:space="preserve">statistical process control </w:t>
      </w:r>
      <w:r w:rsidRPr="00F80966">
        <w:rPr>
          <w:rStyle w:val="NoneA"/>
          <w:rFonts w:ascii="Calibri" w:hAnsi="Calibri"/>
          <w:color w:val="000000" w:themeColor="text1"/>
        </w:rPr>
        <w:t>and certificate of analysis reporting</w:t>
      </w:r>
      <w:r>
        <w:rPr>
          <w:rStyle w:val="NoneA"/>
          <w:rFonts w:ascii="Calibri" w:hAnsi="Calibri"/>
          <w:color w:val="000000" w:themeColor="text1"/>
        </w:rPr>
        <w:t>.</w:t>
      </w:r>
    </w:p>
    <w:p w:rsidR="00762574" w:rsidRPr="00F80966" w:rsidRDefault="00762574" w:rsidP="00762574">
      <w:pPr>
        <w:pStyle w:val="BodyAA"/>
        <w:numPr>
          <w:ilvl w:val="0"/>
          <w:numId w:val="5"/>
        </w:numPr>
        <w:jc w:val="both"/>
        <w:rPr>
          <w:rStyle w:val="NoneA"/>
          <w:rFonts w:ascii="Calibri" w:hAnsi="Calibri"/>
          <w:color w:val="000000" w:themeColor="text1"/>
        </w:rPr>
      </w:pPr>
      <w:r w:rsidRPr="00F80966">
        <w:rPr>
          <w:rFonts w:ascii="Calibri" w:hAnsi="Calibri"/>
          <w:color w:val="000000" w:themeColor="text1"/>
        </w:rPr>
        <w:t>Investigated out of control issues on various instrumentation related to contamination, maintenance and environmental issues.</w:t>
      </w:r>
    </w:p>
    <w:p w:rsidR="00762574" w:rsidRPr="00F80966" w:rsidRDefault="00762574" w:rsidP="00762574">
      <w:pPr>
        <w:pStyle w:val="BodyAA"/>
        <w:numPr>
          <w:ilvl w:val="0"/>
          <w:numId w:val="4"/>
        </w:numPr>
        <w:jc w:val="both"/>
        <w:rPr>
          <w:rStyle w:val="NoneA"/>
          <w:rFonts w:ascii="Calibri" w:hAnsi="Calibri"/>
          <w:color w:val="000000" w:themeColor="text1"/>
        </w:rPr>
      </w:pPr>
      <w:r w:rsidRPr="00F80966">
        <w:rPr>
          <w:rStyle w:val="NoneA"/>
          <w:rFonts w:ascii="Calibri" w:hAnsi="Calibri"/>
          <w:color w:val="000000" w:themeColor="text1"/>
        </w:rPr>
        <w:t>Matching studies, spike recovery and method development.</w:t>
      </w:r>
    </w:p>
    <w:p w:rsidR="00762574" w:rsidRPr="00A11448" w:rsidRDefault="00762574" w:rsidP="00762574">
      <w:pPr>
        <w:pStyle w:val="BodyAA"/>
        <w:numPr>
          <w:ilvl w:val="0"/>
          <w:numId w:val="4"/>
        </w:numPr>
        <w:jc w:val="both"/>
        <w:rPr>
          <w:rStyle w:val="NoneA"/>
          <w:rFonts w:ascii="Calibri" w:hAnsi="Calibri"/>
          <w:color w:val="000000" w:themeColor="text1"/>
        </w:rPr>
      </w:pPr>
      <w:r w:rsidRPr="00F80966">
        <w:rPr>
          <w:rStyle w:val="NoneA"/>
          <w:rFonts w:ascii="Calibri" w:eastAsia="Arial Unicode MS" w:hAnsi="Calibri"/>
          <w:color w:val="000000" w:themeColor="text1"/>
          <w:u w:color="1A1A1A"/>
        </w:rPr>
        <w:t xml:space="preserve">Improved </w:t>
      </w:r>
      <w:r>
        <w:rPr>
          <w:rStyle w:val="NoneA"/>
          <w:rFonts w:ascii="Calibri" w:eastAsia="Arial Unicode MS" w:hAnsi="Calibri"/>
          <w:color w:val="000000" w:themeColor="text1"/>
          <w:u w:color="1A1A1A"/>
        </w:rPr>
        <w:t>standard operating procedure</w:t>
      </w:r>
      <w:r w:rsidRPr="00F80966">
        <w:rPr>
          <w:rStyle w:val="NoneA"/>
          <w:rFonts w:ascii="Calibri" w:eastAsia="Arial Unicode MS" w:hAnsi="Calibri"/>
          <w:color w:val="000000" w:themeColor="text1"/>
          <w:u w:color="1A1A1A"/>
        </w:rPr>
        <w:t xml:space="preserve"> for ICP-MS calibration and operation procedures</w:t>
      </w:r>
      <w:r>
        <w:rPr>
          <w:rStyle w:val="NoneA"/>
          <w:rFonts w:ascii="Calibri" w:eastAsia="Arial Unicode MS" w:hAnsi="Calibri"/>
          <w:color w:val="000000" w:themeColor="text1"/>
          <w:u w:color="1A1A1A"/>
        </w:rPr>
        <w:t>.</w:t>
      </w:r>
    </w:p>
    <w:p w:rsidR="00762574" w:rsidRDefault="00762574" w:rsidP="00762574">
      <w:pPr>
        <w:pStyle w:val="BodyAA"/>
        <w:numPr>
          <w:ilvl w:val="0"/>
          <w:numId w:val="4"/>
        </w:numPr>
        <w:tabs>
          <w:tab w:val="left" w:pos="165"/>
        </w:tabs>
        <w:jc w:val="both"/>
        <w:rPr>
          <w:rFonts w:ascii="Calibri" w:hAnsi="Calibri"/>
          <w:color w:val="000000" w:themeColor="text1"/>
        </w:rPr>
      </w:pPr>
      <w:r w:rsidRPr="00F80966">
        <w:rPr>
          <w:rStyle w:val="NoneA"/>
          <w:rFonts w:ascii="Calibri" w:hAnsi="Calibri"/>
          <w:iCs/>
          <w:color w:val="000000" w:themeColor="text1"/>
        </w:rPr>
        <w:t>ICP-MS</w:t>
      </w:r>
      <w:r>
        <w:rPr>
          <w:rStyle w:val="NoneA"/>
          <w:rFonts w:ascii="Calibri" w:hAnsi="Calibri"/>
          <w:color w:val="000000" w:themeColor="text1"/>
        </w:rPr>
        <w:t>, Ion Chromatographs</w:t>
      </w:r>
      <w:r w:rsidRPr="00F80966">
        <w:rPr>
          <w:rStyle w:val="NoneA"/>
          <w:rFonts w:ascii="Calibri" w:hAnsi="Calibri"/>
          <w:i/>
          <w:iCs/>
          <w:color w:val="000000" w:themeColor="text1"/>
        </w:rPr>
        <w:t>,</w:t>
      </w:r>
      <w:r w:rsidRPr="00F80966">
        <w:rPr>
          <w:rFonts w:ascii="Calibri" w:hAnsi="Calibri"/>
          <w:color w:val="000000" w:themeColor="text1"/>
        </w:rPr>
        <w:t xml:space="preserve"> </w:t>
      </w:r>
      <w:proofErr w:type="spellStart"/>
      <w:r w:rsidRPr="00F80966">
        <w:rPr>
          <w:rFonts w:ascii="Calibri" w:hAnsi="Calibri"/>
          <w:color w:val="000000" w:themeColor="text1"/>
        </w:rPr>
        <w:t>Autotitrator</w:t>
      </w:r>
      <w:proofErr w:type="spellEnd"/>
      <w:r w:rsidRPr="00F80966">
        <w:rPr>
          <w:rFonts w:ascii="Calibri" w:hAnsi="Calibri"/>
          <w:color w:val="000000" w:themeColor="text1"/>
        </w:rPr>
        <w:t>, Total Organic Carbon systems, Graphite Furnace-AA, air/liquid partial counter instrumentation</w:t>
      </w:r>
      <w:r>
        <w:rPr>
          <w:rFonts w:ascii="Calibri" w:hAnsi="Calibri"/>
          <w:color w:val="000000" w:themeColor="text1"/>
        </w:rPr>
        <w:t>.</w:t>
      </w:r>
    </w:p>
    <w:p w:rsidR="00762574" w:rsidRDefault="00762574" w:rsidP="00762574">
      <w:pPr>
        <w:pStyle w:val="BodyAA"/>
        <w:tabs>
          <w:tab w:val="left" w:pos="165"/>
        </w:tabs>
        <w:ind w:left="165"/>
        <w:jc w:val="both"/>
        <w:rPr>
          <w:rFonts w:ascii="Calibri" w:hAnsi="Calibri"/>
          <w:color w:val="000000" w:themeColor="text1"/>
        </w:rPr>
      </w:pPr>
    </w:p>
    <w:p w:rsidR="00762574" w:rsidRPr="00F17592" w:rsidRDefault="00762574" w:rsidP="00762574">
      <w:pPr>
        <w:pStyle w:val="BodyAA"/>
        <w:tabs>
          <w:tab w:val="left" w:pos="165"/>
        </w:tabs>
        <w:jc w:val="both"/>
        <w:rPr>
          <w:rFonts w:ascii="Calibri" w:hAnsi="Calibri"/>
          <w:b/>
          <w:color w:val="000000" w:themeColor="text1"/>
        </w:rPr>
      </w:pPr>
      <w:r w:rsidRPr="00F17592">
        <w:rPr>
          <w:rStyle w:val="NoneA"/>
          <w:rFonts w:ascii="Calibri" w:hAnsi="Calibri"/>
          <w:b/>
          <w:color w:val="000000" w:themeColor="text1"/>
        </w:rPr>
        <w:t xml:space="preserve">Northern Arizona University </w:t>
      </w:r>
      <w:r>
        <w:rPr>
          <w:rStyle w:val="NoneA"/>
          <w:rFonts w:ascii="Calibri" w:hAnsi="Calibri"/>
          <w:b/>
          <w:color w:val="000000" w:themeColor="text1"/>
        </w:rPr>
        <w:t xml:space="preserve">            </w:t>
      </w:r>
      <w:r w:rsidRPr="00F17592">
        <w:rPr>
          <w:rFonts w:ascii="Calibri" w:hAnsi="Calibri"/>
          <w:b/>
          <w:iCs/>
        </w:rPr>
        <w:t xml:space="preserve">Graduate Research Assistant </w:t>
      </w:r>
      <w:r>
        <w:rPr>
          <w:rFonts w:ascii="Calibri" w:hAnsi="Calibri"/>
          <w:b/>
          <w:iCs/>
        </w:rPr>
        <w:t xml:space="preserve">         </w:t>
      </w:r>
      <w:r w:rsidRPr="00F17592">
        <w:rPr>
          <w:rFonts w:ascii="Calibri" w:hAnsi="Calibri"/>
          <w:b/>
          <w:iCs/>
        </w:rPr>
        <w:t xml:space="preserve"> </w:t>
      </w:r>
      <w:r>
        <w:rPr>
          <w:rFonts w:ascii="Calibri" w:hAnsi="Calibri"/>
          <w:b/>
          <w:iCs/>
        </w:rPr>
        <w:t xml:space="preserve">      </w:t>
      </w:r>
      <w:r w:rsidRPr="00F17592">
        <w:rPr>
          <w:rStyle w:val="NoneA"/>
          <w:rFonts w:ascii="Calibri" w:hAnsi="Calibri"/>
          <w:b/>
          <w:color w:val="000000" w:themeColor="text1"/>
        </w:rPr>
        <w:t>July 201</w:t>
      </w:r>
      <w:r>
        <w:rPr>
          <w:rStyle w:val="NoneA"/>
          <w:rFonts w:ascii="Calibri" w:hAnsi="Calibri"/>
          <w:b/>
          <w:color w:val="000000" w:themeColor="text1"/>
        </w:rPr>
        <w:t>2</w:t>
      </w:r>
      <w:r w:rsidRPr="00F17592">
        <w:rPr>
          <w:rStyle w:val="NoneA"/>
          <w:rFonts w:ascii="Calibri" w:hAnsi="Calibri"/>
          <w:b/>
          <w:color w:val="000000" w:themeColor="text1"/>
        </w:rPr>
        <w:t xml:space="preserve">-August 2014  </w:t>
      </w:r>
    </w:p>
    <w:p w:rsidR="00762574" w:rsidRPr="00F80966" w:rsidRDefault="00762574" w:rsidP="00762574">
      <w:pPr>
        <w:pStyle w:val="CompanyName"/>
        <w:numPr>
          <w:ilvl w:val="0"/>
          <w:numId w:val="7"/>
        </w:numPr>
        <w:tabs>
          <w:tab w:val="clear" w:pos="1440"/>
          <w:tab w:val="clear" w:pos="6480"/>
        </w:tabs>
        <w:spacing w:before="0" w:line="240" w:lineRule="auto"/>
        <w:jc w:val="both"/>
        <w:rPr>
          <w:rFonts w:ascii="Calibri" w:hAnsi="Calibri"/>
          <w:sz w:val="24"/>
          <w:szCs w:val="24"/>
        </w:rPr>
      </w:pPr>
      <w:r w:rsidRPr="00F80966">
        <w:rPr>
          <w:rFonts w:ascii="Calibri" w:hAnsi="Calibri"/>
          <w:sz w:val="24"/>
          <w:szCs w:val="24"/>
        </w:rPr>
        <w:t>Researched misconceptions in acid-base chemistry, built testing to elicit those misconceptions.</w:t>
      </w:r>
    </w:p>
    <w:p w:rsidR="00762574" w:rsidRDefault="00762574" w:rsidP="00762574">
      <w:pPr>
        <w:pStyle w:val="CompanyName"/>
        <w:numPr>
          <w:ilvl w:val="0"/>
          <w:numId w:val="7"/>
        </w:numPr>
        <w:tabs>
          <w:tab w:val="clear" w:pos="1440"/>
          <w:tab w:val="clear" w:pos="6480"/>
        </w:tabs>
        <w:spacing w:before="0" w:line="240" w:lineRule="auto"/>
        <w:jc w:val="both"/>
        <w:rPr>
          <w:rFonts w:ascii="Calibri" w:hAnsi="Calibri"/>
          <w:sz w:val="24"/>
          <w:szCs w:val="24"/>
        </w:rPr>
      </w:pPr>
      <w:r w:rsidRPr="00F80966">
        <w:rPr>
          <w:rFonts w:ascii="Calibri" w:hAnsi="Calibri"/>
          <w:sz w:val="24"/>
          <w:szCs w:val="24"/>
        </w:rPr>
        <w:t>Laboratory Instructor in organic chemistry using advance skills in lab safety and supervision set by EH&amp;S for 1</w:t>
      </w:r>
      <w:r w:rsidR="00E660D9">
        <w:rPr>
          <w:rFonts w:ascii="Calibri" w:hAnsi="Calibri"/>
          <w:sz w:val="24"/>
          <w:szCs w:val="24"/>
        </w:rPr>
        <w:t>6</w:t>
      </w:r>
      <w:r w:rsidRPr="00F80966">
        <w:rPr>
          <w:rFonts w:ascii="Calibri" w:hAnsi="Calibri"/>
          <w:sz w:val="24"/>
          <w:szCs w:val="24"/>
        </w:rPr>
        <w:t xml:space="preserve">0 students for </w:t>
      </w:r>
      <w:r w:rsidR="00425C5E">
        <w:rPr>
          <w:rFonts w:ascii="Calibri" w:hAnsi="Calibri"/>
          <w:sz w:val="24"/>
          <w:szCs w:val="24"/>
        </w:rPr>
        <w:t xml:space="preserve">4 </w:t>
      </w:r>
      <w:r w:rsidRPr="00F80966">
        <w:rPr>
          <w:rFonts w:ascii="Calibri" w:hAnsi="Calibri"/>
          <w:sz w:val="24"/>
          <w:szCs w:val="24"/>
        </w:rPr>
        <w:t>semesters.</w:t>
      </w:r>
    </w:p>
    <w:p w:rsidR="00762574" w:rsidRDefault="00762574" w:rsidP="00762574">
      <w:pPr>
        <w:pStyle w:val="BodyAA"/>
        <w:numPr>
          <w:ilvl w:val="0"/>
          <w:numId w:val="7"/>
        </w:numPr>
        <w:rPr>
          <w:rStyle w:val="NoneA"/>
          <w:rFonts w:ascii="Calibri" w:hAnsi="Calibri"/>
          <w:color w:val="auto"/>
        </w:rPr>
      </w:pPr>
      <w:r w:rsidRPr="00F80966">
        <w:rPr>
          <w:rStyle w:val="NoneA"/>
          <w:rFonts w:ascii="Calibri" w:hAnsi="Calibri"/>
          <w:color w:val="auto"/>
        </w:rPr>
        <w:t>NMR</w:t>
      </w:r>
      <w:r>
        <w:rPr>
          <w:rStyle w:val="NoneA"/>
          <w:rFonts w:ascii="Calibri" w:hAnsi="Calibri"/>
          <w:color w:val="auto"/>
        </w:rPr>
        <w:t>, ICP-MS instrumentation</w:t>
      </w:r>
      <w:r w:rsidRPr="00F80966">
        <w:rPr>
          <w:rStyle w:val="NoneA"/>
          <w:rFonts w:ascii="Calibri" w:hAnsi="Calibri"/>
          <w:color w:val="auto"/>
        </w:rPr>
        <w:t>, used for chemistry research</w:t>
      </w:r>
      <w:r>
        <w:rPr>
          <w:rStyle w:val="NoneA"/>
          <w:rFonts w:ascii="Calibri" w:hAnsi="Calibri"/>
          <w:color w:val="auto"/>
        </w:rPr>
        <w:t>.</w:t>
      </w:r>
    </w:p>
    <w:p w:rsidR="00762574" w:rsidRPr="00A37F28" w:rsidRDefault="00762574" w:rsidP="00762574">
      <w:pPr>
        <w:pStyle w:val="BodyAA"/>
        <w:numPr>
          <w:ilvl w:val="0"/>
          <w:numId w:val="7"/>
        </w:numPr>
        <w:rPr>
          <w:rFonts w:ascii="Calibri" w:hAnsi="Calibri"/>
          <w:color w:val="auto"/>
        </w:rPr>
      </w:pPr>
      <w:r w:rsidRPr="00F80966">
        <w:rPr>
          <w:rStyle w:val="NoneA"/>
          <w:rFonts w:ascii="Calibri" w:hAnsi="Calibri"/>
          <w:color w:val="auto"/>
        </w:rPr>
        <w:t xml:space="preserve">Wet chemistry: </w:t>
      </w:r>
      <w:r w:rsidRPr="00F80966">
        <w:rPr>
          <w:rFonts w:ascii="Calibri" w:hAnsi="Calibri"/>
          <w:color w:val="auto"/>
        </w:rPr>
        <w:t xml:space="preserve">alkalinity, acid/base titrations, pH and digestions. </w:t>
      </w:r>
    </w:p>
    <w:p w:rsidR="00762574" w:rsidRDefault="00762574" w:rsidP="00762574">
      <w:pPr>
        <w:pStyle w:val="BodyAA"/>
        <w:spacing w:line="276" w:lineRule="auto"/>
        <w:jc w:val="both"/>
        <w:rPr>
          <w:rFonts w:ascii="Calibri" w:hAnsi="Calibri"/>
          <w:b/>
          <w:color w:val="000000" w:themeColor="text1"/>
        </w:rPr>
      </w:pPr>
    </w:p>
    <w:p w:rsidR="00762574" w:rsidRPr="00796C97" w:rsidRDefault="00762574" w:rsidP="00762574">
      <w:pPr>
        <w:pStyle w:val="BodyAA"/>
        <w:spacing w:line="276" w:lineRule="auto"/>
        <w:jc w:val="both"/>
        <w:rPr>
          <w:rFonts w:ascii="Calibri" w:hAnsi="Calibri"/>
          <w:b/>
          <w:color w:val="000000" w:themeColor="text1"/>
        </w:rPr>
      </w:pPr>
      <w:r w:rsidRPr="00796C97">
        <w:rPr>
          <w:rFonts w:ascii="Calibri" w:hAnsi="Calibri"/>
          <w:b/>
          <w:color w:val="000000" w:themeColor="text1"/>
        </w:rPr>
        <w:t xml:space="preserve">Arizona State University </w:t>
      </w:r>
      <w:r>
        <w:rPr>
          <w:rFonts w:ascii="Calibri" w:hAnsi="Calibri"/>
          <w:b/>
          <w:color w:val="000000" w:themeColor="text1"/>
        </w:rPr>
        <w:t xml:space="preserve">             </w:t>
      </w:r>
      <w:r>
        <w:rPr>
          <w:rFonts w:ascii="Calibri" w:hAnsi="Calibri"/>
          <w:b/>
          <w:bCs/>
          <w:color w:val="000000" w:themeColor="text1"/>
        </w:rPr>
        <w:t xml:space="preserve">Assistant </w:t>
      </w:r>
      <w:r w:rsidRPr="00796C97">
        <w:rPr>
          <w:rFonts w:ascii="Calibri" w:hAnsi="Calibri"/>
          <w:b/>
          <w:bCs/>
          <w:color w:val="000000" w:themeColor="text1"/>
        </w:rPr>
        <w:t>Laboratory Coordinator</w:t>
      </w:r>
      <w:r w:rsidRPr="00796C97">
        <w:rPr>
          <w:rStyle w:val="NoneA"/>
          <w:rFonts w:ascii="Calibri" w:hAnsi="Calibri"/>
          <w:b/>
          <w:iCs/>
          <w:color w:val="000000" w:themeColor="text1"/>
        </w:rPr>
        <w:t xml:space="preserve"> </w:t>
      </w:r>
      <w:r>
        <w:rPr>
          <w:rStyle w:val="NoneA"/>
          <w:rFonts w:ascii="Calibri" w:hAnsi="Calibri"/>
          <w:b/>
          <w:iCs/>
          <w:color w:val="000000" w:themeColor="text1"/>
        </w:rPr>
        <w:t xml:space="preserve">              </w:t>
      </w:r>
      <w:r w:rsidRPr="00796C97">
        <w:rPr>
          <w:rFonts w:ascii="Calibri" w:hAnsi="Calibri"/>
          <w:b/>
          <w:color w:val="000000" w:themeColor="text1"/>
        </w:rPr>
        <w:t>Aug</w:t>
      </w:r>
      <w:r>
        <w:rPr>
          <w:rFonts w:ascii="Calibri" w:hAnsi="Calibri"/>
          <w:b/>
          <w:color w:val="000000" w:themeColor="text1"/>
        </w:rPr>
        <w:t>ust 2009</w:t>
      </w:r>
      <w:r w:rsidRPr="00796C97">
        <w:rPr>
          <w:rFonts w:ascii="Calibri" w:hAnsi="Calibri"/>
          <w:b/>
          <w:color w:val="000000" w:themeColor="text1"/>
        </w:rPr>
        <w:t>-July 201</w:t>
      </w:r>
      <w:r>
        <w:rPr>
          <w:rFonts w:ascii="Calibri" w:hAnsi="Calibri"/>
          <w:b/>
          <w:color w:val="000000" w:themeColor="text1"/>
        </w:rPr>
        <w:t>2</w:t>
      </w:r>
      <w:r w:rsidRPr="00796C97">
        <w:rPr>
          <w:rFonts w:ascii="Calibri" w:hAnsi="Calibri"/>
          <w:b/>
          <w:color w:val="000000" w:themeColor="text1"/>
        </w:rPr>
        <w:t xml:space="preserve">   </w:t>
      </w:r>
    </w:p>
    <w:p w:rsidR="00762574" w:rsidRPr="00F80966" w:rsidRDefault="00762574" w:rsidP="00762574">
      <w:pPr>
        <w:pStyle w:val="ListParagraph"/>
        <w:numPr>
          <w:ilvl w:val="0"/>
          <w:numId w:val="11"/>
        </w:numPr>
        <w:spacing w:before="40" w:after="40"/>
        <w:jc w:val="both"/>
        <w:rPr>
          <w:rFonts w:ascii="Calibri" w:hAnsi="Calibri" w:cs="Times"/>
          <w:color w:val="000000" w:themeColor="text1"/>
        </w:rPr>
      </w:pPr>
      <w:r w:rsidRPr="00F80966">
        <w:rPr>
          <w:rFonts w:ascii="Calibri" w:hAnsi="Calibri" w:cs="Times"/>
          <w:color w:val="000000" w:themeColor="text1"/>
        </w:rPr>
        <w:t xml:space="preserve">Managed a support team </w:t>
      </w:r>
      <w:r>
        <w:rPr>
          <w:rFonts w:ascii="Calibri" w:hAnsi="Calibri" w:cs="Times"/>
          <w:color w:val="000000" w:themeColor="text1"/>
        </w:rPr>
        <w:t xml:space="preserve">of </w:t>
      </w:r>
      <w:r w:rsidRPr="00F80966">
        <w:rPr>
          <w:rFonts w:ascii="Calibri" w:hAnsi="Calibri" w:cs="Times"/>
          <w:color w:val="000000" w:themeColor="text1"/>
        </w:rPr>
        <w:t xml:space="preserve">5 members with job tasks to include training in preparation of reagents and lab setups for Organic Chemistry, Physics, Biology, Chemistry, Biochemistry, Anatomy and Microbiology courses. </w:t>
      </w:r>
    </w:p>
    <w:p w:rsidR="00762574" w:rsidRPr="00F80966" w:rsidRDefault="00762574" w:rsidP="00762574">
      <w:pPr>
        <w:pStyle w:val="ListParagraph"/>
        <w:numPr>
          <w:ilvl w:val="0"/>
          <w:numId w:val="11"/>
        </w:numPr>
        <w:spacing w:before="40" w:after="40"/>
        <w:jc w:val="both"/>
        <w:rPr>
          <w:rFonts w:ascii="Calibri" w:hAnsi="Calibri" w:cs="Times"/>
          <w:color w:val="000000" w:themeColor="text1"/>
        </w:rPr>
      </w:pPr>
      <w:r>
        <w:rPr>
          <w:rFonts w:ascii="Calibri" w:hAnsi="Calibri" w:cs="Times"/>
          <w:color w:val="000000" w:themeColor="text1"/>
        </w:rPr>
        <w:t>Created</w:t>
      </w:r>
      <w:r w:rsidRPr="00F80966">
        <w:rPr>
          <w:rFonts w:ascii="Calibri" w:hAnsi="Calibri" w:cs="Times"/>
          <w:color w:val="000000" w:themeColor="text1"/>
        </w:rPr>
        <w:t xml:space="preserve"> new </w:t>
      </w:r>
      <w:proofErr w:type="gramStart"/>
      <w:r w:rsidRPr="00F80966">
        <w:rPr>
          <w:rFonts w:ascii="Calibri" w:hAnsi="Calibri" w:cs="Times"/>
          <w:color w:val="000000" w:themeColor="text1"/>
        </w:rPr>
        <w:t>literature based</w:t>
      </w:r>
      <w:proofErr w:type="gramEnd"/>
      <w:r w:rsidRPr="00F80966">
        <w:rPr>
          <w:rFonts w:ascii="Calibri" w:hAnsi="Calibri" w:cs="Times"/>
          <w:color w:val="000000" w:themeColor="text1"/>
        </w:rPr>
        <w:t xml:space="preserve"> procedures for easy lab preparations for future employees.</w:t>
      </w:r>
    </w:p>
    <w:p w:rsidR="00762574" w:rsidRDefault="00762574" w:rsidP="00762574">
      <w:pPr>
        <w:pStyle w:val="ListParagraph"/>
        <w:numPr>
          <w:ilvl w:val="0"/>
          <w:numId w:val="9"/>
        </w:numPr>
        <w:spacing w:before="40" w:after="40"/>
        <w:jc w:val="both"/>
        <w:rPr>
          <w:rFonts w:ascii="Calibri" w:hAnsi="Calibri" w:cs="Times"/>
          <w:color w:val="000000" w:themeColor="text1"/>
        </w:rPr>
      </w:pPr>
      <w:r w:rsidRPr="00F80966">
        <w:rPr>
          <w:rFonts w:ascii="Calibri" w:hAnsi="Calibri" w:cs="Times"/>
          <w:color w:val="000000" w:themeColor="text1"/>
        </w:rPr>
        <w:t>L</w:t>
      </w:r>
      <w:r w:rsidRPr="00F80966">
        <w:rPr>
          <w:rStyle w:val="NoneA"/>
          <w:rFonts w:ascii="Calibri" w:hAnsi="Calibri" w:cs="Times"/>
          <w:color w:val="000000" w:themeColor="text1"/>
          <w:kern w:val="1"/>
        </w:rPr>
        <w:t>aboratory</w:t>
      </w:r>
      <w:r w:rsidRPr="00F80966">
        <w:rPr>
          <w:rFonts w:ascii="Calibri" w:hAnsi="Calibri" w:cs="Times"/>
          <w:color w:val="000000" w:themeColor="text1"/>
        </w:rPr>
        <w:t xml:space="preserve"> and equipment maintenance, monitoring inventory of the lab, processing lab waste, ordering and maintaining chemicals, supplies and equipment.</w:t>
      </w:r>
    </w:p>
    <w:p w:rsidR="00762574" w:rsidRPr="00AC2EB8" w:rsidRDefault="00762574" w:rsidP="00762574">
      <w:pPr>
        <w:pStyle w:val="ListParagraph"/>
        <w:numPr>
          <w:ilvl w:val="0"/>
          <w:numId w:val="9"/>
        </w:numPr>
        <w:spacing w:before="40" w:after="40"/>
        <w:jc w:val="both"/>
        <w:rPr>
          <w:rFonts w:ascii="Calibri" w:hAnsi="Calibri" w:cs="Times"/>
          <w:color w:val="000000" w:themeColor="text1"/>
        </w:rPr>
      </w:pPr>
      <w:r>
        <w:rPr>
          <w:rFonts w:ascii="Calibri" w:hAnsi="Calibri"/>
          <w:bCs/>
          <w:color w:val="000000" w:themeColor="text1"/>
        </w:rPr>
        <w:t>Gas chromatography</w:t>
      </w:r>
      <w:r w:rsidRPr="00F80966">
        <w:rPr>
          <w:rFonts w:ascii="Calibri" w:hAnsi="Calibri" w:cs="Times"/>
          <w:color w:val="000000" w:themeColor="text1"/>
        </w:rPr>
        <w:t xml:space="preserve">, pH meter, </w:t>
      </w:r>
      <w:r w:rsidRPr="00F80966">
        <w:rPr>
          <w:rStyle w:val="NoneA"/>
          <w:rFonts w:ascii="Calibri" w:hAnsi="Calibri" w:cs="Times"/>
          <w:color w:val="000000" w:themeColor="text1"/>
          <w:kern w:val="1"/>
        </w:rPr>
        <w:t>gel electrophoresis and media preparation.</w:t>
      </w:r>
    </w:p>
    <w:p w:rsidR="00762574" w:rsidRPr="00796C97" w:rsidRDefault="00762574" w:rsidP="00762574">
      <w:pPr>
        <w:pStyle w:val="ListParagraph"/>
        <w:ind w:left="180"/>
        <w:jc w:val="both"/>
        <w:rPr>
          <w:rFonts w:ascii="Calibri" w:hAnsi="Calibri" w:cs="Times"/>
          <w:color w:val="000000" w:themeColor="text1"/>
        </w:rPr>
      </w:pPr>
    </w:p>
    <w:p w:rsidR="00762574" w:rsidRPr="00F80966" w:rsidRDefault="00762574" w:rsidP="00E660D9">
      <w:pPr>
        <w:pStyle w:val="ListParagraph"/>
        <w:spacing w:line="360" w:lineRule="auto"/>
        <w:ind w:left="0"/>
        <w:rPr>
          <w:rFonts w:ascii="Calibri" w:hAnsi="Calibri" w:cs="Times"/>
          <w:color w:val="000000" w:themeColor="text1"/>
        </w:rPr>
      </w:pPr>
      <w:r w:rsidRPr="00F80966">
        <w:rPr>
          <w:rStyle w:val="NoneA"/>
          <w:rFonts w:ascii="Calibri" w:hAnsi="Calibri" w:cs="Times"/>
          <w:b/>
          <w:bCs/>
          <w:color w:val="000000" w:themeColor="text1"/>
          <w:kern w:val="1"/>
          <w:u w:val="single"/>
        </w:rPr>
        <w:lastRenderedPageBreak/>
        <w:t>Computer Skills</w:t>
      </w:r>
    </w:p>
    <w:p w:rsidR="00E660D9" w:rsidRPr="00F80966" w:rsidRDefault="00E660D9" w:rsidP="00762574">
      <w:pPr>
        <w:spacing w:line="276" w:lineRule="auto"/>
        <w:rPr>
          <w:rFonts w:ascii="Calibri" w:hAnsi="Calibri" w:cs="Times"/>
          <w:color w:val="000000" w:themeColor="text1"/>
        </w:rPr>
        <w:sectPr w:rsidR="00E660D9" w:rsidRPr="00F80966" w:rsidSect="00640CBD">
          <w:footerReference w:type="even" r:id="rId17"/>
          <w:footerReference w:type="default" r:id="rId18"/>
          <w:pgSz w:w="12240" w:h="15840"/>
          <w:pgMar w:top="1440" w:right="1440" w:bottom="1440" w:left="1440" w:header="90" w:footer="720" w:gutter="0"/>
          <w:cols w:space="432"/>
          <w:docGrid w:linePitch="326"/>
        </w:sectPr>
      </w:pPr>
    </w:p>
    <w:p w:rsidR="00762574" w:rsidRDefault="00762574" w:rsidP="00216C7F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cs="Times"/>
          <w:color w:val="000000" w:themeColor="text1"/>
        </w:rPr>
      </w:pPr>
      <w:r w:rsidRPr="00640CBD">
        <w:rPr>
          <w:rFonts w:ascii="Calibri" w:hAnsi="Calibri" w:cs="Times"/>
          <w:color w:val="000000" w:themeColor="text1"/>
        </w:rPr>
        <w:t xml:space="preserve">Microsoft office (Word, Excel, </w:t>
      </w:r>
      <w:proofErr w:type="spellStart"/>
      <w:proofErr w:type="gramStart"/>
      <w:r w:rsidRPr="00640CBD">
        <w:rPr>
          <w:rFonts w:ascii="Calibri" w:hAnsi="Calibri" w:cs="Times"/>
          <w:color w:val="000000" w:themeColor="text1"/>
        </w:rPr>
        <w:t>PowerPoint,Outlook</w:t>
      </w:r>
      <w:proofErr w:type="spellEnd"/>
      <w:proofErr w:type="gramEnd"/>
      <w:r w:rsidRPr="00640CBD">
        <w:rPr>
          <w:rFonts w:ascii="Calibri" w:hAnsi="Calibri" w:cs="Times"/>
          <w:color w:val="000000" w:themeColor="text1"/>
        </w:rPr>
        <w:t xml:space="preserve">, </w:t>
      </w:r>
      <w:proofErr w:type="spellStart"/>
      <w:r w:rsidRPr="00640CBD">
        <w:rPr>
          <w:rFonts w:ascii="Calibri" w:hAnsi="Calibri" w:cs="Times"/>
          <w:color w:val="000000" w:themeColor="text1"/>
        </w:rPr>
        <w:t>Onenote</w:t>
      </w:r>
      <w:proofErr w:type="spellEnd"/>
      <w:r w:rsidRPr="00640CBD">
        <w:rPr>
          <w:rFonts w:ascii="Calibri" w:hAnsi="Calibri" w:cs="Times"/>
          <w:color w:val="000000" w:themeColor="text1"/>
        </w:rPr>
        <w:t>)</w:t>
      </w:r>
    </w:p>
    <w:p w:rsidR="00762574" w:rsidRPr="00640CBD" w:rsidRDefault="00762574" w:rsidP="00216C7F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cs="Times"/>
          <w:color w:val="000000" w:themeColor="text1"/>
        </w:rPr>
      </w:pPr>
      <w:r w:rsidRPr="00F80966">
        <w:rPr>
          <w:rFonts w:ascii="Calibri" w:hAnsi="Calibri" w:cs="Times"/>
          <w:color w:val="000000" w:themeColor="text1"/>
        </w:rPr>
        <w:t>Apple OS X and iOS Applications</w:t>
      </w:r>
    </w:p>
    <w:p w:rsidR="00762574" w:rsidRPr="00F80966" w:rsidRDefault="00762574" w:rsidP="00216C7F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cs="Times"/>
          <w:color w:val="000000" w:themeColor="text1"/>
        </w:rPr>
      </w:pPr>
      <w:r w:rsidRPr="00F80966">
        <w:rPr>
          <w:rFonts w:ascii="Calibri" w:hAnsi="Calibri" w:cs="Times"/>
          <w:color w:val="000000" w:themeColor="text1"/>
        </w:rPr>
        <w:t>Lab Quest software (Vernier products)</w:t>
      </w:r>
    </w:p>
    <w:p w:rsidR="00762574" w:rsidRPr="00F80966" w:rsidRDefault="00762574" w:rsidP="00216C7F">
      <w:pPr>
        <w:pStyle w:val="ListParagraph"/>
        <w:numPr>
          <w:ilvl w:val="0"/>
          <w:numId w:val="19"/>
        </w:numPr>
        <w:spacing w:line="276" w:lineRule="auto"/>
        <w:rPr>
          <w:rFonts w:ascii="Calibri" w:hAnsi="Calibri" w:cs="Times"/>
          <w:color w:val="000000" w:themeColor="text1"/>
        </w:rPr>
      </w:pPr>
      <w:proofErr w:type="spellStart"/>
      <w:r w:rsidRPr="00F80966">
        <w:rPr>
          <w:rFonts w:ascii="Calibri" w:hAnsi="Calibri" w:cs="Times"/>
          <w:color w:val="000000" w:themeColor="text1"/>
        </w:rPr>
        <w:t>MNova</w:t>
      </w:r>
      <w:proofErr w:type="spellEnd"/>
      <w:r w:rsidRPr="00F80966">
        <w:rPr>
          <w:rFonts w:ascii="Calibri" w:hAnsi="Calibri" w:cs="Times"/>
          <w:color w:val="000000" w:themeColor="text1"/>
        </w:rPr>
        <w:t xml:space="preserve"> s</w:t>
      </w:r>
      <w:r w:rsidRPr="00F80966">
        <w:rPr>
          <w:rStyle w:val="NoneA"/>
          <w:rFonts w:ascii="Calibri" w:hAnsi="Calibri" w:cs="Times"/>
          <w:color w:val="000000" w:themeColor="text1"/>
          <w:u w:color="04132E"/>
        </w:rPr>
        <w:t>oftware</w:t>
      </w:r>
      <w:r w:rsidRPr="00F80966">
        <w:rPr>
          <w:rFonts w:ascii="Calibri" w:hAnsi="Calibri" w:cs="Times"/>
          <w:color w:val="000000" w:themeColor="text1"/>
        </w:rPr>
        <w:t xml:space="preserve"> (NMR)</w:t>
      </w:r>
    </w:p>
    <w:p w:rsidR="00762574" w:rsidRPr="00F80966" w:rsidRDefault="00762574" w:rsidP="00216C7F">
      <w:pPr>
        <w:pStyle w:val="ListParagraph"/>
        <w:numPr>
          <w:ilvl w:val="0"/>
          <w:numId w:val="19"/>
        </w:numPr>
        <w:spacing w:line="276" w:lineRule="auto"/>
        <w:rPr>
          <w:rFonts w:ascii="Calibri" w:hAnsi="Calibri" w:cs="Times"/>
          <w:color w:val="000000" w:themeColor="text1"/>
        </w:rPr>
      </w:pPr>
      <w:proofErr w:type="spellStart"/>
      <w:r w:rsidRPr="00F80966">
        <w:rPr>
          <w:rStyle w:val="NoneA"/>
          <w:rFonts w:ascii="Calibri" w:hAnsi="Calibri" w:cs="Times"/>
          <w:color w:val="000000" w:themeColor="text1"/>
          <w:u w:color="04132E"/>
        </w:rPr>
        <w:t>Sequencher</w:t>
      </w:r>
      <w:proofErr w:type="spellEnd"/>
      <w:r w:rsidRPr="00F80966">
        <w:rPr>
          <w:rStyle w:val="NoneA"/>
          <w:rFonts w:ascii="Calibri" w:hAnsi="Calibri" w:cs="Times"/>
          <w:color w:val="000000" w:themeColor="text1"/>
          <w:u w:color="04132E"/>
        </w:rPr>
        <w:t xml:space="preserve"> software (DNA)</w:t>
      </w:r>
    </w:p>
    <w:p w:rsidR="00762574" w:rsidRPr="00F80966" w:rsidRDefault="00762574" w:rsidP="00216C7F">
      <w:pPr>
        <w:pStyle w:val="ListParagraph"/>
        <w:numPr>
          <w:ilvl w:val="0"/>
          <w:numId w:val="21"/>
        </w:numPr>
        <w:spacing w:line="276" w:lineRule="auto"/>
        <w:rPr>
          <w:rFonts w:ascii="Calibri" w:hAnsi="Calibri" w:cs="Times"/>
          <w:color w:val="000000" w:themeColor="text1"/>
        </w:rPr>
      </w:pPr>
      <w:r w:rsidRPr="00F80966">
        <w:rPr>
          <w:rStyle w:val="NoneA"/>
          <w:rFonts w:ascii="Calibri" w:hAnsi="Calibri" w:cs="Times"/>
          <w:color w:val="000000" w:themeColor="text1"/>
          <w:u w:color="04132E"/>
        </w:rPr>
        <w:t xml:space="preserve">Agilent </w:t>
      </w:r>
      <w:proofErr w:type="spellStart"/>
      <w:r w:rsidRPr="00F80966">
        <w:rPr>
          <w:rFonts w:ascii="Calibri" w:hAnsi="Calibri" w:cs="Times"/>
          <w:color w:val="000000" w:themeColor="text1"/>
        </w:rPr>
        <w:t>MassHunter</w:t>
      </w:r>
      <w:proofErr w:type="spellEnd"/>
      <w:r w:rsidRPr="00F80966">
        <w:rPr>
          <w:rFonts w:ascii="Calibri" w:hAnsi="Calibri" w:cs="Times"/>
          <w:color w:val="000000" w:themeColor="text1"/>
        </w:rPr>
        <w:t xml:space="preserve"> Workstation/Chem station software (ICP-MS, GC-MSD</w:t>
      </w:r>
      <w:r>
        <w:rPr>
          <w:rFonts w:ascii="Calibri" w:hAnsi="Calibri" w:cs="Times"/>
          <w:color w:val="000000" w:themeColor="text1"/>
        </w:rPr>
        <w:t>,</w:t>
      </w:r>
      <w:r w:rsidRPr="00F80966">
        <w:rPr>
          <w:rFonts w:ascii="Calibri" w:hAnsi="Calibri" w:cs="Times"/>
          <w:color w:val="000000" w:themeColor="text1"/>
        </w:rPr>
        <w:t xml:space="preserve"> GC-FPD)</w:t>
      </w:r>
    </w:p>
    <w:p w:rsidR="00762574" w:rsidRPr="00F80966" w:rsidRDefault="00762574" w:rsidP="00216C7F">
      <w:pPr>
        <w:pStyle w:val="ListParagraph"/>
        <w:numPr>
          <w:ilvl w:val="0"/>
          <w:numId w:val="21"/>
        </w:numPr>
        <w:spacing w:line="276" w:lineRule="auto"/>
        <w:rPr>
          <w:rFonts w:ascii="Calibri" w:hAnsi="Calibri" w:cs="Times"/>
          <w:color w:val="000000" w:themeColor="text1"/>
        </w:rPr>
      </w:pPr>
      <w:r w:rsidRPr="00F80966">
        <w:rPr>
          <w:rFonts w:ascii="Calibri" w:hAnsi="Calibri" w:cs="Times"/>
          <w:color w:val="000000" w:themeColor="text1"/>
        </w:rPr>
        <w:t xml:space="preserve">Thermo Scientific </w:t>
      </w:r>
      <w:proofErr w:type="spellStart"/>
      <w:r w:rsidRPr="00F80966">
        <w:rPr>
          <w:rFonts w:ascii="Calibri" w:hAnsi="Calibri" w:cs="Times"/>
          <w:color w:val="000000" w:themeColor="text1"/>
        </w:rPr>
        <w:t>Dionex</w:t>
      </w:r>
      <w:proofErr w:type="spellEnd"/>
      <w:r w:rsidRPr="00F80966">
        <w:rPr>
          <w:rFonts w:ascii="Calibri" w:hAnsi="Calibri" w:cs="Times"/>
          <w:color w:val="000000" w:themeColor="text1"/>
        </w:rPr>
        <w:t xml:space="preserve"> </w:t>
      </w:r>
      <w:proofErr w:type="spellStart"/>
      <w:r w:rsidRPr="00F80966">
        <w:rPr>
          <w:rFonts w:ascii="Calibri" w:hAnsi="Calibri" w:cs="Times"/>
          <w:color w:val="000000" w:themeColor="text1"/>
        </w:rPr>
        <w:t>Chromeleon</w:t>
      </w:r>
      <w:proofErr w:type="spellEnd"/>
      <w:r w:rsidRPr="00F80966">
        <w:rPr>
          <w:rFonts w:ascii="Calibri" w:hAnsi="Calibri" w:cs="Times"/>
          <w:color w:val="000000" w:themeColor="text1"/>
        </w:rPr>
        <w:t xml:space="preserve"> Software (IC)</w:t>
      </w:r>
    </w:p>
    <w:p w:rsidR="00762574" w:rsidRPr="00F80966" w:rsidRDefault="00762574" w:rsidP="00216C7F">
      <w:pPr>
        <w:pStyle w:val="ListParagraph"/>
        <w:numPr>
          <w:ilvl w:val="0"/>
          <w:numId w:val="21"/>
        </w:numPr>
        <w:spacing w:line="276" w:lineRule="auto"/>
        <w:rPr>
          <w:rFonts w:ascii="Calibri" w:hAnsi="Calibri" w:cs="Times"/>
          <w:color w:val="000000" w:themeColor="text1"/>
        </w:rPr>
        <w:sectPr w:rsidR="00762574" w:rsidRPr="00F80966" w:rsidSect="00640CBD">
          <w:type w:val="continuous"/>
          <w:pgSz w:w="12240" w:h="15840"/>
          <w:pgMar w:top="1440" w:right="1440" w:bottom="1440" w:left="1440" w:header="90" w:footer="720" w:gutter="0"/>
          <w:cols w:num="2" w:space="432"/>
        </w:sectPr>
      </w:pPr>
      <w:r w:rsidRPr="00F80966">
        <w:rPr>
          <w:rFonts w:ascii="Calibri" w:hAnsi="Calibri" w:cs="Times"/>
          <w:color w:val="000000" w:themeColor="text1"/>
        </w:rPr>
        <w:t>LIM’s sample management, data tracking and reporting system</w:t>
      </w:r>
    </w:p>
    <w:p w:rsidR="00762574" w:rsidRPr="00F80966" w:rsidRDefault="00762574" w:rsidP="00762574">
      <w:pPr>
        <w:pStyle w:val="ListParagraph"/>
        <w:ind w:left="0"/>
        <w:rPr>
          <w:rStyle w:val="NoneA"/>
          <w:rFonts w:ascii="Calibri" w:hAnsi="Calibri" w:cs="Times"/>
          <w:b/>
          <w:bCs/>
          <w:color w:val="000000" w:themeColor="text1"/>
          <w:kern w:val="1"/>
          <w:sz w:val="16"/>
          <w:szCs w:val="16"/>
          <w:u w:val="single"/>
        </w:rPr>
        <w:sectPr w:rsidR="00762574" w:rsidRPr="00F80966" w:rsidSect="00640CBD">
          <w:headerReference w:type="default" r:id="rId19"/>
          <w:footerReference w:type="default" r:id="rId20"/>
          <w:type w:val="continuous"/>
          <w:pgSz w:w="12240" w:h="15840"/>
          <w:pgMar w:top="1440" w:right="1440" w:bottom="1440" w:left="1440" w:header="90" w:footer="720" w:gutter="0"/>
          <w:cols w:space="720"/>
        </w:sectPr>
      </w:pPr>
    </w:p>
    <w:p w:rsidR="00762574" w:rsidRDefault="00762574" w:rsidP="00E660D9">
      <w:pPr>
        <w:pStyle w:val="ListParagraph"/>
        <w:spacing w:line="360" w:lineRule="auto"/>
        <w:ind w:left="0"/>
        <w:rPr>
          <w:rStyle w:val="NoneA"/>
          <w:rFonts w:ascii="Calibri" w:hAnsi="Calibri" w:cs="Times"/>
          <w:b/>
          <w:bCs/>
          <w:color w:val="000000" w:themeColor="text1"/>
          <w:kern w:val="1"/>
          <w:u w:val="single"/>
        </w:rPr>
      </w:pPr>
      <w:r w:rsidRPr="00F80966">
        <w:rPr>
          <w:rStyle w:val="NoneA"/>
          <w:rFonts w:ascii="Calibri" w:hAnsi="Calibri" w:cs="Times"/>
          <w:b/>
          <w:bCs/>
          <w:color w:val="000000" w:themeColor="text1"/>
          <w:kern w:val="1"/>
          <w:u w:val="single"/>
        </w:rPr>
        <w:t>Certifications and Training</w:t>
      </w:r>
    </w:p>
    <w:p w:rsidR="00E660D9" w:rsidRPr="00F80966" w:rsidRDefault="00E660D9" w:rsidP="00762574">
      <w:pPr>
        <w:pStyle w:val="ListParagraph"/>
        <w:ind w:left="0"/>
        <w:rPr>
          <w:rFonts w:ascii="Calibri" w:hAnsi="Calibri" w:cs="Times"/>
          <w:color w:val="000000" w:themeColor="text1"/>
        </w:rPr>
        <w:sectPr w:rsidR="00E660D9" w:rsidRPr="00F80966" w:rsidSect="00640CBD">
          <w:type w:val="continuous"/>
          <w:pgSz w:w="12240" w:h="15840"/>
          <w:pgMar w:top="1440" w:right="1440" w:bottom="1440" w:left="1440" w:header="90" w:footer="720" w:gutter="0"/>
          <w:cols w:space="720"/>
        </w:sectPr>
      </w:pPr>
    </w:p>
    <w:p w:rsidR="00762574" w:rsidRPr="00F80966" w:rsidRDefault="00762574" w:rsidP="00762574">
      <w:pPr>
        <w:pStyle w:val="ListParagraph"/>
        <w:numPr>
          <w:ilvl w:val="0"/>
          <w:numId w:val="2"/>
        </w:numPr>
        <w:rPr>
          <w:rStyle w:val="NoneA"/>
          <w:rFonts w:ascii="Calibri" w:hAnsi="Calibri" w:cs="Times"/>
          <w:color w:val="000000" w:themeColor="text1"/>
        </w:rPr>
      </w:pPr>
      <w:r w:rsidRPr="00F80966">
        <w:rPr>
          <w:rStyle w:val="NoneA"/>
          <w:rFonts w:ascii="Calibri" w:hAnsi="Calibri" w:cs="Times"/>
          <w:color w:val="000000" w:themeColor="text1"/>
        </w:rPr>
        <w:t>DOT Hazmat\IATA air, ground, vessel certification 3-day</w:t>
      </w:r>
    </w:p>
    <w:p w:rsidR="00762574" w:rsidRPr="00F80966" w:rsidRDefault="00762574" w:rsidP="00762574">
      <w:pPr>
        <w:pStyle w:val="ListParagraph"/>
        <w:numPr>
          <w:ilvl w:val="0"/>
          <w:numId w:val="2"/>
        </w:numPr>
        <w:rPr>
          <w:rStyle w:val="NoneA"/>
          <w:rFonts w:ascii="Calibri" w:hAnsi="Calibri" w:cs="Times"/>
          <w:color w:val="000000" w:themeColor="text1"/>
        </w:rPr>
      </w:pPr>
      <w:r w:rsidRPr="00F80966">
        <w:rPr>
          <w:rStyle w:val="NoneA"/>
          <w:rFonts w:ascii="Calibri" w:hAnsi="Calibri" w:cs="Times"/>
          <w:color w:val="000000" w:themeColor="text1"/>
          <w:kern w:val="1"/>
        </w:rPr>
        <w:t xml:space="preserve">RCRA </w:t>
      </w:r>
      <w:r w:rsidRPr="00F80966">
        <w:rPr>
          <w:rStyle w:val="NoneA"/>
          <w:rFonts w:ascii="Calibri" w:hAnsi="Calibri" w:cs="Times"/>
          <w:color w:val="000000" w:themeColor="text1"/>
        </w:rPr>
        <w:t>certification 5-day</w:t>
      </w:r>
    </w:p>
    <w:p w:rsidR="00762574" w:rsidRPr="00F80966" w:rsidRDefault="00762574" w:rsidP="00762574">
      <w:pPr>
        <w:pStyle w:val="ListParagraph"/>
        <w:numPr>
          <w:ilvl w:val="0"/>
          <w:numId w:val="2"/>
        </w:numPr>
        <w:rPr>
          <w:rFonts w:ascii="Calibri" w:hAnsi="Calibri" w:cs="Times"/>
          <w:color w:val="000000" w:themeColor="text1"/>
        </w:rPr>
      </w:pPr>
      <w:proofErr w:type="spellStart"/>
      <w:r w:rsidRPr="00F80966">
        <w:rPr>
          <w:rStyle w:val="NoneA"/>
          <w:rFonts w:ascii="Calibri" w:hAnsi="Calibri" w:cs="Times"/>
          <w:color w:val="000000" w:themeColor="text1"/>
          <w:kern w:val="1"/>
        </w:rPr>
        <w:t>Hazwoper</w:t>
      </w:r>
      <w:proofErr w:type="spellEnd"/>
    </w:p>
    <w:p w:rsidR="00762574" w:rsidRPr="00F80966" w:rsidRDefault="00762574" w:rsidP="00762574">
      <w:pPr>
        <w:pStyle w:val="ListParagraph"/>
        <w:numPr>
          <w:ilvl w:val="0"/>
          <w:numId w:val="2"/>
        </w:numPr>
        <w:rPr>
          <w:rFonts w:ascii="Calibri" w:hAnsi="Calibri" w:cs="Times"/>
          <w:color w:val="000000" w:themeColor="text1"/>
        </w:rPr>
      </w:pPr>
      <w:r w:rsidRPr="00F80966">
        <w:rPr>
          <w:rStyle w:val="NoneA"/>
          <w:rFonts w:ascii="Calibri" w:hAnsi="Calibri" w:cs="Times"/>
          <w:color w:val="000000" w:themeColor="text1"/>
          <w:kern w:val="1"/>
        </w:rPr>
        <w:t>Blood Borne Pathogens</w:t>
      </w:r>
    </w:p>
    <w:p w:rsidR="00762574" w:rsidRPr="00F80966" w:rsidRDefault="00762574" w:rsidP="00762574">
      <w:pPr>
        <w:pStyle w:val="ListParagraph"/>
        <w:numPr>
          <w:ilvl w:val="0"/>
          <w:numId w:val="2"/>
        </w:numPr>
        <w:rPr>
          <w:rFonts w:ascii="Calibri" w:hAnsi="Calibri" w:cs="Times"/>
          <w:color w:val="000000" w:themeColor="text1"/>
        </w:rPr>
      </w:pPr>
      <w:r w:rsidRPr="00F80966">
        <w:rPr>
          <w:rStyle w:val="NoneA"/>
          <w:rFonts w:ascii="Calibri" w:hAnsi="Calibri" w:cs="Times"/>
          <w:color w:val="000000" w:themeColor="text1"/>
          <w:kern w:val="1"/>
        </w:rPr>
        <w:t>Six Sigma Lean</w:t>
      </w:r>
    </w:p>
    <w:p w:rsidR="00762574" w:rsidRPr="00F80966" w:rsidRDefault="00762574" w:rsidP="00762574">
      <w:pPr>
        <w:pStyle w:val="ListParagraph"/>
        <w:numPr>
          <w:ilvl w:val="0"/>
          <w:numId w:val="2"/>
        </w:numPr>
        <w:rPr>
          <w:rStyle w:val="NoneA"/>
          <w:rFonts w:ascii="Calibri" w:hAnsi="Calibri" w:cs="Times"/>
          <w:color w:val="000000" w:themeColor="text1"/>
        </w:rPr>
      </w:pPr>
      <w:r w:rsidRPr="00F80966">
        <w:rPr>
          <w:rStyle w:val="NoneA"/>
          <w:rFonts w:ascii="Calibri" w:hAnsi="Calibri" w:cs="Times"/>
          <w:color w:val="000000" w:themeColor="text1"/>
          <w:kern w:val="1"/>
        </w:rPr>
        <w:t xml:space="preserve">Environmental Compliance CCR, EPA </w:t>
      </w:r>
    </w:p>
    <w:p w:rsidR="00762574" w:rsidRPr="00F80966" w:rsidRDefault="00762574" w:rsidP="00762574">
      <w:pPr>
        <w:pStyle w:val="ListParagraph"/>
        <w:numPr>
          <w:ilvl w:val="0"/>
          <w:numId w:val="2"/>
        </w:numPr>
        <w:rPr>
          <w:rStyle w:val="NoneA"/>
          <w:rFonts w:ascii="Calibri" w:hAnsi="Calibri" w:cs="Times"/>
          <w:color w:val="000000" w:themeColor="text1"/>
        </w:rPr>
      </w:pPr>
      <w:r w:rsidRPr="00F80966">
        <w:rPr>
          <w:rStyle w:val="NoneA"/>
          <w:rFonts w:ascii="Calibri" w:hAnsi="Calibri" w:cs="Times"/>
          <w:color w:val="000000" w:themeColor="text1"/>
        </w:rPr>
        <w:t xml:space="preserve">UAP Public Trust security clearance </w:t>
      </w:r>
    </w:p>
    <w:p w:rsidR="00762574" w:rsidRPr="00F80966" w:rsidRDefault="00762574" w:rsidP="00762574">
      <w:pPr>
        <w:pStyle w:val="BodyAA"/>
        <w:spacing w:line="276" w:lineRule="auto"/>
        <w:jc w:val="both"/>
        <w:rPr>
          <w:rStyle w:val="NoneA"/>
          <w:rFonts w:ascii="Calibri" w:hAnsi="Calibri"/>
          <w:b/>
          <w:bCs/>
          <w:color w:val="000000" w:themeColor="text1"/>
          <w:u w:val="single"/>
        </w:rPr>
        <w:sectPr w:rsidR="00762574" w:rsidRPr="00F80966" w:rsidSect="00640CBD">
          <w:headerReference w:type="default" r:id="rId21"/>
          <w:footerReference w:type="default" r:id="rId22"/>
          <w:type w:val="continuous"/>
          <w:pgSz w:w="12240" w:h="15840"/>
          <w:pgMar w:top="1440" w:right="1440" w:bottom="1440" w:left="1440" w:header="90" w:footer="720" w:gutter="0"/>
          <w:cols w:num="2" w:space="720"/>
        </w:sectPr>
      </w:pPr>
    </w:p>
    <w:p w:rsidR="00762574" w:rsidRPr="00546480" w:rsidRDefault="00762574" w:rsidP="00762574">
      <w:pPr>
        <w:pStyle w:val="BodyAA"/>
        <w:spacing w:line="276" w:lineRule="auto"/>
        <w:rPr>
          <w:rStyle w:val="NoneA"/>
          <w:rFonts w:ascii="Calibri" w:hAnsi="Calibri"/>
          <w:b/>
          <w:bCs/>
          <w:color w:val="000000" w:themeColor="text1"/>
          <w:sz w:val="10"/>
          <w:szCs w:val="10"/>
          <w:u w:val="single"/>
        </w:rPr>
      </w:pPr>
    </w:p>
    <w:p w:rsidR="00E660D9" w:rsidRPr="00E660D9" w:rsidRDefault="00762574" w:rsidP="00E660D9">
      <w:pPr>
        <w:pStyle w:val="BodyAA"/>
        <w:spacing w:line="360" w:lineRule="auto"/>
        <w:rPr>
          <w:rFonts w:ascii="Calibri" w:hAnsi="Calibri"/>
          <w:b/>
          <w:bCs/>
          <w:color w:val="000000" w:themeColor="text1"/>
          <w:u w:val="single"/>
        </w:rPr>
      </w:pPr>
      <w:r w:rsidRPr="00F80966">
        <w:rPr>
          <w:rStyle w:val="NoneA"/>
          <w:rFonts w:ascii="Calibri" w:hAnsi="Calibri"/>
          <w:b/>
          <w:bCs/>
          <w:color w:val="000000" w:themeColor="text1"/>
          <w:u w:val="single"/>
        </w:rPr>
        <w:t xml:space="preserve">Education </w:t>
      </w:r>
    </w:p>
    <w:p w:rsidR="00762574" w:rsidRPr="00F80966" w:rsidRDefault="00762574" w:rsidP="00216C7F">
      <w:pPr>
        <w:pStyle w:val="ListParagraph"/>
        <w:numPr>
          <w:ilvl w:val="0"/>
          <w:numId w:val="23"/>
        </w:numPr>
        <w:rPr>
          <w:rFonts w:ascii="Calibri" w:hAnsi="Calibri" w:cs="Times"/>
          <w:color w:val="000000" w:themeColor="text1"/>
        </w:rPr>
      </w:pPr>
      <w:r w:rsidRPr="00F80966">
        <w:rPr>
          <w:rFonts w:ascii="Calibri" w:hAnsi="Calibri" w:cs="Times"/>
          <w:color w:val="000000" w:themeColor="text1"/>
        </w:rPr>
        <w:t>Arizona State University (ASU) 2008-2012 alumni</w:t>
      </w:r>
    </w:p>
    <w:p w:rsidR="00762574" w:rsidRPr="00F80966" w:rsidRDefault="00762574" w:rsidP="00216C7F">
      <w:pPr>
        <w:pStyle w:val="ListParagraph"/>
        <w:numPr>
          <w:ilvl w:val="1"/>
          <w:numId w:val="24"/>
        </w:numPr>
        <w:ind w:left="734" w:hanging="187"/>
        <w:rPr>
          <w:rFonts w:ascii="Calibri" w:hAnsi="Calibri" w:cs="Times"/>
          <w:color w:val="000000" w:themeColor="text1"/>
        </w:rPr>
      </w:pPr>
      <w:r w:rsidRPr="00F80966">
        <w:rPr>
          <w:rFonts w:ascii="Calibri" w:hAnsi="Calibri" w:cs="Times"/>
          <w:color w:val="000000" w:themeColor="text1"/>
        </w:rPr>
        <w:t xml:space="preserve">B.S. Biochemistry </w:t>
      </w:r>
    </w:p>
    <w:p w:rsidR="00762574" w:rsidRPr="00F80966" w:rsidRDefault="00762574" w:rsidP="00216C7F">
      <w:pPr>
        <w:pStyle w:val="ListParagraph"/>
        <w:numPr>
          <w:ilvl w:val="0"/>
          <w:numId w:val="24"/>
        </w:numPr>
        <w:ind w:left="187" w:hanging="187"/>
        <w:rPr>
          <w:rFonts w:ascii="Calibri" w:hAnsi="Calibri" w:cs="Times"/>
          <w:color w:val="000000" w:themeColor="text1"/>
        </w:rPr>
      </w:pPr>
      <w:r w:rsidRPr="00F80966">
        <w:rPr>
          <w:rFonts w:ascii="Calibri" w:hAnsi="Calibri" w:cs="Times"/>
          <w:color w:val="000000" w:themeColor="text1"/>
        </w:rPr>
        <w:t>Northern Arizona University (NAU) 201</w:t>
      </w:r>
      <w:r w:rsidR="00425C5E">
        <w:rPr>
          <w:rFonts w:ascii="Calibri" w:hAnsi="Calibri" w:cs="Times"/>
          <w:color w:val="000000" w:themeColor="text1"/>
        </w:rPr>
        <w:t>2</w:t>
      </w:r>
      <w:r w:rsidRPr="00F80966">
        <w:rPr>
          <w:rFonts w:ascii="Calibri" w:hAnsi="Calibri" w:cs="Times"/>
          <w:color w:val="000000" w:themeColor="text1"/>
        </w:rPr>
        <w:t xml:space="preserve">-current </w:t>
      </w:r>
    </w:p>
    <w:p w:rsidR="00762574" w:rsidRPr="003E0EBB" w:rsidRDefault="00762574" w:rsidP="00216C7F">
      <w:pPr>
        <w:pStyle w:val="ListParagraph"/>
        <w:numPr>
          <w:ilvl w:val="1"/>
          <w:numId w:val="24"/>
        </w:numPr>
        <w:ind w:left="734" w:hanging="187"/>
        <w:rPr>
          <w:rFonts w:ascii="Calibri" w:hAnsi="Calibri" w:cs="Times"/>
          <w:color w:val="000000" w:themeColor="text1"/>
        </w:rPr>
      </w:pPr>
      <w:r w:rsidRPr="00F80966">
        <w:rPr>
          <w:rFonts w:ascii="Calibri" w:hAnsi="Calibri" w:cs="Times"/>
          <w:color w:val="000000" w:themeColor="text1"/>
        </w:rPr>
        <w:t xml:space="preserve">M.S. Chemistry </w:t>
      </w:r>
    </w:p>
    <w:p w:rsidR="00762574" w:rsidRDefault="00762574" w:rsidP="00762574"/>
    <w:p w:rsidR="00762574" w:rsidRDefault="00762574" w:rsidP="00762574">
      <w:pPr>
        <w:rPr>
          <w:rFonts w:asciiTheme="minorHAnsi" w:eastAsiaTheme="minorHAnsi" w:hAnsiTheme="minorHAnsi" w:cstheme="minorBidi"/>
          <w:bdr w:val="none" w:sz="0" w:space="0" w:color="auto"/>
        </w:rPr>
      </w:pPr>
    </w:p>
    <w:p w:rsidR="00C67DEA" w:rsidRDefault="00EF2E4C"/>
    <w:sectPr w:rsidR="00C67DEA" w:rsidSect="00640CBD">
      <w:headerReference w:type="default" r:id="rId23"/>
      <w:footerReference w:type="default" r:id="rId24"/>
      <w:type w:val="continuous"/>
      <w:pgSz w:w="12240" w:h="15840"/>
      <w:pgMar w:top="1440" w:right="1440" w:bottom="1440" w:left="1440" w:header="9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E4C" w:rsidRDefault="00EF2E4C">
      <w:r>
        <w:separator/>
      </w:r>
    </w:p>
  </w:endnote>
  <w:endnote w:type="continuationSeparator" w:id="0">
    <w:p w:rsidR="00EF2E4C" w:rsidRDefault="00EF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06B" w:rsidRDefault="00216C7F" w:rsidP="000C527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5206B" w:rsidRDefault="00EF2E4C" w:rsidP="0065206B">
    <w:pPr>
      <w:pStyle w:val="Footer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CBD" w:rsidRDefault="00EF2E4C">
    <w:pPr>
      <w:pStyle w:val="Header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8B9" w:rsidRDefault="00EF2E4C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06B" w:rsidRDefault="00216C7F" w:rsidP="000C527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F13A7" w:rsidRDefault="00EF2E4C" w:rsidP="0065206B">
    <w:pPr>
      <w:pStyle w:val="Header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3A7" w:rsidRDefault="00EF2E4C">
    <w:pPr>
      <w:pStyle w:val="Header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3A7" w:rsidRDefault="00EF2E4C">
    <w:pPr>
      <w:pStyle w:val="Header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3A7" w:rsidRDefault="00EF2E4C">
    <w:pPr>
      <w:pStyle w:val="Header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3A7" w:rsidRDefault="00EF2E4C">
    <w:pPr>
      <w:pStyle w:val="Header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448" w:rsidRDefault="00216C7F" w:rsidP="00802DC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1448" w:rsidRDefault="00EF2E4C" w:rsidP="00A11448">
    <w:pPr>
      <w:pStyle w:val="Footer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448" w:rsidRDefault="00216C7F" w:rsidP="00802DC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11448" w:rsidRDefault="00EF2E4C" w:rsidP="00A11448">
    <w:pPr>
      <w:pStyle w:val="Footer"/>
      <w:ind w:right="36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CBD" w:rsidRDefault="00EF2E4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E4C" w:rsidRDefault="00EF2E4C">
      <w:r>
        <w:separator/>
      </w:r>
    </w:p>
  </w:footnote>
  <w:footnote w:type="continuationSeparator" w:id="0">
    <w:p w:rsidR="00EF2E4C" w:rsidRDefault="00EF2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3A7" w:rsidRDefault="00EF2E4C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3A7" w:rsidRDefault="00EF2E4C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3A7" w:rsidRDefault="00EF2E4C">
    <w:pPr>
      <w:pStyle w:val="HeaderFoo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3A7" w:rsidRDefault="00EF2E4C">
    <w:pPr>
      <w:pStyle w:val="HeaderFoo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CBD" w:rsidRDefault="00EF2E4C">
    <w:pPr>
      <w:pStyle w:val="HeaderFoo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CBD" w:rsidRDefault="00EF2E4C">
    <w:pPr>
      <w:pStyle w:val="HeaderFoo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8B9" w:rsidRDefault="00EF2E4C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9739C"/>
    <w:multiLevelType w:val="hybridMultilevel"/>
    <w:tmpl w:val="DFC2D1A6"/>
    <w:styleLink w:val="ImportedStyle32"/>
    <w:lvl w:ilvl="0" w:tplc="7D7A38DA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A6B2F4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84CF7E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EC6292A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D42B230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DB085FE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76402E2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2FE81D6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0729CA2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9F76B34"/>
    <w:multiLevelType w:val="hybridMultilevel"/>
    <w:tmpl w:val="E4005D6A"/>
    <w:numStyleLink w:val="ImportedStyle22"/>
  </w:abstractNum>
  <w:abstractNum w:abstractNumId="2" w15:restartNumberingAfterBreak="0">
    <w:nsid w:val="0B584F55"/>
    <w:multiLevelType w:val="hybridMultilevel"/>
    <w:tmpl w:val="8F0E9B02"/>
    <w:styleLink w:val="ImportedStyle18"/>
    <w:lvl w:ilvl="0" w:tplc="1E806B00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8DA4B06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0616B6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6329B20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7A286FE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15231E6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C267362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C709C88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97086F8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C8C058B"/>
    <w:multiLevelType w:val="hybridMultilevel"/>
    <w:tmpl w:val="C54685DC"/>
    <w:styleLink w:val="ImportedStyle16"/>
    <w:lvl w:ilvl="0" w:tplc="D5DE3C84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54A2F78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289DA8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0AE215C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734B0B8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3C45B48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7419D0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48A7F78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0707E74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DC917C8"/>
    <w:multiLevelType w:val="hybridMultilevel"/>
    <w:tmpl w:val="F3ACA9DA"/>
    <w:styleLink w:val="ImportedStyle27"/>
    <w:lvl w:ilvl="0" w:tplc="A27AAF86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2E8D2A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4A8CB80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2CA08FA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8088CA6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53C5C16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4B8039E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732533A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AE0CBE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DE12615"/>
    <w:multiLevelType w:val="hybridMultilevel"/>
    <w:tmpl w:val="712E5BCE"/>
    <w:styleLink w:val="ImportedStyle17"/>
    <w:lvl w:ilvl="0" w:tplc="6FD82384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14C1A0C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74893FA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1EE3A0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EFE3BCE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DF4B9DA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2903404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5F0395E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DB81A4C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E0766B8"/>
    <w:multiLevelType w:val="hybridMultilevel"/>
    <w:tmpl w:val="DD78DE2C"/>
    <w:styleLink w:val="ImportedStyle29"/>
    <w:lvl w:ilvl="0" w:tplc="E118DD54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626D12A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C4CB18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407BB2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5129342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4B0B37E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96C4BE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142158E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900F0A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F544CC5"/>
    <w:multiLevelType w:val="hybridMultilevel"/>
    <w:tmpl w:val="FBC4196A"/>
    <w:numStyleLink w:val="ImportedStyle39"/>
  </w:abstractNum>
  <w:abstractNum w:abstractNumId="8" w15:restartNumberingAfterBreak="0">
    <w:nsid w:val="0F737385"/>
    <w:multiLevelType w:val="hybridMultilevel"/>
    <w:tmpl w:val="902C54C8"/>
    <w:lvl w:ilvl="0" w:tplc="127A4CCE">
      <w:start w:val="1"/>
      <w:numFmt w:val="bullet"/>
      <w:lvlText w:val=""/>
      <w:lvlJc w:val="left"/>
      <w:pPr>
        <w:tabs>
          <w:tab w:val="num" w:pos="187"/>
        </w:tabs>
        <w:ind w:left="187" w:hanging="187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B86222">
      <w:start w:val="1"/>
      <w:numFmt w:val="bullet"/>
      <w:lvlText w:val="o"/>
      <w:lvlJc w:val="left"/>
      <w:pPr>
        <w:ind w:left="90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384B4B6">
      <w:start w:val="1"/>
      <w:numFmt w:val="bullet"/>
      <w:lvlText w:val="▪"/>
      <w:lvlJc w:val="left"/>
      <w:pPr>
        <w:ind w:left="162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A70FE74">
      <w:start w:val="1"/>
      <w:numFmt w:val="bullet"/>
      <w:lvlText w:val="•"/>
      <w:lvlJc w:val="left"/>
      <w:pPr>
        <w:ind w:left="234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96430F0">
      <w:start w:val="1"/>
      <w:numFmt w:val="bullet"/>
      <w:lvlText w:val="o"/>
      <w:lvlJc w:val="left"/>
      <w:pPr>
        <w:ind w:left="306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BC646F2">
      <w:start w:val="1"/>
      <w:numFmt w:val="bullet"/>
      <w:lvlText w:val="▪"/>
      <w:lvlJc w:val="left"/>
      <w:pPr>
        <w:ind w:left="37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806A49C">
      <w:start w:val="1"/>
      <w:numFmt w:val="bullet"/>
      <w:lvlText w:val="•"/>
      <w:lvlJc w:val="left"/>
      <w:pPr>
        <w:ind w:left="450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2C87376">
      <w:start w:val="1"/>
      <w:numFmt w:val="bullet"/>
      <w:lvlText w:val="o"/>
      <w:lvlJc w:val="left"/>
      <w:pPr>
        <w:ind w:left="522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B221106">
      <w:start w:val="1"/>
      <w:numFmt w:val="bullet"/>
      <w:lvlText w:val="▪"/>
      <w:lvlJc w:val="left"/>
      <w:pPr>
        <w:ind w:left="594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0FE45AF3"/>
    <w:multiLevelType w:val="hybridMultilevel"/>
    <w:tmpl w:val="0A8E4A0E"/>
    <w:numStyleLink w:val="List12"/>
  </w:abstractNum>
  <w:abstractNum w:abstractNumId="10" w15:restartNumberingAfterBreak="0">
    <w:nsid w:val="117A1A11"/>
    <w:multiLevelType w:val="hybridMultilevel"/>
    <w:tmpl w:val="4B185B8A"/>
    <w:styleLink w:val="ImportedStyle31"/>
    <w:lvl w:ilvl="0" w:tplc="45B8348A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AADFDE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883172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942EF6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421024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EAA6384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62097AA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F6ECCF8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CAAE922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2531EF8"/>
    <w:multiLevelType w:val="hybridMultilevel"/>
    <w:tmpl w:val="67DA7E36"/>
    <w:numStyleLink w:val="ImportedStyle4"/>
  </w:abstractNum>
  <w:abstractNum w:abstractNumId="12" w15:restartNumberingAfterBreak="0">
    <w:nsid w:val="13875294"/>
    <w:multiLevelType w:val="hybridMultilevel"/>
    <w:tmpl w:val="6FF45A50"/>
    <w:styleLink w:val="ImportedStyle37"/>
    <w:lvl w:ilvl="0" w:tplc="1FFEB492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70C998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FA0E3E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0F2C032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ADA726E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98CA55E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9080B24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62A0D1A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4E0F960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7BD624F"/>
    <w:multiLevelType w:val="hybridMultilevel"/>
    <w:tmpl w:val="8F0E9B02"/>
    <w:numStyleLink w:val="ImportedStyle18"/>
  </w:abstractNum>
  <w:abstractNum w:abstractNumId="14" w15:restartNumberingAfterBreak="0">
    <w:nsid w:val="182D23F9"/>
    <w:multiLevelType w:val="hybridMultilevel"/>
    <w:tmpl w:val="2E1419F4"/>
    <w:numStyleLink w:val="List41"/>
  </w:abstractNum>
  <w:abstractNum w:abstractNumId="15" w15:restartNumberingAfterBreak="0">
    <w:nsid w:val="19C6646B"/>
    <w:multiLevelType w:val="hybridMultilevel"/>
    <w:tmpl w:val="702A7C40"/>
    <w:numStyleLink w:val="ImportedStyle28"/>
  </w:abstractNum>
  <w:abstractNum w:abstractNumId="16" w15:restartNumberingAfterBreak="0">
    <w:nsid w:val="19EE724E"/>
    <w:multiLevelType w:val="hybridMultilevel"/>
    <w:tmpl w:val="DC08DD5E"/>
    <w:styleLink w:val="ImportedStyle46"/>
    <w:lvl w:ilvl="0" w:tplc="EEB66B4E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D16E952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258DA52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288146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3A24A06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706B84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7879B0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DBE98A0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E18A4B8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1A1A0322"/>
    <w:multiLevelType w:val="hybridMultilevel"/>
    <w:tmpl w:val="37320986"/>
    <w:numStyleLink w:val="List16"/>
  </w:abstractNum>
  <w:abstractNum w:abstractNumId="18" w15:restartNumberingAfterBreak="0">
    <w:nsid w:val="1B9725D9"/>
    <w:multiLevelType w:val="hybridMultilevel"/>
    <w:tmpl w:val="5336B2EA"/>
    <w:styleLink w:val="ImportedStyle35"/>
    <w:lvl w:ilvl="0" w:tplc="6548DF58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E2A23B0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1560E70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BC2EEA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54B51A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37EE3CA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9088BC8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D1E462E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92E8D84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1BF23843"/>
    <w:multiLevelType w:val="hybridMultilevel"/>
    <w:tmpl w:val="249CCC96"/>
    <w:numStyleLink w:val="ImportedStyle45"/>
  </w:abstractNum>
  <w:abstractNum w:abstractNumId="20" w15:restartNumberingAfterBreak="0">
    <w:nsid w:val="1D5D3863"/>
    <w:multiLevelType w:val="hybridMultilevel"/>
    <w:tmpl w:val="5B787F36"/>
    <w:numStyleLink w:val="ImportedStyle41"/>
  </w:abstractNum>
  <w:abstractNum w:abstractNumId="21" w15:restartNumberingAfterBreak="0">
    <w:nsid w:val="1FA82A59"/>
    <w:multiLevelType w:val="hybridMultilevel"/>
    <w:tmpl w:val="12ACBE88"/>
    <w:numStyleLink w:val="ImportedStyle10"/>
  </w:abstractNum>
  <w:abstractNum w:abstractNumId="22" w15:restartNumberingAfterBreak="0">
    <w:nsid w:val="20F92EE5"/>
    <w:multiLevelType w:val="hybridMultilevel"/>
    <w:tmpl w:val="67DA7E36"/>
    <w:styleLink w:val="ImportedStyle4"/>
    <w:lvl w:ilvl="0" w:tplc="464ADEBE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D4AB4A4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8835E4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66C10E0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2A6F9D0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7F66850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ECE181A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E6BD28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C7A78CC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2101636B"/>
    <w:multiLevelType w:val="hybridMultilevel"/>
    <w:tmpl w:val="25B2A85C"/>
    <w:numStyleLink w:val="List7"/>
  </w:abstractNum>
  <w:abstractNum w:abstractNumId="24" w15:restartNumberingAfterBreak="0">
    <w:nsid w:val="21A9164F"/>
    <w:multiLevelType w:val="hybridMultilevel"/>
    <w:tmpl w:val="E222AFB8"/>
    <w:numStyleLink w:val="ImportedStyle30"/>
  </w:abstractNum>
  <w:abstractNum w:abstractNumId="25" w15:restartNumberingAfterBreak="0">
    <w:nsid w:val="221F3453"/>
    <w:multiLevelType w:val="hybridMultilevel"/>
    <w:tmpl w:val="163A24CA"/>
    <w:styleLink w:val="Bullets"/>
    <w:lvl w:ilvl="0" w:tplc="D7FCA0CE">
      <w:start w:val="1"/>
      <w:numFmt w:val="bullet"/>
      <w:lvlText w:val="•"/>
      <w:lvlJc w:val="left"/>
      <w:pPr>
        <w:ind w:left="189" w:hanging="189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F9C02D0">
      <w:start w:val="1"/>
      <w:numFmt w:val="bullet"/>
      <w:lvlText w:val="•"/>
      <w:lvlJc w:val="left"/>
      <w:pPr>
        <w:ind w:left="789" w:hanging="189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ADA2976">
      <w:start w:val="1"/>
      <w:numFmt w:val="bullet"/>
      <w:lvlText w:val="•"/>
      <w:lvlJc w:val="left"/>
      <w:pPr>
        <w:ind w:left="1389" w:hanging="189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E1AFC82">
      <w:start w:val="1"/>
      <w:numFmt w:val="bullet"/>
      <w:lvlText w:val="•"/>
      <w:lvlJc w:val="left"/>
      <w:pPr>
        <w:ind w:left="1989" w:hanging="189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6B498DE">
      <w:start w:val="1"/>
      <w:numFmt w:val="bullet"/>
      <w:lvlText w:val="•"/>
      <w:lvlJc w:val="left"/>
      <w:pPr>
        <w:ind w:left="2589" w:hanging="189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8EC8DA">
      <w:start w:val="1"/>
      <w:numFmt w:val="bullet"/>
      <w:lvlText w:val="•"/>
      <w:lvlJc w:val="left"/>
      <w:pPr>
        <w:ind w:left="3189" w:hanging="189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3DE0ECE">
      <w:start w:val="1"/>
      <w:numFmt w:val="bullet"/>
      <w:lvlText w:val="•"/>
      <w:lvlJc w:val="left"/>
      <w:pPr>
        <w:ind w:left="3789" w:hanging="189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0CFDE4">
      <w:start w:val="1"/>
      <w:numFmt w:val="bullet"/>
      <w:lvlText w:val="•"/>
      <w:lvlJc w:val="left"/>
      <w:pPr>
        <w:ind w:left="4389" w:hanging="189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2B0BA24">
      <w:start w:val="1"/>
      <w:numFmt w:val="bullet"/>
      <w:lvlText w:val="•"/>
      <w:lvlJc w:val="left"/>
      <w:pPr>
        <w:ind w:left="4989" w:hanging="189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250C6D1F"/>
    <w:multiLevelType w:val="hybridMultilevel"/>
    <w:tmpl w:val="2782E992"/>
    <w:numStyleLink w:val="List51"/>
  </w:abstractNum>
  <w:abstractNum w:abstractNumId="27" w15:restartNumberingAfterBreak="0">
    <w:nsid w:val="267768D3"/>
    <w:multiLevelType w:val="hybridMultilevel"/>
    <w:tmpl w:val="702A7C40"/>
    <w:styleLink w:val="ImportedStyle28"/>
    <w:lvl w:ilvl="0" w:tplc="2D882672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086038E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1B089DE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864E48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F82FF6E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9204E84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960BC2E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A45A66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396FDC8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27C1464A"/>
    <w:multiLevelType w:val="hybridMultilevel"/>
    <w:tmpl w:val="F3ACA9DA"/>
    <w:numStyleLink w:val="ImportedStyle27"/>
  </w:abstractNum>
  <w:abstractNum w:abstractNumId="29" w15:restartNumberingAfterBreak="0">
    <w:nsid w:val="27CD261C"/>
    <w:multiLevelType w:val="hybridMultilevel"/>
    <w:tmpl w:val="EA60249E"/>
    <w:numStyleLink w:val="ImportedStyle14"/>
  </w:abstractNum>
  <w:abstractNum w:abstractNumId="30" w15:restartNumberingAfterBreak="0">
    <w:nsid w:val="28114F91"/>
    <w:multiLevelType w:val="hybridMultilevel"/>
    <w:tmpl w:val="DF6CD69A"/>
    <w:numStyleLink w:val="ImportedStyle11"/>
  </w:abstractNum>
  <w:abstractNum w:abstractNumId="31" w15:restartNumberingAfterBreak="0">
    <w:nsid w:val="2A930E2D"/>
    <w:multiLevelType w:val="hybridMultilevel"/>
    <w:tmpl w:val="86C0E972"/>
    <w:numStyleLink w:val="List0"/>
  </w:abstractNum>
  <w:abstractNum w:abstractNumId="32" w15:restartNumberingAfterBreak="0">
    <w:nsid w:val="2BE24679"/>
    <w:multiLevelType w:val="hybridMultilevel"/>
    <w:tmpl w:val="3976B464"/>
    <w:numStyleLink w:val="ImportedStyle26"/>
  </w:abstractNum>
  <w:abstractNum w:abstractNumId="33" w15:restartNumberingAfterBreak="0">
    <w:nsid w:val="2C574E1D"/>
    <w:multiLevelType w:val="hybridMultilevel"/>
    <w:tmpl w:val="E222AFB8"/>
    <w:styleLink w:val="ImportedStyle30"/>
    <w:lvl w:ilvl="0" w:tplc="CF023BBA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9126990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3E1922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5860032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1CF6B4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AFA2424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CAC5C2E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3A02116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91284D0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2DBE03E8"/>
    <w:multiLevelType w:val="hybridMultilevel"/>
    <w:tmpl w:val="CCF0A93C"/>
    <w:numStyleLink w:val="ImportedStyle23"/>
  </w:abstractNum>
  <w:abstractNum w:abstractNumId="35" w15:restartNumberingAfterBreak="0">
    <w:nsid w:val="2FB43F79"/>
    <w:multiLevelType w:val="hybridMultilevel"/>
    <w:tmpl w:val="C54685DC"/>
    <w:numStyleLink w:val="ImportedStyle16"/>
  </w:abstractNum>
  <w:abstractNum w:abstractNumId="36" w15:restartNumberingAfterBreak="0">
    <w:nsid w:val="32ED7D24"/>
    <w:multiLevelType w:val="hybridMultilevel"/>
    <w:tmpl w:val="366679BA"/>
    <w:numStyleLink w:val="ImportedStyle13"/>
  </w:abstractNum>
  <w:abstractNum w:abstractNumId="37" w15:restartNumberingAfterBreak="0">
    <w:nsid w:val="33A7562B"/>
    <w:multiLevelType w:val="hybridMultilevel"/>
    <w:tmpl w:val="D75EF11A"/>
    <w:styleLink w:val="ImportedStyle15"/>
    <w:lvl w:ilvl="0" w:tplc="386A9BE2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B008B8A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DC8888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7385334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D2C688E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D047AE8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244917C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2A224C4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B10E6B6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34032476"/>
    <w:multiLevelType w:val="hybridMultilevel"/>
    <w:tmpl w:val="EA60249E"/>
    <w:styleLink w:val="ImportedStyle14"/>
    <w:lvl w:ilvl="0" w:tplc="3B940C1C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DF41534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FE4F172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17E10C2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99056A6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DDECBB0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B6AB820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2C645B8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9C2E9C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35360A58"/>
    <w:multiLevelType w:val="hybridMultilevel"/>
    <w:tmpl w:val="2084C804"/>
    <w:numStyleLink w:val="ImportedStyle21"/>
  </w:abstractNum>
  <w:abstractNum w:abstractNumId="40" w15:restartNumberingAfterBreak="0">
    <w:nsid w:val="35471316"/>
    <w:multiLevelType w:val="hybridMultilevel"/>
    <w:tmpl w:val="26F6F548"/>
    <w:numStyleLink w:val="ImportedStyle25"/>
  </w:abstractNum>
  <w:abstractNum w:abstractNumId="41" w15:restartNumberingAfterBreak="0">
    <w:nsid w:val="36EF280D"/>
    <w:multiLevelType w:val="hybridMultilevel"/>
    <w:tmpl w:val="723024C4"/>
    <w:styleLink w:val="List14"/>
    <w:lvl w:ilvl="0" w:tplc="E5FA4518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34A7300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D7A7DA4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7261E9A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9AA82BC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ECAA112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11C7A20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61E6A8E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130AAD4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38B831C8"/>
    <w:multiLevelType w:val="hybridMultilevel"/>
    <w:tmpl w:val="78A4BEA8"/>
    <w:numStyleLink w:val="ImportedStyle6"/>
  </w:abstractNum>
  <w:abstractNum w:abstractNumId="43" w15:restartNumberingAfterBreak="0">
    <w:nsid w:val="3A964447"/>
    <w:multiLevelType w:val="hybridMultilevel"/>
    <w:tmpl w:val="B3C06F4C"/>
    <w:numStyleLink w:val="ImportedStyle19"/>
  </w:abstractNum>
  <w:abstractNum w:abstractNumId="44" w15:restartNumberingAfterBreak="0">
    <w:nsid w:val="3ABC0FC6"/>
    <w:multiLevelType w:val="hybridMultilevel"/>
    <w:tmpl w:val="310CE668"/>
    <w:numStyleLink w:val="ImportedStyle12"/>
  </w:abstractNum>
  <w:abstractNum w:abstractNumId="45" w15:restartNumberingAfterBreak="0">
    <w:nsid w:val="3BA908D5"/>
    <w:multiLevelType w:val="hybridMultilevel"/>
    <w:tmpl w:val="749020A8"/>
    <w:numStyleLink w:val="ImportedStyle36"/>
  </w:abstractNum>
  <w:abstractNum w:abstractNumId="46" w15:restartNumberingAfterBreak="0">
    <w:nsid w:val="3E2B32DF"/>
    <w:multiLevelType w:val="hybridMultilevel"/>
    <w:tmpl w:val="DFC2D1A6"/>
    <w:numStyleLink w:val="ImportedStyle32"/>
  </w:abstractNum>
  <w:abstractNum w:abstractNumId="47" w15:restartNumberingAfterBreak="0">
    <w:nsid w:val="3ECC6AF9"/>
    <w:multiLevelType w:val="hybridMultilevel"/>
    <w:tmpl w:val="26F6F548"/>
    <w:styleLink w:val="ImportedStyle25"/>
    <w:lvl w:ilvl="0" w:tplc="6272496E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C84414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850B7BC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15247FC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207E58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64CE04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A2CAD72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F0E9868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5B4299A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3EF75297"/>
    <w:multiLevelType w:val="hybridMultilevel"/>
    <w:tmpl w:val="4BCC3182"/>
    <w:styleLink w:val="ImportedStyle1"/>
    <w:lvl w:ilvl="0" w:tplc="CBC84A56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081034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B4A438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0EB32A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26C03A0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99C7596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86CFDC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D521E5C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D802476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3FFE35B8"/>
    <w:multiLevelType w:val="hybridMultilevel"/>
    <w:tmpl w:val="366679BA"/>
    <w:styleLink w:val="ImportedStyle13"/>
    <w:lvl w:ilvl="0" w:tplc="6428EAEC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71AABBE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8D24D68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A69364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8A3516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A0EED8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301F7A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80F488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EA44B40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 w15:restartNumberingAfterBreak="0">
    <w:nsid w:val="40C473F3"/>
    <w:multiLevelType w:val="hybridMultilevel"/>
    <w:tmpl w:val="D8FCF6DE"/>
    <w:numStyleLink w:val="ImportedStyle38"/>
  </w:abstractNum>
  <w:abstractNum w:abstractNumId="51" w15:restartNumberingAfterBreak="0">
    <w:nsid w:val="40CE5365"/>
    <w:multiLevelType w:val="hybridMultilevel"/>
    <w:tmpl w:val="3976B464"/>
    <w:styleLink w:val="ImportedStyle26"/>
    <w:lvl w:ilvl="0" w:tplc="DF80D338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AE5280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4785BE8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14A3A6E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6F87522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A6C454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6C5448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146EBFC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D4990E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41243A0E"/>
    <w:multiLevelType w:val="hybridMultilevel"/>
    <w:tmpl w:val="FBC4196A"/>
    <w:styleLink w:val="ImportedStyle39"/>
    <w:lvl w:ilvl="0" w:tplc="5F04B31C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2101BE8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E0AA126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3207C98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363266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80472A4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9CC44CA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202C06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6CC8A0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41CD1F88"/>
    <w:multiLevelType w:val="hybridMultilevel"/>
    <w:tmpl w:val="4B185B8A"/>
    <w:numStyleLink w:val="ImportedStyle31"/>
  </w:abstractNum>
  <w:abstractNum w:abstractNumId="54" w15:restartNumberingAfterBreak="0">
    <w:nsid w:val="42C67926"/>
    <w:multiLevelType w:val="hybridMultilevel"/>
    <w:tmpl w:val="0A92E12E"/>
    <w:numStyleLink w:val="List8"/>
  </w:abstractNum>
  <w:abstractNum w:abstractNumId="55" w15:restartNumberingAfterBreak="0">
    <w:nsid w:val="44AC3419"/>
    <w:multiLevelType w:val="hybridMultilevel"/>
    <w:tmpl w:val="D75EF11A"/>
    <w:numStyleLink w:val="ImportedStyle15"/>
  </w:abstractNum>
  <w:abstractNum w:abstractNumId="56" w15:restartNumberingAfterBreak="0">
    <w:nsid w:val="456205AB"/>
    <w:multiLevelType w:val="hybridMultilevel"/>
    <w:tmpl w:val="DD78DE2C"/>
    <w:numStyleLink w:val="ImportedStyle29"/>
  </w:abstractNum>
  <w:abstractNum w:abstractNumId="57" w15:restartNumberingAfterBreak="0">
    <w:nsid w:val="46C52FA1"/>
    <w:multiLevelType w:val="hybridMultilevel"/>
    <w:tmpl w:val="EDE4E706"/>
    <w:numStyleLink w:val="ImportedStyle49"/>
  </w:abstractNum>
  <w:abstractNum w:abstractNumId="58" w15:restartNumberingAfterBreak="0">
    <w:nsid w:val="48F46EC4"/>
    <w:multiLevelType w:val="hybridMultilevel"/>
    <w:tmpl w:val="50A09A5C"/>
    <w:numStyleLink w:val="ImportedStyle33"/>
  </w:abstractNum>
  <w:abstractNum w:abstractNumId="59" w15:restartNumberingAfterBreak="0">
    <w:nsid w:val="4C1200EC"/>
    <w:multiLevelType w:val="hybridMultilevel"/>
    <w:tmpl w:val="37320986"/>
    <w:styleLink w:val="List16"/>
    <w:lvl w:ilvl="0" w:tplc="C0A88D56">
      <w:start w:val="1"/>
      <w:numFmt w:val="bullet"/>
      <w:lvlText w:val="•"/>
      <w:lvlJc w:val="left"/>
      <w:pPr>
        <w:ind w:left="187" w:hanging="187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F2EAFD8">
      <w:start w:val="1"/>
      <w:numFmt w:val="bullet"/>
      <w:lvlText w:val="o"/>
      <w:lvlJc w:val="left"/>
      <w:pPr>
        <w:ind w:left="187" w:hanging="187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B02ABA">
      <w:start w:val="1"/>
      <w:numFmt w:val="bullet"/>
      <w:lvlText w:val="♣"/>
      <w:lvlJc w:val="left"/>
      <w:pPr>
        <w:ind w:left="187" w:hanging="1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FC84CDE">
      <w:start w:val="1"/>
      <w:numFmt w:val="bullet"/>
      <w:lvlText w:val="•"/>
      <w:lvlJc w:val="left"/>
      <w:pPr>
        <w:ind w:left="187" w:hanging="187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D4ED486">
      <w:start w:val="1"/>
      <w:numFmt w:val="bullet"/>
      <w:lvlText w:val="o"/>
      <w:lvlJc w:val="left"/>
      <w:pPr>
        <w:ind w:left="187" w:hanging="187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D3C2FA0">
      <w:start w:val="1"/>
      <w:numFmt w:val="bullet"/>
      <w:lvlText w:val="♣"/>
      <w:lvlJc w:val="left"/>
      <w:pPr>
        <w:ind w:left="187" w:hanging="1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9F8DF7A">
      <w:start w:val="1"/>
      <w:numFmt w:val="bullet"/>
      <w:lvlText w:val="•"/>
      <w:lvlJc w:val="left"/>
      <w:pPr>
        <w:ind w:left="187" w:hanging="187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D610C8">
      <w:start w:val="1"/>
      <w:numFmt w:val="bullet"/>
      <w:lvlText w:val="o"/>
      <w:lvlJc w:val="left"/>
      <w:pPr>
        <w:ind w:left="187" w:hanging="187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05CE90C">
      <w:start w:val="1"/>
      <w:numFmt w:val="bullet"/>
      <w:lvlText w:val="♣"/>
      <w:lvlJc w:val="left"/>
      <w:pPr>
        <w:ind w:left="187" w:hanging="1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0" w15:restartNumberingAfterBreak="0">
    <w:nsid w:val="4D976686"/>
    <w:multiLevelType w:val="hybridMultilevel"/>
    <w:tmpl w:val="723024C4"/>
    <w:numStyleLink w:val="List14"/>
  </w:abstractNum>
  <w:abstractNum w:abstractNumId="61" w15:restartNumberingAfterBreak="0">
    <w:nsid w:val="4E2362A3"/>
    <w:multiLevelType w:val="hybridMultilevel"/>
    <w:tmpl w:val="5336B2EA"/>
    <w:numStyleLink w:val="ImportedStyle35"/>
  </w:abstractNum>
  <w:abstractNum w:abstractNumId="62" w15:restartNumberingAfterBreak="0">
    <w:nsid w:val="4ECB7A63"/>
    <w:multiLevelType w:val="hybridMultilevel"/>
    <w:tmpl w:val="DF6CD69A"/>
    <w:styleLink w:val="ImportedStyle11"/>
    <w:lvl w:ilvl="0" w:tplc="61B84AD6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70A8BC2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660CC56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0A441FC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E1EC108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68CC8E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6205D14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D3411E6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5DEFD70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 w15:restartNumberingAfterBreak="0">
    <w:nsid w:val="4FC9076B"/>
    <w:multiLevelType w:val="hybridMultilevel"/>
    <w:tmpl w:val="163A24CA"/>
    <w:numStyleLink w:val="Bullets"/>
  </w:abstractNum>
  <w:abstractNum w:abstractNumId="64" w15:restartNumberingAfterBreak="0">
    <w:nsid w:val="54631BF7"/>
    <w:multiLevelType w:val="hybridMultilevel"/>
    <w:tmpl w:val="2E1419F4"/>
    <w:styleLink w:val="List41"/>
    <w:lvl w:ilvl="0" w:tplc="26B8AF32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5CEB014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3886BCE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7EDB4C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4E6204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086E6A8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246E21A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7EECA30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F00A6DE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5" w15:restartNumberingAfterBreak="0">
    <w:nsid w:val="560B3C6C"/>
    <w:multiLevelType w:val="hybridMultilevel"/>
    <w:tmpl w:val="749020A8"/>
    <w:styleLink w:val="ImportedStyle36"/>
    <w:lvl w:ilvl="0" w:tplc="2E26EC18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61E8150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10B5CE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A32F686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8362CA2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580CA0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BCA53A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690E550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0EF4D2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6" w15:restartNumberingAfterBreak="0">
    <w:nsid w:val="5691342E"/>
    <w:multiLevelType w:val="hybridMultilevel"/>
    <w:tmpl w:val="7334F6B6"/>
    <w:numStyleLink w:val="ImportedStyle42"/>
  </w:abstractNum>
  <w:abstractNum w:abstractNumId="67" w15:restartNumberingAfterBreak="0">
    <w:nsid w:val="56CF7F36"/>
    <w:multiLevelType w:val="hybridMultilevel"/>
    <w:tmpl w:val="0A92E12E"/>
    <w:styleLink w:val="List8"/>
    <w:lvl w:ilvl="0" w:tplc="476A26D6">
      <w:start w:val="1"/>
      <w:numFmt w:val="bullet"/>
      <w:lvlText w:val="•"/>
      <w:lvlJc w:val="left"/>
      <w:pPr>
        <w:ind w:left="187" w:hanging="187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33AA8A2">
      <w:start w:val="1"/>
      <w:numFmt w:val="bullet"/>
      <w:lvlText w:val="o"/>
      <w:lvlJc w:val="left"/>
      <w:pPr>
        <w:ind w:left="187" w:hanging="187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484006E">
      <w:start w:val="1"/>
      <w:numFmt w:val="bullet"/>
      <w:lvlText w:val="♣"/>
      <w:lvlJc w:val="left"/>
      <w:pPr>
        <w:ind w:left="187" w:hanging="1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40E6D38">
      <w:start w:val="1"/>
      <w:numFmt w:val="bullet"/>
      <w:lvlText w:val="•"/>
      <w:lvlJc w:val="left"/>
      <w:pPr>
        <w:ind w:left="187" w:hanging="187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76E0126">
      <w:start w:val="1"/>
      <w:numFmt w:val="bullet"/>
      <w:lvlText w:val="o"/>
      <w:lvlJc w:val="left"/>
      <w:pPr>
        <w:ind w:left="187" w:hanging="187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8749018">
      <w:start w:val="1"/>
      <w:numFmt w:val="bullet"/>
      <w:lvlText w:val="♣"/>
      <w:lvlJc w:val="left"/>
      <w:pPr>
        <w:ind w:left="187" w:hanging="1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F2ABD8">
      <w:start w:val="1"/>
      <w:numFmt w:val="bullet"/>
      <w:lvlText w:val="•"/>
      <w:lvlJc w:val="left"/>
      <w:pPr>
        <w:ind w:left="187" w:hanging="187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44CDE64">
      <w:start w:val="1"/>
      <w:numFmt w:val="bullet"/>
      <w:lvlText w:val="o"/>
      <w:lvlJc w:val="left"/>
      <w:pPr>
        <w:ind w:left="187" w:hanging="187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59257B8">
      <w:start w:val="1"/>
      <w:numFmt w:val="bullet"/>
      <w:lvlText w:val="♣"/>
      <w:lvlJc w:val="left"/>
      <w:pPr>
        <w:ind w:left="187" w:hanging="1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8" w15:restartNumberingAfterBreak="0">
    <w:nsid w:val="5712111F"/>
    <w:multiLevelType w:val="hybridMultilevel"/>
    <w:tmpl w:val="77183370"/>
    <w:lvl w:ilvl="0" w:tplc="AC6647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C3ED3C0">
      <w:start w:val="1"/>
      <w:numFmt w:val="bullet"/>
      <w:lvlText w:val="‣"/>
      <w:lvlJc w:val="left"/>
      <w:pPr>
        <w:ind w:left="90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158436A">
      <w:start w:val="1"/>
      <w:numFmt w:val="bullet"/>
      <w:lvlText w:val="♣"/>
      <w:lvlJc w:val="left"/>
      <w:pPr>
        <w:tabs>
          <w:tab w:val="num" w:pos="720"/>
        </w:tabs>
        <w:ind w:left="54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13CE0DC">
      <w:start w:val="1"/>
      <w:numFmt w:val="bullet"/>
      <w:lvlText w:val="•"/>
      <w:lvlJc w:val="left"/>
      <w:pPr>
        <w:tabs>
          <w:tab w:val="num" w:pos="720"/>
        </w:tabs>
        <w:ind w:left="540" w:firstLine="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B7239AA">
      <w:start w:val="1"/>
      <w:numFmt w:val="bullet"/>
      <w:lvlText w:val="o"/>
      <w:lvlJc w:val="left"/>
      <w:pPr>
        <w:tabs>
          <w:tab w:val="num" w:pos="720"/>
        </w:tabs>
        <w:ind w:left="540" w:firstLine="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702F1A6">
      <w:start w:val="1"/>
      <w:numFmt w:val="bullet"/>
      <w:lvlText w:val="♣"/>
      <w:lvlJc w:val="left"/>
      <w:pPr>
        <w:tabs>
          <w:tab w:val="num" w:pos="720"/>
        </w:tabs>
        <w:ind w:left="54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3468C9C">
      <w:start w:val="1"/>
      <w:numFmt w:val="bullet"/>
      <w:lvlText w:val="•"/>
      <w:lvlJc w:val="left"/>
      <w:pPr>
        <w:tabs>
          <w:tab w:val="num" w:pos="720"/>
        </w:tabs>
        <w:ind w:left="540" w:firstLine="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46E56D4">
      <w:start w:val="1"/>
      <w:numFmt w:val="bullet"/>
      <w:lvlText w:val="o"/>
      <w:lvlJc w:val="left"/>
      <w:pPr>
        <w:tabs>
          <w:tab w:val="num" w:pos="720"/>
        </w:tabs>
        <w:ind w:left="540" w:firstLine="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7146F00">
      <w:start w:val="1"/>
      <w:numFmt w:val="bullet"/>
      <w:lvlText w:val="♣"/>
      <w:lvlJc w:val="left"/>
      <w:pPr>
        <w:tabs>
          <w:tab w:val="num" w:pos="720"/>
        </w:tabs>
        <w:ind w:left="54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9" w15:restartNumberingAfterBreak="0">
    <w:nsid w:val="58AE5AB3"/>
    <w:multiLevelType w:val="hybridMultilevel"/>
    <w:tmpl w:val="AA62FB18"/>
    <w:styleLink w:val="ImportedStyle3"/>
    <w:lvl w:ilvl="0" w:tplc="54663DF0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202C7E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960372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FE23292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6C0143E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6497FC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D00581C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8767AE6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40CF46A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0" w15:restartNumberingAfterBreak="0">
    <w:nsid w:val="58C11E0F"/>
    <w:multiLevelType w:val="hybridMultilevel"/>
    <w:tmpl w:val="D8FCF6DE"/>
    <w:styleLink w:val="ImportedStyle38"/>
    <w:lvl w:ilvl="0" w:tplc="2BBC40A0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6B01796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0E8186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CE2686C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B14696E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E07288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BFCD6D6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A68CD7E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5C46D4A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1" w15:restartNumberingAfterBreak="0">
    <w:nsid w:val="58EE774D"/>
    <w:multiLevelType w:val="hybridMultilevel"/>
    <w:tmpl w:val="249CCC96"/>
    <w:styleLink w:val="ImportedStyle45"/>
    <w:lvl w:ilvl="0" w:tplc="16B46DC6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7C2EB98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A2467A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B3E12C2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624E91C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5FED12C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996CB2C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5CB130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38A9CA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2" w15:restartNumberingAfterBreak="0">
    <w:nsid w:val="5AB64A0F"/>
    <w:multiLevelType w:val="hybridMultilevel"/>
    <w:tmpl w:val="EDE4E706"/>
    <w:styleLink w:val="ImportedStyle49"/>
    <w:lvl w:ilvl="0" w:tplc="591E4B14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F1472DA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F2276F6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48C4F2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EFAB75E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184214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B924002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A50EF26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45E3924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3" w15:restartNumberingAfterBreak="0">
    <w:nsid w:val="5C74188A"/>
    <w:multiLevelType w:val="hybridMultilevel"/>
    <w:tmpl w:val="DBFAC74C"/>
    <w:numStyleLink w:val="ImportedStyle5"/>
  </w:abstractNum>
  <w:abstractNum w:abstractNumId="74" w15:restartNumberingAfterBreak="0">
    <w:nsid w:val="5C9E72E7"/>
    <w:multiLevelType w:val="hybridMultilevel"/>
    <w:tmpl w:val="712E5BCE"/>
    <w:numStyleLink w:val="ImportedStyle17"/>
  </w:abstractNum>
  <w:abstractNum w:abstractNumId="75" w15:restartNumberingAfterBreak="0">
    <w:nsid w:val="6110005B"/>
    <w:multiLevelType w:val="hybridMultilevel"/>
    <w:tmpl w:val="48F2D18A"/>
    <w:numStyleLink w:val="ImportedStyle24"/>
  </w:abstractNum>
  <w:abstractNum w:abstractNumId="76" w15:restartNumberingAfterBreak="0">
    <w:nsid w:val="61984745"/>
    <w:multiLevelType w:val="hybridMultilevel"/>
    <w:tmpl w:val="C68EEE66"/>
    <w:styleLink w:val="ImportedStyle47"/>
    <w:lvl w:ilvl="0" w:tplc="45A4219E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F02994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B882940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71E8544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4C5C68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B5C3EF8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2EBCFE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06C3268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FFE4BF2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7" w15:restartNumberingAfterBreak="0">
    <w:nsid w:val="64E86864"/>
    <w:multiLevelType w:val="hybridMultilevel"/>
    <w:tmpl w:val="25B2A85C"/>
    <w:styleLink w:val="List7"/>
    <w:lvl w:ilvl="0" w:tplc="83D65114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90767C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A86390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BCCCEFC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DE1B92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C08A16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B980338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2723C8A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398C7D4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8" w15:restartNumberingAfterBreak="0">
    <w:nsid w:val="65071648"/>
    <w:multiLevelType w:val="hybridMultilevel"/>
    <w:tmpl w:val="12ACBE88"/>
    <w:styleLink w:val="ImportedStyle10"/>
    <w:lvl w:ilvl="0" w:tplc="006681E6">
      <w:start w:val="1"/>
      <w:numFmt w:val="bullet"/>
      <w:lvlText w:val="•"/>
      <w:lvlJc w:val="left"/>
      <w:pPr>
        <w:ind w:left="187" w:hanging="187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7867C8">
      <w:start w:val="1"/>
      <w:numFmt w:val="bullet"/>
      <w:lvlText w:val="o"/>
      <w:lvlJc w:val="left"/>
      <w:pPr>
        <w:ind w:left="187" w:hanging="187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9855A2">
      <w:start w:val="1"/>
      <w:numFmt w:val="bullet"/>
      <w:lvlText w:val="♣"/>
      <w:lvlJc w:val="left"/>
      <w:pPr>
        <w:ind w:left="187" w:hanging="1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2C28E6">
      <w:start w:val="1"/>
      <w:numFmt w:val="bullet"/>
      <w:lvlText w:val="•"/>
      <w:lvlJc w:val="left"/>
      <w:pPr>
        <w:ind w:left="187" w:hanging="187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D60E456">
      <w:start w:val="1"/>
      <w:numFmt w:val="bullet"/>
      <w:lvlText w:val="o"/>
      <w:lvlJc w:val="left"/>
      <w:pPr>
        <w:ind w:left="187" w:hanging="187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B06458A">
      <w:start w:val="1"/>
      <w:numFmt w:val="bullet"/>
      <w:lvlText w:val="♣"/>
      <w:lvlJc w:val="left"/>
      <w:pPr>
        <w:ind w:left="187" w:hanging="1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3BADE6C">
      <w:start w:val="1"/>
      <w:numFmt w:val="bullet"/>
      <w:lvlText w:val="•"/>
      <w:lvlJc w:val="left"/>
      <w:pPr>
        <w:ind w:left="187" w:hanging="187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D021A86">
      <w:start w:val="1"/>
      <w:numFmt w:val="bullet"/>
      <w:lvlText w:val="o"/>
      <w:lvlJc w:val="left"/>
      <w:pPr>
        <w:ind w:left="187" w:hanging="187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C6850BA">
      <w:start w:val="1"/>
      <w:numFmt w:val="bullet"/>
      <w:lvlText w:val="♣"/>
      <w:lvlJc w:val="left"/>
      <w:pPr>
        <w:ind w:left="187" w:hanging="1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9" w15:restartNumberingAfterBreak="0">
    <w:nsid w:val="656C26C6"/>
    <w:multiLevelType w:val="hybridMultilevel"/>
    <w:tmpl w:val="78A4BEA8"/>
    <w:styleLink w:val="ImportedStyle6"/>
    <w:lvl w:ilvl="0" w:tplc="B790B10E">
      <w:start w:val="1"/>
      <w:numFmt w:val="bullet"/>
      <w:lvlText w:val="•"/>
      <w:lvlJc w:val="left"/>
      <w:pPr>
        <w:ind w:left="187" w:hanging="187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CA40F5C">
      <w:start w:val="1"/>
      <w:numFmt w:val="bullet"/>
      <w:lvlText w:val="o"/>
      <w:lvlJc w:val="left"/>
      <w:pPr>
        <w:ind w:left="144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C4526A">
      <w:start w:val="1"/>
      <w:numFmt w:val="bullet"/>
      <w:lvlText w:val="♣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ED493CC">
      <w:start w:val="1"/>
      <w:numFmt w:val="bullet"/>
      <w:lvlText w:val="•"/>
      <w:lvlJc w:val="left"/>
      <w:pPr>
        <w:ind w:left="288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F0AECE6">
      <w:start w:val="1"/>
      <w:numFmt w:val="bullet"/>
      <w:lvlText w:val="o"/>
      <w:lvlJc w:val="left"/>
      <w:pPr>
        <w:ind w:left="360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49A7618">
      <w:start w:val="1"/>
      <w:numFmt w:val="bullet"/>
      <w:lvlText w:val="♣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168E708">
      <w:start w:val="1"/>
      <w:numFmt w:val="bullet"/>
      <w:lvlText w:val="•"/>
      <w:lvlJc w:val="left"/>
      <w:pPr>
        <w:ind w:left="504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6648FE">
      <w:start w:val="1"/>
      <w:numFmt w:val="bullet"/>
      <w:lvlText w:val="o"/>
      <w:lvlJc w:val="left"/>
      <w:pPr>
        <w:ind w:left="576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756FE38">
      <w:start w:val="1"/>
      <w:numFmt w:val="bullet"/>
      <w:lvlText w:val="♣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0" w15:restartNumberingAfterBreak="0">
    <w:nsid w:val="65EF4EFD"/>
    <w:multiLevelType w:val="hybridMultilevel"/>
    <w:tmpl w:val="310CE668"/>
    <w:styleLink w:val="ImportedStyle12"/>
    <w:lvl w:ilvl="0" w:tplc="BC7EBBD0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9FE599E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860A94C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87C12F4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982A24E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D0834F4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CE00F42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3A2BECE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149908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1" w15:restartNumberingAfterBreak="0">
    <w:nsid w:val="66D12E5B"/>
    <w:multiLevelType w:val="hybridMultilevel"/>
    <w:tmpl w:val="2782E992"/>
    <w:styleLink w:val="List51"/>
    <w:lvl w:ilvl="0" w:tplc="3ADC88EA">
      <w:start w:val="1"/>
      <w:numFmt w:val="bullet"/>
      <w:lvlText w:val="•"/>
      <w:lvlJc w:val="left"/>
      <w:pPr>
        <w:ind w:left="187" w:hanging="187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1E4E74">
      <w:start w:val="1"/>
      <w:numFmt w:val="bullet"/>
      <w:lvlText w:val="o"/>
      <w:lvlJc w:val="left"/>
      <w:pPr>
        <w:ind w:left="187" w:hanging="187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AEE699C">
      <w:start w:val="1"/>
      <w:numFmt w:val="bullet"/>
      <w:lvlText w:val="♣"/>
      <w:lvlJc w:val="left"/>
      <w:pPr>
        <w:ind w:left="187" w:hanging="1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416DE42">
      <w:start w:val="1"/>
      <w:numFmt w:val="bullet"/>
      <w:lvlText w:val="•"/>
      <w:lvlJc w:val="left"/>
      <w:pPr>
        <w:ind w:left="187" w:hanging="187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845DE6">
      <w:start w:val="1"/>
      <w:numFmt w:val="bullet"/>
      <w:lvlText w:val="o"/>
      <w:lvlJc w:val="left"/>
      <w:pPr>
        <w:ind w:left="187" w:hanging="187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0421CEC">
      <w:start w:val="1"/>
      <w:numFmt w:val="bullet"/>
      <w:lvlText w:val="♣"/>
      <w:lvlJc w:val="left"/>
      <w:pPr>
        <w:ind w:left="187" w:hanging="1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B0A27A">
      <w:start w:val="1"/>
      <w:numFmt w:val="bullet"/>
      <w:lvlText w:val="•"/>
      <w:lvlJc w:val="left"/>
      <w:pPr>
        <w:ind w:left="187" w:hanging="187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2C497F6">
      <w:start w:val="1"/>
      <w:numFmt w:val="bullet"/>
      <w:lvlText w:val="o"/>
      <w:lvlJc w:val="left"/>
      <w:pPr>
        <w:ind w:left="187" w:hanging="187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B30D148">
      <w:start w:val="1"/>
      <w:numFmt w:val="bullet"/>
      <w:lvlText w:val="♣"/>
      <w:lvlJc w:val="left"/>
      <w:pPr>
        <w:ind w:left="187" w:hanging="1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2" w15:restartNumberingAfterBreak="0">
    <w:nsid w:val="678D644D"/>
    <w:multiLevelType w:val="hybridMultilevel"/>
    <w:tmpl w:val="4BCC3182"/>
    <w:numStyleLink w:val="ImportedStyle1"/>
  </w:abstractNum>
  <w:abstractNum w:abstractNumId="83" w15:restartNumberingAfterBreak="0">
    <w:nsid w:val="69B06151"/>
    <w:multiLevelType w:val="hybridMultilevel"/>
    <w:tmpl w:val="50A09A5C"/>
    <w:styleLink w:val="ImportedStyle33"/>
    <w:lvl w:ilvl="0" w:tplc="3392F9BE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E65FA4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E21942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D12094C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24095A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F7E3618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BDA3BC8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3086168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01829B8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4" w15:restartNumberingAfterBreak="0">
    <w:nsid w:val="6AFA53CB"/>
    <w:multiLevelType w:val="hybridMultilevel"/>
    <w:tmpl w:val="CCF0A93C"/>
    <w:styleLink w:val="ImportedStyle23"/>
    <w:lvl w:ilvl="0" w:tplc="F60E2F1E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1E6CC36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607D02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FDC30C2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6169420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0249100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57A4A7A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ACDB18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C2A33C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5" w15:restartNumberingAfterBreak="0">
    <w:nsid w:val="6B2409E3"/>
    <w:multiLevelType w:val="hybridMultilevel"/>
    <w:tmpl w:val="DBFAC74C"/>
    <w:styleLink w:val="ImportedStyle5"/>
    <w:lvl w:ilvl="0" w:tplc="53181C18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7686E2C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C8725C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4C4D96C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6CBB28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4783058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EF292C0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6AE964C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7C47900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6" w15:restartNumberingAfterBreak="0">
    <w:nsid w:val="6C694CCE"/>
    <w:multiLevelType w:val="hybridMultilevel"/>
    <w:tmpl w:val="AA62FB18"/>
    <w:numStyleLink w:val="ImportedStyle3"/>
  </w:abstractNum>
  <w:abstractNum w:abstractNumId="87" w15:restartNumberingAfterBreak="0">
    <w:nsid w:val="6C7D3817"/>
    <w:multiLevelType w:val="hybridMultilevel"/>
    <w:tmpl w:val="2084C804"/>
    <w:styleLink w:val="ImportedStyle21"/>
    <w:lvl w:ilvl="0" w:tplc="C448B5FA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664BE3C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0CE54C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16D902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86ED9A0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D6CECE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ED41A38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C849FA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5E0744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8" w15:restartNumberingAfterBreak="0">
    <w:nsid w:val="6E3F314A"/>
    <w:multiLevelType w:val="hybridMultilevel"/>
    <w:tmpl w:val="6FF45A50"/>
    <w:numStyleLink w:val="ImportedStyle37"/>
  </w:abstractNum>
  <w:abstractNum w:abstractNumId="89" w15:restartNumberingAfterBreak="0">
    <w:nsid w:val="6FDB035D"/>
    <w:multiLevelType w:val="hybridMultilevel"/>
    <w:tmpl w:val="2F9CD3EE"/>
    <w:numStyleLink w:val="ImportedStyle34"/>
  </w:abstractNum>
  <w:abstractNum w:abstractNumId="90" w15:restartNumberingAfterBreak="0">
    <w:nsid w:val="718079AB"/>
    <w:multiLevelType w:val="hybridMultilevel"/>
    <w:tmpl w:val="B3C06F4C"/>
    <w:styleLink w:val="ImportedStyle19"/>
    <w:lvl w:ilvl="0" w:tplc="35682E5E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7E9738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AA0DCC6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B4C170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6803CC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93C24A6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A384414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EAD72A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50D142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1" w15:restartNumberingAfterBreak="0">
    <w:nsid w:val="71BA2B62"/>
    <w:multiLevelType w:val="hybridMultilevel"/>
    <w:tmpl w:val="2F9CD3EE"/>
    <w:styleLink w:val="ImportedStyle34"/>
    <w:lvl w:ilvl="0" w:tplc="D690D45A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16CA882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90399E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DC2812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76A1CAA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7D80D4E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BF6F96E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803BC8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4DCD4D6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2" w15:restartNumberingAfterBreak="0">
    <w:nsid w:val="75936B8F"/>
    <w:multiLevelType w:val="hybridMultilevel"/>
    <w:tmpl w:val="48F2D18A"/>
    <w:styleLink w:val="ImportedStyle24"/>
    <w:lvl w:ilvl="0" w:tplc="3D7296F6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DA80C06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F1C9370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E725764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1E966E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F866DE0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DC2FF2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992DFFC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156A228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3" w15:restartNumberingAfterBreak="0">
    <w:nsid w:val="76FF65A8"/>
    <w:multiLevelType w:val="hybridMultilevel"/>
    <w:tmpl w:val="7334F6B6"/>
    <w:styleLink w:val="ImportedStyle42"/>
    <w:lvl w:ilvl="0" w:tplc="2A8EF794">
      <w:start w:val="1"/>
      <w:numFmt w:val="bullet"/>
      <w:lvlText w:val="•"/>
      <w:lvlJc w:val="left"/>
      <w:pPr>
        <w:tabs>
          <w:tab w:val="left" w:pos="180"/>
        </w:tabs>
        <w:ind w:left="165" w:hanging="165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DCA1BD4">
      <w:start w:val="1"/>
      <w:numFmt w:val="bullet"/>
      <w:lvlText w:val="o"/>
      <w:lvlJc w:val="left"/>
      <w:pPr>
        <w:tabs>
          <w:tab w:val="left" w:pos="180"/>
        </w:tabs>
        <w:ind w:left="1425" w:hanging="345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EC8270">
      <w:start w:val="1"/>
      <w:numFmt w:val="bullet"/>
      <w:lvlText w:val="♣"/>
      <w:lvlJc w:val="left"/>
      <w:pPr>
        <w:tabs>
          <w:tab w:val="left" w:pos="180"/>
        </w:tabs>
        <w:ind w:left="2145" w:hanging="34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8DE33D6">
      <w:start w:val="1"/>
      <w:numFmt w:val="bullet"/>
      <w:lvlText w:val="•"/>
      <w:lvlJc w:val="left"/>
      <w:pPr>
        <w:tabs>
          <w:tab w:val="left" w:pos="180"/>
        </w:tabs>
        <w:ind w:left="2865" w:hanging="345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236F4F8">
      <w:start w:val="1"/>
      <w:numFmt w:val="bullet"/>
      <w:lvlText w:val="o"/>
      <w:lvlJc w:val="left"/>
      <w:pPr>
        <w:tabs>
          <w:tab w:val="left" w:pos="180"/>
        </w:tabs>
        <w:ind w:left="3585" w:hanging="345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650855C">
      <w:start w:val="1"/>
      <w:numFmt w:val="bullet"/>
      <w:lvlText w:val="♣"/>
      <w:lvlJc w:val="left"/>
      <w:pPr>
        <w:tabs>
          <w:tab w:val="left" w:pos="180"/>
        </w:tabs>
        <w:ind w:left="4305" w:hanging="34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028D6C">
      <w:start w:val="1"/>
      <w:numFmt w:val="bullet"/>
      <w:lvlText w:val="•"/>
      <w:lvlJc w:val="left"/>
      <w:pPr>
        <w:tabs>
          <w:tab w:val="left" w:pos="180"/>
        </w:tabs>
        <w:ind w:left="5025" w:hanging="345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8583E34">
      <w:start w:val="1"/>
      <w:numFmt w:val="bullet"/>
      <w:lvlText w:val="o"/>
      <w:lvlJc w:val="left"/>
      <w:pPr>
        <w:tabs>
          <w:tab w:val="left" w:pos="180"/>
        </w:tabs>
        <w:ind w:left="5745" w:hanging="345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96A3B2">
      <w:start w:val="1"/>
      <w:numFmt w:val="bullet"/>
      <w:lvlText w:val="♣"/>
      <w:lvlJc w:val="left"/>
      <w:pPr>
        <w:tabs>
          <w:tab w:val="left" w:pos="180"/>
        </w:tabs>
        <w:ind w:left="6465" w:hanging="34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4" w15:restartNumberingAfterBreak="0">
    <w:nsid w:val="778D3A4C"/>
    <w:multiLevelType w:val="hybridMultilevel"/>
    <w:tmpl w:val="86C0E972"/>
    <w:styleLink w:val="List0"/>
    <w:lvl w:ilvl="0" w:tplc="6A1C2F5E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F4ADE68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410B06A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7AA4D3C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9C6A8A2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0586854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B26C92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AFA6A1C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1F246E6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5" w15:restartNumberingAfterBreak="0">
    <w:nsid w:val="77D157A1"/>
    <w:multiLevelType w:val="hybridMultilevel"/>
    <w:tmpl w:val="E4005D6A"/>
    <w:styleLink w:val="ImportedStyle22"/>
    <w:lvl w:ilvl="0" w:tplc="2DAEC9AC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E7C4446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408916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A544ABC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28C852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FFA8F20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0ACC8E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236D8CA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5DAB3EE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6" w15:restartNumberingAfterBreak="0">
    <w:nsid w:val="77D630CE"/>
    <w:multiLevelType w:val="hybridMultilevel"/>
    <w:tmpl w:val="0A8E4A0E"/>
    <w:styleLink w:val="List12"/>
    <w:lvl w:ilvl="0" w:tplc="8F9606B0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20484DC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9BA7B62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325848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EDC0C6A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C10923C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0B0F8DE">
      <w:start w:val="1"/>
      <w:numFmt w:val="bullet"/>
      <w:lvlText w:val="•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546742">
      <w:start w:val="1"/>
      <w:numFmt w:val="bullet"/>
      <w:lvlText w:val="o"/>
      <w:lvlJc w:val="left"/>
      <w:pPr>
        <w:ind w:left="18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9709F04">
      <w:start w:val="1"/>
      <w:numFmt w:val="bullet"/>
      <w:lvlText w:val="♣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7" w15:restartNumberingAfterBreak="0">
    <w:nsid w:val="7A35269E"/>
    <w:multiLevelType w:val="hybridMultilevel"/>
    <w:tmpl w:val="5B787F36"/>
    <w:styleLink w:val="ImportedStyle41"/>
    <w:lvl w:ilvl="0" w:tplc="9ACAB0C0">
      <w:start w:val="1"/>
      <w:numFmt w:val="bullet"/>
      <w:lvlText w:val="•"/>
      <w:lvlJc w:val="left"/>
      <w:pPr>
        <w:ind w:left="152" w:hanging="152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48E400A">
      <w:start w:val="1"/>
      <w:numFmt w:val="bullet"/>
      <w:lvlText w:val="o"/>
      <w:lvlJc w:val="left"/>
      <w:pPr>
        <w:ind w:left="1412" w:hanging="332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C62FCE0">
      <w:start w:val="1"/>
      <w:numFmt w:val="bullet"/>
      <w:lvlText w:val="♣"/>
      <w:lvlJc w:val="left"/>
      <w:pPr>
        <w:ind w:left="2132" w:hanging="3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E48332">
      <w:start w:val="1"/>
      <w:numFmt w:val="bullet"/>
      <w:lvlText w:val="•"/>
      <w:lvlJc w:val="left"/>
      <w:pPr>
        <w:ind w:left="2852" w:hanging="332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F166914">
      <w:start w:val="1"/>
      <w:numFmt w:val="bullet"/>
      <w:lvlText w:val="o"/>
      <w:lvlJc w:val="left"/>
      <w:pPr>
        <w:ind w:left="3572" w:hanging="332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E803356">
      <w:start w:val="1"/>
      <w:numFmt w:val="bullet"/>
      <w:lvlText w:val="♣"/>
      <w:lvlJc w:val="left"/>
      <w:pPr>
        <w:ind w:left="4292" w:hanging="3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8142D28">
      <w:start w:val="1"/>
      <w:numFmt w:val="bullet"/>
      <w:lvlText w:val="•"/>
      <w:lvlJc w:val="left"/>
      <w:pPr>
        <w:ind w:left="5012" w:hanging="332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2FA2D8E">
      <w:start w:val="1"/>
      <w:numFmt w:val="bullet"/>
      <w:lvlText w:val="o"/>
      <w:lvlJc w:val="left"/>
      <w:pPr>
        <w:ind w:left="5732" w:hanging="332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9EA634">
      <w:start w:val="1"/>
      <w:numFmt w:val="bullet"/>
      <w:lvlText w:val="♣"/>
      <w:lvlJc w:val="left"/>
      <w:pPr>
        <w:ind w:left="6452" w:hanging="3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5"/>
  </w:num>
  <w:num w:numId="2">
    <w:abstractNumId w:val="63"/>
  </w:num>
  <w:num w:numId="3">
    <w:abstractNumId w:val="97"/>
  </w:num>
  <w:num w:numId="4">
    <w:abstractNumId w:val="20"/>
    <w:lvlOverride w:ilvl="0">
      <w:lvl w:ilvl="0" w:tplc="C7467FC2">
        <w:start w:val="1"/>
        <w:numFmt w:val="bullet"/>
        <w:lvlText w:val="•"/>
        <w:lvlJc w:val="left"/>
        <w:pPr>
          <w:ind w:left="165" w:hanging="165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4885CD8">
        <w:start w:val="1"/>
        <w:numFmt w:val="bullet"/>
        <w:lvlText w:val="o"/>
        <w:lvlJc w:val="left"/>
        <w:pPr>
          <w:ind w:left="1440" w:hanging="36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04C39F2">
        <w:start w:val="1"/>
        <w:numFmt w:val="bullet"/>
        <w:lvlText w:val="♣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C30C56A">
        <w:start w:val="1"/>
        <w:numFmt w:val="bullet"/>
        <w:lvlText w:val="•"/>
        <w:lvlJc w:val="left"/>
        <w:pPr>
          <w:ind w:left="2880" w:hanging="36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780E40A">
        <w:start w:val="1"/>
        <w:numFmt w:val="bullet"/>
        <w:lvlText w:val="o"/>
        <w:lvlJc w:val="left"/>
        <w:pPr>
          <w:ind w:left="3600" w:hanging="36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534C33A">
        <w:start w:val="1"/>
        <w:numFmt w:val="bullet"/>
        <w:lvlText w:val="♣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C9AF006">
        <w:start w:val="1"/>
        <w:numFmt w:val="bullet"/>
        <w:lvlText w:val="•"/>
        <w:lvlJc w:val="left"/>
        <w:pPr>
          <w:ind w:left="5040" w:hanging="36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6E0E8DA">
        <w:start w:val="1"/>
        <w:numFmt w:val="bullet"/>
        <w:lvlText w:val="o"/>
        <w:lvlJc w:val="left"/>
        <w:pPr>
          <w:ind w:left="5760" w:hanging="36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D54871C">
        <w:start w:val="1"/>
        <w:numFmt w:val="bullet"/>
        <w:lvlText w:val="♣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20"/>
    <w:lvlOverride w:ilvl="0">
      <w:lvl w:ilvl="0" w:tplc="C7467FC2">
        <w:start w:val="1"/>
        <w:numFmt w:val="bullet"/>
        <w:lvlText w:val="•"/>
        <w:lvlJc w:val="left"/>
        <w:pPr>
          <w:tabs>
            <w:tab w:val="left" w:pos="165"/>
          </w:tabs>
          <w:ind w:left="152" w:hanging="152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4885CD8">
        <w:start w:val="1"/>
        <w:numFmt w:val="bullet"/>
        <w:lvlText w:val="o"/>
        <w:lvlJc w:val="left"/>
        <w:pPr>
          <w:tabs>
            <w:tab w:val="left" w:pos="165"/>
          </w:tabs>
          <w:ind w:left="1412" w:hanging="332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04C39F2">
        <w:start w:val="1"/>
        <w:numFmt w:val="bullet"/>
        <w:lvlText w:val="♣"/>
        <w:lvlJc w:val="left"/>
        <w:pPr>
          <w:tabs>
            <w:tab w:val="left" w:pos="165"/>
          </w:tabs>
          <w:ind w:left="2132" w:hanging="3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C30C56A">
        <w:start w:val="1"/>
        <w:numFmt w:val="bullet"/>
        <w:lvlText w:val="•"/>
        <w:lvlJc w:val="left"/>
        <w:pPr>
          <w:tabs>
            <w:tab w:val="left" w:pos="165"/>
          </w:tabs>
          <w:ind w:left="2852" w:hanging="332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780E40A">
        <w:start w:val="1"/>
        <w:numFmt w:val="bullet"/>
        <w:lvlText w:val="o"/>
        <w:lvlJc w:val="left"/>
        <w:pPr>
          <w:tabs>
            <w:tab w:val="left" w:pos="165"/>
          </w:tabs>
          <w:ind w:left="3572" w:hanging="332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534C33A">
        <w:start w:val="1"/>
        <w:numFmt w:val="bullet"/>
        <w:lvlText w:val="♣"/>
        <w:lvlJc w:val="left"/>
        <w:pPr>
          <w:tabs>
            <w:tab w:val="left" w:pos="165"/>
          </w:tabs>
          <w:ind w:left="4292" w:hanging="3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C9AF006">
        <w:start w:val="1"/>
        <w:numFmt w:val="bullet"/>
        <w:lvlText w:val="•"/>
        <w:lvlJc w:val="left"/>
        <w:pPr>
          <w:tabs>
            <w:tab w:val="left" w:pos="165"/>
          </w:tabs>
          <w:ind w:left="5012" w:hanging="332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6E0E8DA">
        <w:start w:val="1"/>
        <w:numFmt w:val="bullet"/>
        <w:lvlText w:val="o"/>
        <w:lvlJc w:val="left"/>
        <w:pPr>
          <w:tabs>
            <w:tab w:val="left" w:pos="165"/>
          </w:tabs>
          <w:ind w:left="5732" w:hanging="332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D54871C">
        <w:start w:val="1"/>
        <w:numFmt w:val="bullet"/>
        <w:lvlText w:val="♣"/>
        <w:lvlJc w:val="left"/>
        <w:pPr>
          <w:tabs>
            <w:tab w:val="left" w:pos="165"/>
          </w:tabs>
          <w:ind w:left="6452" w:hanging="3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93"/>
  </w:num>
  <w:num w:numId="7">
    <w:abstractNumId w:val="66"/>
  </w:num>
  <w:num w:numId="8">
    <w:abstractNumId w:val="71"/>
  </w:num>
  <w:num w:numId="9">
    <w:abstractNumId w:val="19"/>
  </w:num>
  <w:num w:numId="10">
    <w:abstractNumId w:val="96"/>
  </w:num>
  <w:num w:numId="11">
    <w:abstractNumId w:val="9"/>
  </w:num>
  <w:num w:numId="12">
    <w:abstractNumId w:val="16"/>
  </w:num>
  <w:num w:numId="13">
    <w:abstractNumId w:val="76"/>
  </w:num>
  <w:num w:numId="14">
    <w:abstractNumId w:val="72"/>
  </w:num>
  <w:num w:numId="15">
    <w:abstractNumId w:val="57"/>
  </w:num>
  <w:num w:numId="16">
    <w:abstractNumId w:val="67"/>
  </w:num>
  <w:num w:numId="17">
    <w:abstractNumId w:val="54"/>
  </w:num>
  <w:num w:numId="18">
    <w:abstractNumId w:val="41"/>
  </w:num>
  <w:num w:numId="19">
    <w:abstractNumId w:val="60"/>
  </w:num>
  <w:num w:numId="20">
    <w:abstractNumId w:val="59"/>
  </w:num>
  <w:num w:numId="21">
    <w:abstractNumId w:val="17"/>
  </w:num>
  <w:num w:numId="22">
    <w:abstractNumId w:val="94"/>
  </w:num>
  <w:num w:numId="23">
    <w:abstractNumId w:val="31"/>
  </w:num>
  <w:num w:numId="24">
    <w:abstractNumId w:val="68"/>
  </w:num>
  <w:num w:numId="25">
    <w:abstractNumId w:val="8"/>
  </w:num>
  <w:num w:numId="26">
    <w:abstractNumId w:val="48"/>
  </w:num>
  <w:num w:numId="27">
    <w:abstractNumId w:val="82"/>
  </w:num>
  <w:num w:numId="28">
    <w:abstractNumId w:val="69"/>
  </w:num>
  <w:num w:numId="29">
    <w:abstractNumId w:val="86"/>
  </w:num>
  <w:num w:numId="30">
    <w:abstractNumId w:val="22"/>
  </w:num>
  <w:num w:numId="31">
    <w:abstractNumId w:val="11"/>
  </w:num>
  <w:num w:numId="32">
    <w:abstractNumId w:val="85"/>
  </w:num>
  <w:num w:numId="33">
    <w:abstractNumId w:val="73"/>
  </w:num>
  <w:num w:numId="34">
    <w:abstractNumId w:val="79"/>
  </w:num>
  <w:num w:numId="35">
    <w:abstractNumId w:val="42"/>
  </w:num>
  <w:num w:numId="36">
    <w:abstractNumId w:val="64"/>
  </w:num>
  <w:num w:numId="37">
    <w:abstractNumId w:val="14"/>
  </w:num>
  <w:num w:numId="38">
    <w:abstractNumId w:val="78"/>
  </w:num>
  <w:num w:numId="39">
    <w:abstractNumId w:val="21"/>
  </w:num>
  <w:num w:numId="40">
    <w:abstractNumId w:val="81"/>
  </w:num>
  <w:num w:numId="41">
    <w:abstractNumId w:val="26"/>
  </w:num>
  <w:num w:numId="42">
    <w:abstractNumId w:val="62"/>
  </w:num>
  <w:num w:numId="43">
    <w:abstractNumId w:val="30"/>
  </w:num>
  <w:num w:numId="44">
    <w:abstractNumId w:val="80"/>
  </w:num>
  <w:num w:numId="45">
    <w:abstractNumId w:val="44"/>
  </w:num>
  <w:num w:numId="46">
    <w:abstractNumId w:val="49"/>
  </w:num>
  <w:num w:numId="47">
    <w:abstractNumId w:val="36"/>
  </w:num>
  <w:num w:numId="48">
    <w:abstractNumId w:val="38"/>
  </w:num>
  <w:num w:numId="49">
    <w:abstractNumId w:val="29"/>
  </w:num>
  <w:num w:numId="50">
    <w:abstractNumId w:val="37"/>
  </w:num>
  <w:num w:numId="51">
    <w:abstractNumId w:val="55"/>
  </w:num>
  <w:num w:numId="52">
    <w:abstractNumId w:val="3"/>
  </w:num>
  <w:num w:numId="53">
    <w:abstractNumId w:val="35"/>
  </w:num>
  <w:num w:numId="54">
    <w:abstractNumId w:val="5"/>
  </w:num>
  <w:num w:numId="55">
    <w:abstractNumId w:val="74"/>
  </w:num>
  <w:num w:numId="56">
    <w:abstractNumId w:val="2"/>
  </w:num>
  <w:num w:numId="57">
    <w:abstractNumId w:val="13"/>
  </w:num>
  <w:num w:numId="58">
    <w:abstractNumId w:val="90"/>
  </w:num>
  <w:num w:numId="59">
    <w:abstractNumId w:val="43"/>
  </w:num>
  <w:num w:numId="60">
    <w:abstractNumId w:val="87"/>
  </w:num>
  <w:num w:numId="61">
    <w:abstractNumId w:val="39"/>
  </w:num>
  <w:num w:numId="62">
    <w:abstractNumId w:val="95"/>
  </w:num>
  <w:num w:numId="63">
    <w:abstractNumId w:val="1"/>
  </w:num>
  <w:num w:numId="64">
    <w:abstractNumId w:val="84"/>
  </w:num>
  <w:num w:numId="65">
    <w:abstractNumId w:val="34"/>
  </w:num>
  <w:num w:numId="66">
    <w:abstractNumId w:val="92"/>
  </w:num>
  <w:num w:numId="67">
    <w:abstractNumId w:val="75"/>
  </w:num>
  <w:num w:numId="68">
    <w:abstractNumId w:val="47"/>
  </w:num>
  <w:num w:numId="69">
    <w:abstractNumId w:val="40"/>
  </w:num>
  <w:num w:numId="70">
    <w:abstractNumId w:val="51"/>
  </w:num>
  <w:num w:numId="71">
    <w:abstractNumId w:val="32"/>
  </w:num>
  <w:num w:numId="72">
    <w:abstractNumId w:val="4"/>
  </w:num>
  <w:num w:numId="73">
    <w:abstractNumId w:val="28"/>
  </w:num>
  <w:num w:numId="74">
    <w:abstractNumId w:val="27"/>
  </w:num>
  <w:num w:numId="75">
    <w:abstractNumId w:val="15"/>
  </w:num>
  <w:num w:numId="76">
    <w:abstractNumId w:val="6"/>
  </w:num>
  <w:num w:numId="77">
    <w:abstractNumId w:val="56"/>
  </w:num>
  <w:num w:numId="78">
    <w:abstractNumId w:val="33"/>
  </w:num>
  <w:num w:numId="79">
    <w:abstractNumId w:val="24"/>
  </w:num>
  <w:num w:numId="80">
    <w:abstractNumId w:val="10"/>
  </w:num>
  <w:num w:numId="81">
    <w:abstractNumId w:val="53"/>
  </w:num>
  <w:num w:numId="82">
    <w:abstractNumId w:val="0"/>
  </w:num>
  <w:num w:numId="83">
    <w:abstractNumId w:val="46"/>
  </w:num>
  <w:num w:numId="84">
    <w:abstractNumId w:val="83"/>
  </w:num>
  <w:num w:numId="85">
    <w:abstractNumId w:val="58"/>
  </w:num>
  <w:num w:numId="86">
    <w:abstractNumId w:val="91"/>
  </w:num>
  <w:num w:numId="87">
    <w:abstractNumId w:val="89"/>
  </w:num>
  <w:num w:numId="88">
    <w:abstractNumId w:val="18"/>
  </w:num>
  <w:num w:numId="89">
    <w:abstractNumId w:val="61"/>
  </w:num>
  <w:num w:numId="90">
    <w:abstractNumId w:val="65"/>
  </w:num>
  <w:num w:numId="91">
    <w:abstractNumId w:val="45"/>
  </w:num>
  <w:num w:numId="92">
    <w:abstractNumId w:val="12"/>
  </w:num>
  <w:num w:numId="93">
    <w:abstractNumId w:val="88"/>
  </w:num>
  <w:num w:numId="94">
    <w:abstractNumId w:val="70"/>
  </w:num>
  <w:num w:numId="95">
    <w:abstractNumId w:val="50"/>
  </w:num>
  <w:num w:numId="96">
    <w:abstractNumId w:val="52"/>
  </w:num>
  <w:num w:numId="97">
    <w:abstractNumId w:val="7"/>
  </w:num>
  <w:num w:numId="98">
    <w:abstractNumId w:val="77"/>
  </w:num>
  <w:num w:numId="99">
    <w:abstractNumId w:val="23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574"/>
    <w:rsid w:val="00143AB1"/>
    <w:rsid w:val="00216C7F"/>
    <w:rsid w:val="003F1C5C"/>
    <w:rsid w:val="00425C5E"/>
    <w:rsid w:val="00575DBD"/>
    <w:rsid w:val="005B6977"/>
    <w:rsid w:val="00762574"/>
    <w:rsid w:val="00813706"/>
    <w:rsid w:val="00854A78"/>
    <w:rsid w:val="009D5394"/>
    <w:rsid w:val="00A07FA1"/>
    <w:rsid w:val="00A71334"/>
    <w:rsid w:val="00A84DCD"/>
    <w:rsid w:val="00AA6EF1"/>
    <w:rsid w:val="00AF5AC2"/>
    <w:rsid w:val="00B90562"/>
    <w:rsid w:val="00D47741"/>
    <w:rsid w:val="00DD434D"/>
    <w:rsid w:val="00E660D9"/>
    <w:rsid w:val="00EB0485"/>
    <w:rsid w:val="00ED1F92"/>
    <w:rsid w:val="00EF2E4C"/>
    <w:rsid w:val="00FB0D39"/>
    <w:rsid w:val="00FE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DCA24-840C-384E-A052-FC4D80E1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6257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76257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bdr w:val="nil"/>
    </w:rPr>
  </w:style>
  <w:style w:type="paragraph" w:styleId="Header">
    <w:name w:val="header"/>
    <w:link w:val="HeaderChar"/>
    <w:rsid w:val="00762574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ascii="Times" w:eastAsia="Arial Unicode MS" w:hAnsi="Times" w:cs="Arial Unicode MS"/>
      <w:color w:val="000000"/>
      <w:u w:color="000000"/>
      <w:bdr w:val="nil"/>
    </w:rPr>
  </w:style>
  <w:style w:type="character" w:customStyle="1" w:styleId="HeaderChar">
    <w:name w:val="Header Char"/>
    <w:basedOn w:val="DefaultParagraphFont"/>
    <w:link w:val="Header"/>
    <w:rsid w:val="00762574"/>
    <w:rPr>
      <w:rFonts w:ascii="Times" w:eastAsia="Arial Unicode MS" w:hAnsi="Times" w:cs="Arial Unicode MS"/>
      <w:color w:val="000000"/>
      <w:u w:color="000000"/>
      <w:bdr w:val="nil"/>
    </w:rPr>
  </w:style>
  <w:style w:type="character" w:customStyle="1" w:styleId="NoneA">
    <w:name w:val="None A"/>
    <w:rsid w:val="00762574"/>
    <w:rPr>
      <w:lang w:val="en-US"/>
    </w:rPr>
  </w:style>
  <w:style w:type="paragraph" w:customStyle="1" w:styleId="BodyA">
    <w:name w:val="Body A"/>
    <w:rsid w:val="0076257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pt-PT"/>
    </w:rPr>
  </w:style>
  <w:style w:type="paragraph" w:customStyle="1" w:styleId="BodyAA">
    <w:name w:val="Body A A"/>
    <w:rsid w:val="0076257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" w:eastAsia="Times" w:hAnsi="Times" w:cs="Times"/>
      <w:color w:val="000000"/>
      <w:u w:color="000000"/>
      <w:bdr w:val="nil"/>
    </w:rPr>
  </w:style>
  <w:style w:type="paragraph" w:styleId="ListParagraph">
    <w:name w:val="List Paragraph"/>
    <w:rsid w:val="00762574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" w:eastAsia="Arial Unicode MS" w:hAnsi="Times" w:cs="Arial Unicode MS"/>
      <w:color w:val="000000"/>
      <w:u w:color="000000"/>
      <w:bdr w:val="nil"/>
    </w:rPr>
  </w:style>
  <w:style w:type="numbering" w:customStyle="1" w:styleId="Bullets">
    <w:name w:val="Bullets"/>
    <w:rsid w:val="00762574"/>
    <w:pPr>
      <w:numPr>
        <w:numId w:val="1"/>
      </w:numPr>
    </w:pPr>
  </w:style>
  <w:style w:type="paragraph" w:customStyle="1" w:styleId="CompanyName">
    <w:name w:val="Company Name"/>
    <w:next w:val="BodyAA"/>
    <w:rsid w:val="0076257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440"/>
        <w:tab w:val="right" w:pos="6480"/>
      </w:tabs>
      <w:spacing w:before="220" w:line="220" w:lineRule="atLeast"/>
    </w:pPr>
    <w:rPr>
      <w:rFonts w:ascii="Garamond" w:eastAsia="Garamond" w:hAnsi="Garamond" w:cs="Garamond"/>
      <w:color w:val="000000"/>
      <w:sz w:val="22"/>
      <w:szCs w:val="22"/>
      <w:u w:color="000000"/>
      <w:bdr w:val="nil"/>
    </w:rPr>
  </w:style>
  <w:style w:type="numbering" w:customStyle="1" w:styleId="ImportedStyle41">
    <w:name w:val="Imported Style 41"/>
    <w:rsid w:val="00762574"/>
    <w:pPr>
      <w:numPr>
        <w:numId w:val="3"/>
      </w:numPr>
    </w:pPr>
  </w:style>
  <w:style w:type="numbering" w:customStyle="1" w:styleId="ImportedStyle42">
    <w:name w:val="Imported Style 42"/>
    <w:rsid w:val="00762574"/>
    <w:pPr>
      <w:numPr>
        <w:numId w:val="6"/>
      </w:numPr>
    </w:pPr>
  </w:style>
  <w:style w:type="numbering" w:customStyle="1" w:styleId="ImportedStyle45">
    <w:name w:val="Imported Style 45"/>
    <w:rsid w:val="00762574"/>
    <w:pPr>
      <w:numPr>
        <w:numId w:val="8"/>
      </w:numPr>
    </w:pPr>
  </w:style>
  <w:style w:type="numbering" w:customStyle="1" w:styleId="List12">
    <w:name w:val="List 12"/>
    <w:rsid w:val="00762574"/>
    <w:pPr>
      <w:numPr>
        <w:numId w:val="10"/>
      </w:numPr>
    </w:pPr>
  </w:style>
  <w:style w:type="paragraph" w:customStyle="1" w:styleId="JobTitle">
    <w:name w:val="Job Title"/>
    <w:next w:val="BodyAA"/>
    <w:rsid w:val="00762574"/>
    <w:pPr>
      <w:pBdr>
        <w:top w:val="nil"/>
        <w:left w:val="nil"/>
        <w:bottom w:val="nil"/>
        <w:right w:val="nil"/>
        <w:between w:val="nil"/>
        <w:bar w:val="nil"/>
      </w:pBdr>
      <w:spacing w:before="40" w:after="40" w:line="220" w:lineRule="atLeast"/>
    </w:pPr>
    <w:rPr>
      <w:rFonts w:ascii="Garamond" w:eastAsia="Arial Unicode MS" w:hAnsi="Garamond" w:cs="Arial Unicode MS"/>
      <w:i/>
      <w:iCs/>
      <w:color w:val="000000"/>
      <w:spacing w:val="5"/>
      <w:sz w:val="23"/>
      <w:szCs w:val="23"/>
      <w:u w:color="000000"/>
      <w:bdr w:val="nil"/>
    </w:rPr>
  </w:style>
  <w:style w:type="numbering" w:customStyle="1" w:styleId="ImportedStyle46">
    <w:name w:val="Imported Style 46"/>
    <w:rsid w:val="00762574"/>
    <w:pPr>
      <w:numPr>
        <w:numId w:val="12"/>
      </w:numPr>
    </w:pPr>
  </w:style>
  <w:style w:type="numbering" w:customStyle="1" w:styleId="ImportedStyle47">
    <w:name w:val="Imported Style 47"/>
    <w:rsid w:val="00762574"/>
    <w:pPr>
      <w:numPr>
        <w:numId w:val="13"/>
      </w:numPr>
    </w:pPr>
  </w:style>
  <w:style w:type="numbering" w:customStyle="1" w:styleId="ImportedStyle49">
    <w:name w:val="Imported Style 49"/>
    <w:rsid w:val="00762574"/>
    <w:pPr>
      <w:numPr>
        <w:numId w:val="14"/>
      </w:numPr>
    </w:pPr>
  </w:style>
  <w:style w:type="numbering" w:customStyle="1" w:styleId="List8">
    <w:name w:val="List 8"/>
    <w:rsid w:val="00762574"/>
    <w:pPr>
      <w:numPr>
        <w:numId w:val="16"/>
      </w:numPr>
    </w:pPr>
  </w:style>
  <w:style w:type="numbering" w:customStyle="1" w:styleId="List14">
    <w:name w:val="List 14"/>
    <w:rsid w:val="00762574"/>
    <w:pPr>
      <w:numPr>
        <w:numId w:val="18"/>
      </w:numPr>
    </w:pPr>
  </w:style>
  <w:style w:type="numbering" w:customStyle="1" w:styleId="List16">
    <w:name w:val="List 16"/>
    <w:rsid w:val="00762574"/>
    <w:pPr>
      <w:numPr>
        <w:numId w:val="20"/>
      </w:numPr>
    </w:pPr>
  </w:style>
  <w:style w:type="numbering" w:customStyle="1" w:styleId="List0">
    <w:name w:val="List 0"/>
    <w:rsid w:val="00762574"/>
    <w:pPr>
      <w:numPr>
        <w:numId w:val="22"/>
      </w:numPr>
    </w:pPr>
  </w:style>
  <w:style w:type="paragraph" w:styleId="Footer">
    <w:name w:val="footer"/>
    <w:basedOn w:val="Normal"/>
    <w:link w:val="FooterChar"/>
    <w:uiPriority w:val="99"/>
    <w:unhideWhenUsed/>
    <w:rsid w:val="007625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574"/>
    <w:rPr>
      <w:rFonts w:ascii="Times New Roman" w:eastAsia="Arial Unicode MS" w:hAnsi="Times New Roman" w:cs="Times New Roman"/>
      <w:bdr w:val="nil"/>
    </w:rPr>
  </w:style>
  <w:style w:type="character" w:styleId="PageNumber">
    <w:name w:val="page number"/>
    <w:basedOn w:val="DefaultParagraphFont"/>
    <w:uiPriority w:val="99"/>
    <w:semiHidden/>
    <w:unhideWhenUsed/>
    <w:rsid w:val="00762574"/>
  </w:style>
  <w:style w:type="numbering" w:customStyle="1" w:styleId="ImportedStyle1">
    <w:name w:val="Imported Style 1"/>
    <w:rsid w:val="00762574"/>
    <w:pPr>
      <w:numPr>
        <w:numId w:val="26"/>
      </w:numPr>
    </w:pPr>
  </w:style>
  <w:style w:type="numbering" w:customStyle="1" w:styleId="ImportedStyle3">
    <w:name w:val="Imported Style 3"/>
    <w:rsid w:val="00762574"/>
    <w:pPr>
      <w:numPr>
        <w:numId w:val="28"/>
      </w:numPr>
    </w:pPr>
  </w:style>
  <w:style w:type="numbering" w:customStyle="1" w:styleId="ImportedStyle4">
    <w:name w:val="Imported Style 4"/>
    <w:rsid w:val="00762574"/>
    <w:pPr>
      <w:numPr>
        <w:numId w:val="30"/>
      </w:numPr>
    </w:pPr>
  </w:style>
  <w:style w:type="numbering" w:customStyle="1" w:styleId="ImportedStyle5">
    <w:name w:val="Imported Style 5"/>
    <w:rsid w:val="00762574"/>
    <w:pPr>
      <w:numPr>
        <w:numId w:val="32"/>
      </w:numPr>
    </w:pPr>
  </w:style>
  <w:style w:type="numbering" w:customStyle="1" w:styleId="ImportedStyle6">
    <w:name w:val="Imported Style 6"/>
    <w:rsid w:val="00762574"/>
    <w:pPr>
      <w:numPr>
        <w:numId w:val="34"/>
      </w:numPr>
    </w:pPr>
  </w:style>
  <w:style w:type="numbering" w:customStyle="1" w:styleId="List41">
    <w:name w:val="List 41"/>
    <w:rsid w:val="00762574"/>
    <w:pPr>
      <w:numPr>
        <w:numId w:val="36"/>
      </w:numPr>
    </w:pPr>
  </w:style>
  <w:style w:type="numbering" w:customStyle="1" w:styleId="ImportedStyle10">
    <w:name w:val="Imported Style 10"/>
    <w:rsid w:val="00762574"/>
    <w:pPr>
      <w:numPr>
        <w:numId w:val="38"/>
      </w:numPr>
    </w:pPr>
  </w:style>
  <w:style w:type="numbering" w:customStyle="1" w:styleId="List51">
    <w:name w:val="List 51"/>
    <w:rsid w:val="00762574"/>
    <w:pPr>
      <w:numPr>
        <w:numId w:val="40"/>
      </w:numPr>
    </w:pPr>
  </w:style>
  <w:style w:type="numbering" w:customStyle="1" w:styleId="ImportedStyle11">
    <w:name w:val="Imported Style 11"/>
    <w:rsid w:val="00762574"/>
    <w:pPr>
      <w:numPr>
        <w:numId w:val="42"/>
      </w:numPr>
    </w:pPr>
  </w:style>
  <w:style w:type="numbering" w:customStyle="1" w:styleId="ImportedStyle12">
    <w:name w:val="Imported Style 12"/>
    <w:rsid w:val="00762574"/>
    <w:pPr>
      <w:numPr>
        <w:numId w:val="44"/>
      </w:numPr>
    </w:pPr>
  </w:style>
  <w:style w:type="numbering" w:customStyle="1" w:styleId="ImportedStyle13">
    <w:name w:val="Imported Style 13"/>
    <w:rsid w:val="00762574"/>
    <w:pPr>
      <w:numPr>
        <w:numId w:val="46"/>
      </w:numPr>
    </w:pPr>
  </w:style>
  <w:style w:type="numbering" w:customStyle="1" w:styleId="ImportedStyle14">
    <w:name w:val="Imported Style 14"/>
    <w:rsid w:val="00762574"/>
    <w:pPr>
      <w:numPr>
        <w:numId w:val="48"/>
      </w:numPr>
    </w:pPr>
  </w:style>
  <w:style w:type="numbering" w:customStyle="1" w:styleId="ImportedStyle15">
    <w:name w:val="Imported Style 15"/>
    <w:rsid w:val="00762574"/>
    <w:pPr>
      <w:numPr>
        <w:numId w:val="50"/>
      </w:numPr>
    </w:pPr>
  </w:style>
  <w:style w:type="numbering" w:customStyle="1" w:styleId="ImportedStyle16">
    <w:name w:val="Imported Style 16"/>
    <w:rsid w:val="00762574"/>
    <w:pPr>
      <w:numPr>
        <w:numId w:val="52"/>
      </w:numPr>
    </w:pPr>
  </w:style>
  <w:style w:type="numbering" w:customStyle="1" w:styleId="ImportedStyle17">
    <w:name w:val="Imported Style 17"/>
    <w:rsid w:val="00762574"/>
    <w:pPr>
      <w:numPr>
        <w:numId w:val="54"/>
      </w:numPr>
    </w:pPr>
  </w:style>
  <w:style w:type="numbering" w:customStyle="1" w:styleId="ImportedStyle18">
    <w:name w:val="Imported Style 18"/>
    <w:rsid w:val="00762574"/>
    <w:pPr>
      <w:numPr>
        <w:numId w:val="56"/>
      </w:numPr>
    </w:pPr>
  </w:style>
  <w:style w:type="numbering" w:customStyle="1" w:styleId="ImportedStyle19">
    <w:name w:val="Imported Style 19"/>
    <w:rsid w:val="00762574"/>
    <w:pPr>
      <w:numPr>
        <w:numId w:val="58"/>
      </w:numPr>
    </w:pPr>
  </w:style>
  <w:style w:type="numbering" w:customStyle="1" w:styleId="ImportedStyle21">
    <w:name w:val="Imported Style 21"/>
    <w:rsid w:val="00762574"/>
    <w:pPr>
      <w:numPr>
        <w:numId w:val="60"/>
      </w:numPr>
    </w:pPr>
  </w:style>
  <w:style w:type="numbering" w:customStyle="1" w:styleId="ImportedStyle22">
    <w:name w:val="Imported Style 22"/>
    <w:rsid w:val="00762574"/>
    <w:pPr>
      <w:numPr>
        <w:numId w:val="62"/>
      </w:numPr>
    </w:pPr>
  </w:style>
  <w:style w:type="numbering" w:customStyle="1" w:styleId="ImportedStyle23">
    <w:name w:val="Imported Style 23"/>
    <w:rsid w:val="00762574"/>
    <w:pPr>
      <w:numPr>
        <w:numId w:val="64"/>
      </w:numPr>
    </w:pPr>
  </w:style>
  <w:style w:type="numbering" w:customStyle="1" w:styleId="ImportedStyle24">
    <w:name w:val="Imported Style 24"/>
    <w:rsid w:val="00762574"/>
    <w:pPr>
      <w:numPr>
        <w:numId w:val="66"/>
      </w:numPr>
    </w:pPr>
  </w:style>
  <w:style w:type="numbering" w:customStyle="1" w:styleId="ImportedStyle25">
    <w:name w:val="Imported Style 25"/>
    <w:rsid w:val="00762574"/>
    <w:pPr>
      <w:numPr>
        <w:numId w:val="68"/>
      </w:numPr>
    </w:pPr>
  </w:style>
  <w:style w:type="numbering" w:customStyle="1" w:styleId="ImportedStyle26">
    <w:name w:val="Imported Style 26"/>
    <w:rsid w:val="00762574"/>
    <w:pPr>
      <w:numPr>
        <w:numId w:val="70"/>
      </w:numPr>
    </w:pPr>
  </w:style>
  <w:style w:type="numbering" w:customStyle="1" w:styleId="ImportedStyle27">
    <w:name w:val="Imported Style 27"/>
    <w:rsid w:val="00762574"/>
    <w:pPr>
      <w:numPr>
        <w:numId w:val="72"/>
      </w:numPr>
    </w:pPr>
  </w:style>
  <w:style w:type="numbering" w:customStyle="1" w:styleId="ImportedStyle28">
    <w:name w:val="Imported Style 28"/>
    <w:rsid w:val="00762574"/>
    <w:pPr>
      <w:numPr>
        <w:numId w:val="74"/>
      </w:numPr>
    </w:pPr>
  </w:style>
  <w:style w:type="numbering" w:customStyle="1" w:styleId="ImportedStyle29">
    <w:name w:val="Imported Style 29"/>
    <w:rsid w:val="00762574"/>
    <w:pPr>
      <w:numPr>
        <w:numId w:val="76"/>
      </w:numPr>
    </w:pPr>
  </w:style>
  <w:style w:type="numbering" w:customStyle="1" w:styleId="ImportedStyle30">
    <w:name w:val="Imported Style 30"/>
    <w:rsid w:val="00762574"/>
    <w:pPr>
      <w:numPr>
        <w:numId w:val="78"/>
      </w:numPr>
    </w:pPr>
  </w:style>
  <w:style w:type="numbering" w:customStyle="1" w:styleId="ImportedStyle31">
    <w:name w:val="Imported Style 31"/>
    <w:rsid w:val="00762574"/>
    <w:pPr>
      <w:numPr>
        <w:numId w:val="80"/>
      </w:numPr>
    </w:pPr>
  </w:style>
  <w:style w:type="numbering" w:customStyle="1" w:styleId="ImportedStyle32">
    <w:name w:val="Imported Style 32"/>
    <w:rsid w:val="00762574"/>
    <w:pPr>
      <w:numPr>
        <w:numId w:val="82"/>
      </w:numPr>
    </w:pPr>
  </w:style>
  <w:style w:type="numbering" w:customStyle="1" w:styleId="ImportedStyle33">
    <w:name w:val="Imported Style 33"/>
    <w:rsid w:val="00762574"/>
    <w:pPr>
      <w:numPr>
        <w:numId w:val="84"/>
      </w:numPr>
    </w:pPr>
  </w:style>
  <w:style w:type="numbering" w:customStyle="1" w:styleId="ImportedStyle34">
    <w:name w:val="Imported Style 34"/>
    <w:rsid w:val="00762574"/>
    <w:pPr>
      <w:numPr>
        <w:numId w:val="86"/>
      </w:numPr>
    </w:pPr>
  </w:style>
  <w:style w:type="numbering" w:customStyle="1" w:styleId="ImportedStyle35">
    <w:name w:val="Imported Style 35"/>
    <w:rsid w:val="00762574"/>
    <w:pPr>
      <w:numPr>
        <w:numId w:val="88"/>
      </w:numPr>
    </w:pPr>
  </w:style>
  <w:style w:type="numbering" w:customStyle="1" w:styleId="ImportedStyle36">
    <w:name w:val="Imported Style 36"/>
    <w:rsid w:val="00762574"/>
    <w:pPr>
      <w:numPr>
        <w:numId w:val="90"/>
      </w:numPr>
    </w:pPr>
  </w:style>
  <w:style w:type="numbering" w:customStyle="1" w:styleId="ImportedStyle37">
    <w:name w:val="Imported Style 37"/>
    <w:rsid w:val="00762574"/>
    <w:pPr>
      <w:numPr>
        <w:numId w:val="92"/>
      </w:numPr>
    </w:pPr>
  </w:style>
  <w:style w:type="numbering" w:customStyle="1" w:styleId="ImportedStyle38">
    <w:name w:val="Imported Style 38"/>
    <w:rsid w:val="00762574"/>
    <w:pPr>
      <w:numPr>
        <w:numId w:val="94"/>
      </w:numPr>
    </w:pPr>
  </w:style>
  <w:style w:type="numbering" w:customStyle="1" w:styleId="ImportedStyle39">
    <w:name w:val="Imported Style 39"/>
    <w:rsid w:val="00762574"/>
    <w:pPr>
      <w:numPr>
        <w:numId w:val="96"/>
      </w:numPr>
    </w:pPr>
  </w:style>
  <w:style w:type="numbering" w:customStyle="1" w:styleId="List7">
    <w:name w:val="List 7"/>
    <w:rsid w:val="00762574"/>
    <w:pPr>
      <w:numPr>
        <w:numId w:val="98"/>
      </w:numPr>
    </w:pPr>
  </w:style>
  <w:style w:type="character" w:styleId="Hyperlink">
    <w:name w:val="Hyperlink"/>
    <w:basedOn w:val="DefaultParagraphFont"/>
    <w:uiPriority w:val="99"/>
    <w:unhideWhenUsed/>
    <w:rsid w:val="007625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footer" Target="footer8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oter" Target="footer7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1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7.xml"/><Relationship Id="rId10" Type="http://schemas.openxmlformats.org/officeDocument/2006/relationships/footer" Target="footer3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Relationship Id="rId22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cmg</cp:lastModifiedBy>
  <cp:revision>2</cp:revision>
  <dcterms:created xsi:type="dcterms:W3CDTF">2018-06-19T20:53:00Z</dcterms:created>
  <dcterms:modified xsi:type="dcterms:W3CDTF">2018-06-19T20:53:00Z</dcterms:modified>
</cp:coreProperties>
</file>