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Default="00CA1E09" w:rsidP="00141A4C">
      <w:pPr>
        <w:pStyle w:val="Title"/>
      </w:pPr>
      <w:r>
        <w:t>Joseph Gonzalez</w:t>
      </w:r>
    </w:p>
    <w:p w:rsidR="00141A4C" w:rsidRDefault="00CA1E09" w:rsidP="00141A4C">
      <w:r>
        <w:t>2021 11</w:t>
      </w:r>
      <w:r w:rsidRPr="00CA1E09">
        <w:rPr>
          <w:vertAlign w:val="superscript"/>
        </w:rPr>
        <w:t>th</w:t>
      </w:r>
      <w:r>
        <w:t xml:space="preserve"> St. Longmont, CO.</w:t>
      </w:r>
      <w:r w:rsidR="00141A4C">
        <w:t> | </w:t>
      </w:r>
      <w:r>
        <w:t>720-586-0105</w:t>
      </w:r>
      <w:r w:rsidR="00141A4C">
        <w:t> | </w:t>
      </w:r>
      <w:r>
        <w:t>Gonzalezjoseph4512@gmail.com</w:t>
      </w:r>
    </w:p>
    <w:p w:rsidR="006270A9" w:rsidRDefault="00CD3783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E45708D6E2B44541968F4A2868F2FFAD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  <w:bookmarkStart w:id="0" w:name="_GoBack"/>
      <w:bookmarkEnd w:id="0"/>
    </w:p>
    <w:p w:rsidR="006270A9" w:rsidRPr="002E1BE6" w:rsidRDefault="002E1BE6">
      <w:pPr>
        <w:rPr>
          <w:b/>
        </w:rPr>
      </w:pPr>
      <w:r w:rsidRPr="002E1BE6">
        <w:rPr>
          <w:rFonts w:ascii="Helvetica" w:hAnsi="Helvetica" w:cs="Helvetica"/>
          <w:b/>
          <w:color w:val="444444"/>
          <w:sz w:val="21"/>
          <w:szCs w:val="21"/>
        </w:rPr>
        <w:t>Highly motivated Warehouse Worker looking for work with reputable company, bringing expertise pulling shipping materials, operating forklifts, stacking and applying tags to products, and troubleshooting equipment.</w:t>
      </w:r>
    </w:p>
    <w:sdt>
      <w:sdtPr>
        <w:alias w:val="Education:"/>
        <w:tag w:val="Education:"/>
        <w:id w:val="807127995"/>
        <w:placeholder>
          <w:docPart w:val="999F0FC73B16408490C773A4E6C9D7CF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2E1BE6">
      <w:pPr>
        <w:pStyle w:val="Heading2"/>
      </w:pPr>
      <w:r>
        <w:t>GED</w:t>
      </w:r>
      <w:r w:rsidR="009D5933">
        <w:t> | </w:t>
      </w:r>
      <w:r>
        <w:t>2010</w:t>
      </w:r>
      <w:r w:rsidR="009D5933">
        <w:t> | </w:t>
      </w:r>
      <w:r>
        <w:t>Adult ED</w:t>
      </w:r>
    </w:p>
    <w:sdt>
      <w:sdtPr>
        <w:alias w:val="Skills &amp; Abilities:"/>
        <w:tag w:val="Skills &amp; Abilities:"/>
        <w:id w:val="458624136"/>
        <w:placeholder>
          <w:docPart w:val="F6035A3080A94DFA99696DBC534B5ECE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Skills &amp; Abilities</w:t>
          </w:r>
        </w:p>
      </w:sdtContent>
    </w:sdt>
    <w:p w:rsidR="002E1BE6" w:rsidRPr="00621A8C" w:rsidRDefault="002E1BE6" w:rsidP="002E1BE6">
      <w:pPr>
        <w:pStyle w:val="NormalWeb"/>
        <w:numPr>
          <w:ilvl w:val="0"/>
          <w:numId w:val="24"/>
        </w:numPr>
        <w:rPr>
          <w:rFonts w:ascii="Verdana" w:hAnsi="Verdana"/>
          <w:i/>
          <w:color w:val="444444"/>
          <w:lang w:val="en"/>
        </w:rPr>
      </w:pPr>
      <w:r w:rsidRPr="00621A8C">
        <w:rPr>
          <w:rStyle w:val="Strong"/>
          <w:rFonts w:ascii="Verdana" w:hAnsi="Verdana"/>
          <w:b/>
          <w:color w:val="444444"/>
          <w:lang w:val="en"/>
        </w:rPr>
        <w:t>MAJOR STRENGTHS</w:t>
      </w:r>
      <w:r>
        <w:rPr>
          <w:rFonts w:ascii="Verdana" w:hAnsi="Verdana"/>
          <w:color w:val="444444"/>
          <w:lang w:val="en"/>
        </w:rPr>
        <w:br/>
      </w:r>
      <w:r w:rsidRPr="00621A8C">
        <w:rPr>
          <w:rFonts w:ascii="Verdana" w:hAnsi="Verdana"/>
          <w:i/>
          <w:color w:val="444444"/>
          <w:lang w:val="en"/>
        </w:rPr>
        <w:t>• Excellent ability to focus on working efficiently across a multitude of tasks</w:t>
      </w:r>
      <w:r w:rsidRPr="00621A8C">
        <w:rPr>
          <w:rFonts w:ascii="Verdana" w:hAnsi="Verdana"/>
          <w:i/>
          <w:color w:val="444444"/>
          <w:lang w:val="en"/>
        </w:rPr>
        <w:br/>
        <w:t>• In depth knowledge of inspecting products in order to maintain quality and productivity standards</w:t>
      </w:r>
      <w:r w:rsidRPr="00621A8C">
        <w:rPr>
          <w:rFonts w:ascii="Verdana" w:hAnsi="Verdana"/>
          <w:i/>
          <w:color w:val="444444"/>
          <w:lang w:val="en"/>
        </w:rPr>
        <w:br/>
        <w:t>• Functional know-how of operating manual material handling equipment</w:t>
      </w:r>
      <w:r w:rsidRPr="00621A8C">
        <w:rPr>
          <w:rFonts w:ascii="Verdana" w:hAnsi="Verdana"/>
          <w:i/>
          <w:color w:val="444444"/>
          <w:lang w:val="en"/>
        </w:rPr>
        <w:br/>
        <w:t>• Solid knowledge of completing paperwork and maintaining a clean and neat work environment</w:t>
      </w:r>
    </w:p>
    <w:p w:rsidR="002E1BE6" w:rsidRPr="00621A8C" w:rsidRDefault="002E1BE6" w:rsidP="002E1BE6">
      <w:pPr>
        <w:pStyle w:val="NormalWeb"/>
        <w:numPr>
          <w:ilvl w:val="0"/>
          <w:numId w:val="24"/>
        </w:numPr>
        <w:rPr>
          <w:rFonts w:ascii="Verdana" w:hAnsi="Verdana"/>
          <w:i/>
          <w:color w:val="444444"/>
          <w:lang w:val="en"/>
        </w:rPr>
      </w:pPr>
      <w:r w:rsidRPr="00621A8C">
        <w:rPr>
          <w:rStyle w:val="Strong"/>
          <w:rFonts w:ascii="Verdana" w:hAnsi="Verdana"/>
          <w:b/>
          <w:color w:val="444444"/>
          <w:lang w:val="en"/>
        </w:rPr>
        <w:t>SPECIAL SKILLS</w:t>
      </w:r>
      <w:r w:rsidRPr="00621A8C">
        <w:rPr>
          <w:rFonts w:ascii="Verdana" w:hAnsi="Verdana"/>
          <w:b/>
          <w:color w:val="444444"/>
          <w:lang w:val="en"/>
        </w:rPr>
        <w:br/>
      </w:r>
      <w:r>
        <w:rPr>
          <w:rFonts w:ascii="Verdana" w:hAnsi="Verdana"/>
          <w:color w:val="444444"/>
          <w:lang w:val="en"/>
        </w:rPr>
        <w:t xml:space="preserve">• </w:t>
      </w:r>
      <w:r w:rsidRPr="00621A8C">
        <w:rPr>
          <w:rFonts w:ascii="Verdana" w:hAnsi="Verdana"/>
          <w:i/>
          <w:color w:val="444444"/>
          <w:lang w:val="en"/>
        </w:rPr>
        <w:t>Avid understanding of production procedures</w:t>
      </w:r>
      <w:r w:rsidRPr="00621A8C">
        <w:rPr>
          <w:rFonts w:ascii="Verdana" w:hAnsi="Verdana"/>
          <w:i/>
          <w:color w:val="444444"/>
          <w:lang w:val="en"/>
        </w:rPr>
        <w:br/>
        <w:t>• Strong work focus</w:t>
      </w:r>
      <w:r w:rsidRPr="00621A8C">
        <w:rPr>
          <w:rFonts w:ascii="Verdana" w:hAnsi="Verdana"/>
          <w:i/>
          <w:color w:val="444444"/>
          <w:lang w:val="en"/>
        </w:rPr>
        <w:br/>
        <w:t>• Ability to multitask</w:t>
      </w:r>
      <w:r w:rsidRPr="00621A8C">
        <w:rPr>
          <w:rFonts w:ascii="Verdana" w:hAnsi="Verdana"/>
          <w:i/>
          <w:color w:val="444444"/>
          <w:lang w:val="en"/>
        </w:rPr>
        <w:br/>
        <w:t>• Excellent communication and organizational skills</w:t>
      </w:r>
      <w:r w:rsidRPr="00621A8C">
        <w:rPr>
          <w:rFonts w:ascii="Verdana" w:hAnsi="Verdana"/>
          <w:i/>
          <w:color w:val="444444"/>
          <w:lang w:val="en"/>
        </w:rPr>
        <w:br/>
        <w:t>• Demonstrated ability to work in a team-fostered environment with minimal supervision</w:t>
      </w:r>
    </w:p>
    <w:p w:rsidR="002E1BE6" w:rsidRDefault="002E1BE6" w:rsidP="002E1BE6">
      <w:pPr>
        <w:pStyle w:val="NormalWeb"/>
        <w:numPr>
          <w:ilvl w:val="0"/>
          <w:numId w:val="24"/>
        </w:numPr>
        <w:rPr>
          <w:rFonts w:ascii="Verdana" w:hAnsi="Verdana"/>
          <w:color w:val="444444"/>
          <w:lang w:val="en"/>
        </w:rPr>
      </w:pPr>
      <w:r w:rsidRPr="00621A8C">
        <w:rPr>
          <w:rStyle w:val="Strong"/>
          <w:rFonts w:ascii="Verdana" w:hAnsi="Verdana"/>
          <w:b/>
          <w:color w:val="444444"/>
          <w:lang w:val="en"/>
        </w:rPr>
        <w:t>PHYSICAL CAPABILITIES</w:t>
      </w:r>
      <w:r>
        <w:rPr>
          <w:rFonts w:ascii="Verdana" w:hAnsi="Verdana"/>
          <w:color w:val="444444"/>
          <w:lang w:val="en"/>
        </w:rPr>
        <w:br/>
      </w:r>
      <w:r w:rsidRPr="00621A8C">
        <w:rPr>
          <w:rFonts w:ascii="Verdana" w:hAnsi="Verdana"/>
          <w:i/>
          <w:color w:val="444444"/>
          <w:lang w:val="en"/>
        </w:rPr>
        <w:t>• Able to lift over 50lbs</w:t>
      </w:r>
      <w:r w:rsidRPr="00621A8C">
        <w:rPr>
          <w:rFonts w:ascii="Verdana" w:hAnsi="Verdana"/>
          <w:i/>
          <w:color w:val="444444"/>
          <w:lang w:val="en"/>
        </w:rPr>
        <w:br/>
        <w:t>• Ability to stand and walk for extended periods of time</w:t>
      </w:r>
      <w:r w:rsidRPr="00621A8C">
        <w:rPr>
          <w:rFonts w:ascii="Verdana" w:hAnsi="Verdana"/>
          <w:i/>
          <w:color w:val="444444"/>
          <w:lang w:val="en"/>
        </w:rPr>
        <w:br/>
        <w:t>• Outstanding physical dexterity</w:t>
      </w:r>
      <w:r w:rsidRPr="00621A8C">
        <w:rPr>
          <w:rFonts w:ascii="Verdana" w:hAnsi="Verdana"/>
          <w:i/>
          <w:color w:val="444444"/>
          <w:lang w:val="en"/>
        </w:rPr>
        <w:br/>
        <w:t>• Able to bend and stoop and work in adverse climatic conditions</w:t>
      </w:r>
    </w:p>
    <w:p w:rsidR="002E1BE6" w:rsidRPr="00621A8C" w:rsidRDefault="002E1BE6" w:rsidP="00621A8C">
      <w:pPr>
        <w:pStyle w:val="NormalWeb"/>
        <w:numPr>
          <w:ilvl w:val="0"/>
          <w:numId w:val="24"/>
        </w:numPr>
        <w:rPr>
          <w:rFonts w:ascii="Verdana" w:hAnsi="Verdana"/>
          <w:i/>
          <w:color w:val="444444"/>
          <w:lang w:val="en"/>
        </w:rPr>
      </w:pPr>
      <w:r w:rsidRPr="00621A8C">
        <w:rPr>
          <w:rStyle w:val="Strong"/>
          <w:rFonts w:ascii="Verdana" w:hAnsi="Verdana"/>
          <w:b/>
          <w:color w:val="444444"/>
          <w:lang w:val="en"/>
        </w:rPr>
        <w:t>Warehouse Worker</w:t>
      </w:r>
      <w:r w:rsidRPr="00621A8C">
        <w:rPr>
          <w:rFonts w:ascii="Verdana" w:hAnsi="Verdana"/>
          <w:b/>
          <w:color w:val="444444"/>
          <w:lang w:val="en"/>
        </w:rPr>
        <w:br/>
      </w:r>
      <w:r w:rsidRPr="00621A8C">
        <w:rPr>
          <w:rFonts w:ascii="Verdana" w:hAnsi="Verdana"/>
          <w:i/>
          <w:color w:val="444444"/>
          <w:lang w:val="en"/>
        </w:rPr>
        <w:t>• Loaded and unloaded freight in an efficient and safe manner utilizing the proper tools and equipment.</w:t>
      </w:r>
      <w:r w:rsidRPr="00621A8C">
        <w:rPr>
          <w:rFonts w:ascii="Verdana" w:hAnsi="Verdana"/>
          <w:i/>
          <w:color w:val="444444"/>
          <w:lang w:val="en"/>
        </w:rPr>
        <w:br/>
        <w:t>• Moved merchandise to storage areas by means of fork lift</w:t>
      </w:r>
      <w:r w:rsidRPr="00621A8C">
        <w:rPr>
          <w:rFonts w:ascii="Verdana" w:hAnsi="Verdana"/>
          <w:i/>
          <w:color w:val="444444"/>
          <w:lang w:val="en"/>
        </w:rPr>
        <w:br/>
        <w:t>• Stacked the products in the proper area according to established sequences</w:t>
      </w:r>
      <w:r w:rsidRPr="00621A8C">
        <w:rPr>
          <w:rFonts w:ascii="Verdana" w:hAnsi="Verdana"/>
          <w:i/>
          <w:color w:val="444444"/>
          <w:lang w:val="en"/>
        </w:rPr>
        <w:br/>
        <w:t>• Reviewed orders for shipment</w:t>
      </w:r>
      <w:r w:rsidRPr="00621A8C">
        <w:rPr>
          <w:rFonts w:ascii="Verdana" w:hAnsi="Verdana"/>
          <w:i/>
          <w:color w:val="444444"/>
          <w:lang w:val="en"/>
        </w:rPr>
        <w:br/>
        <w:t>• Ensured inbound and outbound shipments are perfect and free of scratch</w:t>
      </w:r>
    </w:p>
    <w:p w:rsidR="006270A9" w:rsidRPr="00621A8C" w:rsidRDefault="00621A8C" w:rsidP="002E1BE6">
      <w:pPr>
        <w:pStyle w:val="ListBullet"/>
        <w:numPr>
          <w:ilvl w:val="0"/>
          <w:numId w:val="24"/>
        </w:numPr>
        <w:rPr>
          <w:rFonts w:ascii="Verdana" w:hAnsi="Verdana"/>
          <w:i/>
          <w:sz w:val="24"/>
          <w:szCs w:val="24"/>
        </w:rPr>
      </w:pPr>
      <w:r w:rsidRPr="00621A8C">
        <w:rPr>
          <w:rFonts w:ascii="Verdana" w:hAnsi="Verdana"/>
          <w:i/>
          <w:color w:val="000000"/>
          <w:sz w:val="24"/>
          <w:szCs w:val="24"/>
          <w:lang w:val="en"/>
        </w:rPr>
        <w:lastRenderedPageBreak/>
        <w:t>Teamwork and communication skills enable warehouse workers to effectively interact with coworkers and managers and collaborate on various responsibilities.</w:t>
      </w:r>
    </w:p>
    <w:sdt>
      <w:sdtPr>
        <w:alias w:val="Experience:"/>
        <w:tag w:val="Experience:"/>
        <w:id w:val="171684534"/>
        <w:placeholder>
          <w:docPart w:val="C22228D46A8E4A1D9F3C71D9653F4323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Experience</w:t>
          </w:r>
        </w:p>
      </w:sdtContent>
    </w:sdt>
    <w:p w:rsidR="006270A9" w:rsidRDefault="00621A8C">
      <w:pPr>
        <w:pStyle w:val="Heading2"/>
      </w:pPr>
      <w:r>
        <w:t>W</w:t>
      </w:r>
      <w:r w:rsidR="00170BF0">
        <w:t>arehouse worker</w:t>
      </w:r>
      <w:r w:rsidR="009D5933">
        <w:t> | </w:t>
      </w:r>
      <w:r w:rsidR="00170BF0">
        <w:t>American Mod Distributor</w:t>
      </w:r>
      <w:r w:rsidR="009D5933">
        <w:t> | </w:t>
      </w:r>
      <w:r w:rsidR="00170BF0">
        <w:t>March 2017-Present</w:t>
      </w:r>
    </w:p>
    <w:p w:rsidR="00170BF0" w:rsidRPr="00170BF0" w:rsidRDefault="00170BF0" w:rsidP="00170BF0">
      <w:pPr>
        <w:numPr>
          <w:ilvl w:val="0"/>
          <w:numId w:val="25"/>
        </w:numPr>
        <w:spacing w:before="100" w:beforeAutospacing="1" w:after="100" w:afterAutospacing="1"/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</w:pPr>
      <w:r w:rsidRPr="00170BF0"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  <w:t>Assist shipping and receiving unloading trucks and checking in merchandise</w:t>
      </w:r>
    </w:p>
    <w:p w:rsidR="00170BF0" w:rsidRPr="00170BF0" w:rsidRDefault="00170BF0" w:rsidP="00170BF0">
      <w:pPr>
        <w:numPr>
          <w:ilvl w:val="0"/>
          <w:numId w:val="25"/>
        </w:numPr>
        <w:spacing w:before="100" w:beforeAutospacing="1" w:after="100" w:afterAutospacing="1"/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</w:pPr>
      <w:r w:rsidRPr="00170BF0"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  <w:t>Prepares orders by processing requests and supply orders; pulling materials; packing boxes; placing orders in delivery area</w:t>
      </w:r>
    </w:p>
    <w:p w:rsidR="00170BF0" w:rsidRPr="00170BF0" w:rsidRDefault="00170BF0" w:rsidP="00170BF0">
      <w:pPr>
        <w:numPr>
          <w:ilvl w:val="0"/>
          <w:numId w:val="25"/>
        </w:numPr>
        <w:spacing w:before="100" w:beforeAutospacing="1" w:after="100" w:afterAutospacing="1"/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</w:pPr>
      <w:r w:rsidRPr="00170BF0"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  <w:t>Sort and place materials or items on racks, shelves or in bins according to organizational standards</w:t>
      </w:r>
    </w:p>
    <w:p w:rsidR="00170BF0" w:rsidRPr="00170BF0" w:rsidRDefault="00170BF0" w:rsidP="00170BF0">
      <w:pPr>
        <w:numPr>
          <w:ilvl w:val="0"/>
          <w:numId w:val="25"/>
        </w:numPr>
        <w:spacing w:before="100" w:beforeAutospacing="1" w:after="100" w:afterAutospacing="1"/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</w:pPr>
      <w:r w:rsidRPr="00170BF0"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  <w:t>Open bales, crates and other containers</w:t>
      </w:r>
    </w:p>
    <w:p w:rsidR="00170BF0" w:rsidRPr="00170BF0" w:rsidRDefault="00170BF0" w:rsidP="00170BF0">
      <w:pPr>
        <w:numPr>
          <w:ilvl w:val="0"/>
          <w:numId w:val="25"/>
        </w:numPr>
        <w:spacing w:before="100" w:beforeAutospacing="1" w:after="100" w:afterAutospacing="1"/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</w:pPr>
      <w:r w:rsidRPr="00170BF0"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  <w:t>Maintains inventory controls by collecting stock location orders, printing request, recording amounts of materials or items received or distributed through a computer. May also assist in counting of physical inventory</w:t>
      </w:r>
    </w:p>
    <w:p w:rsidR="00170BF0" w:rsidRPr="00170BF0" w:rsidRDefault="00170BF0" w:rsidP="00170BF0">
      <w:pPr>
        <w:numPr>
          <w:ilvl w:val="0"/>
          <w:numId w:val="25"/>
        </w:numPr>
        <w:spacing w:before="100" w:beforeAutospacing="1" w:after="100" w:afterAutospacing="1"/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</w:pPr>
      <w:r w:rsidRPr="00170BF0"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  <w:t>Prepare parcels for mailing</w:t>
      </w:r>
    </w:p>
    <w:p w:rsidR="00170BF0" w:rsidRPr="00170BF0" w:rsidRDefault="00170BF0" w:rsidP="00170BF0">
      <w:pPr>
        <w:numPr>
          <w:ilvl w:val="0"/>
          <w:numId w:val="25"/>
        </w:numPr>
        <w:spacing w:before="100" w:beforeAutospacing="1" w:after="100" w:afterAutospacing="1"/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</w:pPr>
      <w:r w:rsidRPr="00170BF0"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  <w:t>Maintains safe and clean work environment by keeping shelves, pallet area, and work stations neat; Sweep, dust and mop. Organize warehouse and work area for orderliness at all times</w:t>
      </w:r>
    </w:p>
    <w:p w:rsidR="00170BF0" w:rsidRPr="00170BF0" w:rsidRDefault="00170BF0" w:rsidP="00170BF0">
      <w:pPr>
        <w:numPr>
          <w:ilvl w:val="0"/>
          <w:numId w:val="25"/>
        </w:numPr>
        <w:spacing w:before="100" w:beforeAutospacing="1" w:after="100" w:afterAutospacing="1"/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</w:pPr>
      <w:r w:rsidRPr="00170BF0">
        <w:rPr>
          <w:rFonts w:ascii="Verdana" w:eastAsia="Times New Roman" w:hAnsi="Verdana" w:cs="Arial"/>
          <w:i/>
          <w:color w:val="000000"/>
          <w:sz w:val="24"/>
          <w:szCs w:val="24"/>
          <w:lang w:eastAsia="en-US"/>
        </w:rPr>
        <w:t>Wear the proper safety equipment</w:t>
      </w:r>
    </w:p>
    <w:p w:rsidR="006270A9" w:rsidRDefault="006270A9" w:rsidP="00170BF0">
      <w:pPr>
        <w:pStyle w:val="ListBullet"/>
        <w:numPr>
          <w:ilvl w:val="0"/>
          <w:numId w:val="0"/>
        </w:numPr>
        <w:ind w:left="720"/>
      </w:pPr>
    </w:p>
    <w:p w:rsidR="006270A9" w:rsidRDefault="00170BF0">
      <w:pPr>
        <w:pStyle w:val="Heading2"/>
      </w:pPr>
      <w:r>
        <w:t>Warehouse worker</w:t>
      </w:r>
      <w:r w:rsidR="009D5933">
        <w:t> | </w:t>
      </w:r>
      <w:r>
        <w:t>ATD Courier corporation</w:t>
      </w:r>
      <w:r w:rsidR="009D5933">
        <w:t> | </w:t>
      </w:r>
      <w:r>
        <w:t>may 2014-february 2017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Operating power material handling equipment to accurately select and palletize loads.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Moving pallets by hand, hand truck, electric pallet jack, or manual pallet jack.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Packaging merchandise for shipment.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Shrink wrapping goods for loading onto trailers.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Finding stock and merchandise in the warehouse.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Ensuring that the correct labels are on all stored pallets.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Routinely cleaning all warehouse areas and containers.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Loading and unloading trucks from ground level or platforms.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Matching quantities and items being shipped against the invoice.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Assisting in annual inventories.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Using computer equipment to generate labels.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Stocking incoming orders onto shelves.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Loading merchandise onto trucks.</w:t>
      </w:r>
    </w:p>
    <w:p w:rsidR="00170BF0" w:rsidRPr="009F4897" w:rsidRDefault="00170BF0" w:rsidP="00170BF0">
      <w:pPr>
        <w:pStyle w:val="ListParagraph"/>
        <w:numPr>
          <w:ilvl w:val="0"/>
          <w:numId w:val="29"/>
        </w:numPr>
        <w:spacing w:before="100" w:beforeAutospacing="1" w:after="80" w:line="270" w:lineRule="atLeast"/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</w:pPr>
      <w:r w:rsidRPr="009F4897">
        <w:rPr>
          <w:rFonts w:ascii="Verdana" w:eastAsia="Times New Roman" w:hAnsi="Verdana" w:cs="Times New Roman"/>
          <w:i/>
          <w:color w:val="000000" w:themeColor="text1"/>
          <w:sz w:val="24"/>
          <w:szCs w:val="24"/>
          <w:lang w:eastAsia="en-US"/>
        </w:rPr>
        <w:t>Loading and unloading containers and trucks.</w:t>
      </w:r>
    </w:p>
    <w:p w:rsidR="001B29CF" w:rsidRPr="009F4897" w:rsidRDefault="001B29CF" w:rsidP="009F4897">
      <w:pPr>
        <w:pStyle w:val="ListBullet"/>
        <w:numPr>
          <w:ilvl w:val="0"/>
          <w:numId w:val="0"/>
        </w:numPr>
        <w:ind w:left="936"/>
        <w:rPr>
          <w:i/>
        </w:rPr>
      </w:pPr>
    </w:p>
    <w:sectPr w:rsidR="001B29CF" w:rsidRPr="009F4897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783" w:rsidRDefault="00CD3783">
      <w:pPr>
        <w:spacing w:after="0"/>
      </w:pPr>
      <w:r>
        <w:separator/>
      </w:r>
    </w:p>
  </w:endnote>
  <w:endnote w:type="continuationSeparator" w:id="0">
    <w:p w:rsidR="00CD3783" w:rsidRDefault="00CD3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0D7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783" w:rsidRDefault="00CD3783">
      <w:pPr>
        <w:spacing w:after="0"/>
      </w:pPr>
      <w:r>
        <w:separator/>
      </w:r>
    </w:p>
  </w:footnote>
  <w:footnote w:type="continuationSeparator" w:id="0">
    <w:p w:rsidR="00CD3783" w:rsidRDefault="00CD37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8980676"/>
    <w:multiLevelType w:val="hybridMultilevel"/>
    <w:tmpl w:val="0C6CC7F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9FE1FC6"/>
    <w:multiLevelType w:val="hybridMultilevel"/>
    <w:tmpl w:val="6364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23843"/>
    <w:multiLevelType w:val="multilevel"/>
    <w:tmpl w:val="68E8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88514C"/>
    <w:multiLevelType w:val="hybridMultilevel"/>
    <w:tmpl w:val="0CA21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8DB068B"/>
    <w:multiLevelType w:val="hybridMultilevel"/>
    <w:tmpl w:val="6A4ED14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61124C70"/>
    <w:multiLevelType w:val="multilevel"/>
    <w:tmpl w:val="4D92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2"/>
  </w:num>
  <w:num w:numId="17">
    <w:abstractNumId w:val="18"/>
  </w:num>
  <w:num w:numId="18">
    <w:abstractNumId w:val="10"/>
  </w:num>
  <w:num w:numId="19">
    <w:abstractNumId w:val="25"/>
  </w:num>
  <w:num w:numId="20">
    <w:abstractNumId w:val="21"/>
  </w:num>
  <w:num w:numId="21">
    <w:abstractNumId w:val="11"/>
  </w:num>
  <w:num w:numId="22">
    <w:abstractNumId w:val="17"/>
  </w:num>
  <w:num w:numId="23">
    <w:abstractNumId w:val="24"/>
  </w:num>
  <w:num w:numId="24">
    <w:abstractNumId w:val="22"/>
  </w:num>
  <w:num w:numId="25">
    <w:abstractNumId w:val="15"/>
  </w:num>
  <w:num w:numId="26">
    <w:abstractNumId w:val="23"/>
  </w:num>
  <w:num w:numId="27">
    <w:abstractNumId w:val="14"/>
  </w:num>
  <w:num w:numId="2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E09"/>
    <w:rsid w:val="000A4F59"/>
    <w:rsid w:val="00141A4C"/>
    <w:rsid w:val="00170BF0"/>
    <w:rsid w:val="001B29CF"/>
    <w:rsid w:val="0028220F"/>
    <w:rsid w:val="002A0D73"/>
    <w:rsid w:val="002E1BE6"/>
    <w:rsid w:val="00356C14"/>
    <w:rsid w:val="00617B26"/>
    <w:rsid w:val="00621A8C"/>
    <w:rsid w:val="006270A9"/>
    <w:rsid w:val="00675956"/>
    <w:rsid w:val="00681034"/>
    <w:rsid w:val="00816216"/>
    <w:rsid w:val="0087734B"/>
    <w:rsid w:val="008B7F79"/>
    <w:rsid w:val="009D5933"/>
    <w:rsid w:val="009F4897"/>
    <w:rsid w:val="00BD768D"/>
    <w:rsid w:val="00C30960"/>
    <w:rsid w:val="00C61F8E"/>
    <w:rsid w:val="00CA1E09"/>
    <w:rsid w:val="00CD3783"/>
    <w:rsid w:val="00E83E4B"/>
    <w:rsid w:val="00EA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4A7666-0441-409B-8F87-76BAA0BB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Strong">
    <w:name w:val="Strong"/>
    <w:basedOn w:val="DefaultParagraphFont"/>
    <w:uiPriority w:val="22"/>
    <w:qFormat/>
    <w:rsid w:val="002E1BE6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2E1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17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8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uevara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5708D6E2B44541968F4A2868F2F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4F6CF-C7DF-4427-9973-F7132A462496}"/>
      </w:docPartPr>
      <w:docPartBody>
        <w:p w:rsidR="00EB1735" w:rsidRDefault="002B7A15">
          <w:pPr>
            <w:pStyle w:val="E45708D6E2B44541968F4A2868F2FFAD"/>
          </w:pPr>
          <w:r>
            <w:t>Objective</w:t>
          </w:r>
        </w:p>
      </w:docPartBody>
    </w:docPart>
    <w:docPart>
      <w:docPartPr>
        <w:name w:val="999F0FC73B16408490C773A4E6C9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0B8A9-B282-44FD-9F84-D96B93EF7A01}"/>
      </w:docPartPr>
      <w:docPartBody>
        <w:p w:rsidR="00EB1735" w:rsidRDefault="002B7A15">
          <w:pPr>
            <w:pStyle w:val="999F0FC73B16408490C773A4E6C9D7CF"/>
          </w:pPr>
          <w:r>
            <w:t>Education</w:t>
          </w:r>
        </w:p>
      </w:docPartBody>
    </w:docPart>
    <w:docPart>
      <w:docPartPr>
        <w:name w:val="F6035A3080A94DFA99696DBC534B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43F6-9E39-4F63-9077-C4C7803678DE}"/>
      </w:docPartPr>
      <w:docPartBody>
        <w:p w:rsidR="00EB1735" w:rsidRDefault="002B7A15">
          <w:pPr>
            <w:pStyle w:val="F6035A3080A94DFA99696DBC534B5ECE"/>
          </w:pPr>
          <w:r>
            <w:t>Skills &amp; Abilities</w:t>
          </w:r>
        </w:p>
      </w:docPartBody>
    </w:docPart>
    <w:docPart>
      <w:docPartPr>
        <w:name w:val="C22228D46A8E4A1D9F3C71D9653F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C76B3-9372-441A-BC36-922C680359E2}"/>
      </w:docPartPr>
      <w:docPartBody>
        <w:p w:rsidR="00EB1735" w:rsidRDefault="002B7A15">
          <w:pPr>
            <w:pStyle w:val="C22228D46A8E4A1D9F3C71D9653F4323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15"/>
    <w:rsid w:val="002B7A15"/>
    <w:rsid w:val="00887CA6"/>
    <w:rsid w:val="00E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BE1E7762AD4FB38C5CDA2F8460ABDD">
    <w:name w:val="6FBE1E7762AD4FB38C5CDA2F8460ABDD"/>
  </w:style>
  <w:style w:type="paragraph" w:customStyle="1" w:styleId="2794B726FBE84FFBB7804252A858A347">
    <w:name w:val="2794B726FBE84FFBB7804252A858A347"/>
  </w:style>
  <w:style w:type="paragraph" w:customStyle="1" w:styleId="321739E2231047019D1023149B21656F">
    <w:name w:val="321739E2231047019D1023149B21656F"/>
  </w:style>
  <w:style w:type="paragraph" w:customStyle="1" w:styleId="7C62F519E64544C2B06C5994BEBA9874">
    <w:name w:val="7C62F519E64544C2B06C5994BEBA9874"/>
  </w:style>
  <w:style w:type="paragraph" w:customStyle="1" w:styleId="E45708D6E2B44541968F4A2868F2FFAD">
    <w:name w:val="E45708D6E2B44541968F4A2868F2FFAD"/>
  </w:style>
  <w:style w:type="paragraph" w:customStyle="1" w:styleId="1D5F2F383005499A99C93811F54EDE64">
    <w:name w:val="1D5F2F383005499A99C93811F54EDE64"/>
  </w:style>
  <w:style w:type="paragraph" w:customStyle="1" w:styleId="999F0FC73B16408490C773A4E6C9D7CF">
    <w:name w:val="999F0FC73B16408490C773A4E6C9D7CF"/>
  </w:style>
  <w:style w:type="paragraph" w:customStyle="1" w:styleId="68A714FC9A794D858BFE46CC2AA5EA3C">
    <w:name w:val="68A714FC9A794D858BFE46CC2AA5EA3C"/>
  </w:style>
  <w:style w:type="paragraph" w:customStyle="1" w:styleId="19DEAEB50ECC44AF8339B3C080E3441F">
    <w:name w:val="19DEAEB50ECC44AF8339B3C080E3441F"/>
  </w:style>
  <w:style w:type="paragraph" w:customStyle="1" w:styleId="1679F6885C924C8FA201D3C8907C51FE">
    <w:name w:val="1679F6885C924C8FA201D3C8907C51FE"/>
  </w:style>
  <w:style w:type="paragraph" w:customStyle="1" w:styleId="CB44892E7F03483ABA954EF12AC9A73C">
    <w:name w:val="CB44892E7F03483ABA954EF12AC9A73C"/>
  </w:style>
  <w:style w:type="paragraph" w:customStyle="1" w:styleId="58EBC07B154B4BDB8360B466B0D1FB10">
    <w:name w:val="58EBC07B154B4BDB8360B466B0D1FB10"/>
  </w:style>
  <w:style w:type="paragraph" w:customStyle="1" w:styleId="38EAB7B6813C4BEF9A027711F30240D5">
    <w:name w:val="38EAB7B6813C4BEF9A027711F30240D5"/>
  </w:style>
  <w:style w:type="paragraph" w:customStyle="1" w:styleId="6FD398694B7447BB8AEF56EFA1ED5FCD">
    <w:name w:val="6FD398694B7447BB8AEF56EFA1ED5FCD"/>
  </w:style>
  <w:style w:type="paragraph" w:customStyle="1" w:styleId="571756FAC1F84BC985F90C3E315A5F02">
    <w:name w:val="571756FAC1F84BC985F90C3E315A5F02"/>
  </w:style>
  <w:style w:type="paragraph" w:customStyle="1" w:styleId="F6035A3080A94DFA99696DBC534B5ECE">
    <w:name w:val="F6035A3080A94DFA99696DBC534B5ECE"/>
  </w:style>
  <w:style w:type="paragraph" w:customStyle="1" w:styleId="0B0D76DEB6D84AF78F3993E4B6CDDCBE">
    <w:name w:val="0B0D76DEB6D84AF78F3993E4B6CDDCBE"/>
  </w:style>
  <w:style w:type="paragraph" w:customStyle="1" w:styleId="807342EBF654433E8554DC4F4A53336F">
    <w:name w:val="807342EBF654433E8554DC4F4A53336F"/>
  </w:style>
  <w:style w:type="paragraph" w:customStyle="1" w:styleId="5A28956E68D44E3AAABE9E389E86E095">
    <w:name w:val="5A28956E68D44E3AAABE9E389E86E095"/>
  </w:style>
  <w:style w:type="paragraph" w:customStyle="1" w:styleId="27CA3771D4C248D2964AB69C07DDD074">
    <w:name w:val="27CA3771D4C248D2964AB69C07DDD074"/>
  </w:style>
  <w:style w:type="paragraph" w:customStyle="1" w:styleId="2879468C2E4F499A96A96DA28A8C9DB9">
    <w:name w:val="2879468C2E4F499A96A96DA28A8C9DB9"/>
  </w:style>
  <w:style w:type="paragraph" w:customStyle="1" w:styleId="15ED10899B734D41A412EF84F7B82DF4">
    <w:name w:val="15ED10899B734D41A412EF84F7B82DF4"/>
  </w:style>
  <w:style w:type="paragraph" w:customStyle="1" w:styleId="C0F6CA63CD93423F8CF9DB8A374AFD89">
    <w:name w:val="C0F6CA63CD93423F8CF9DB8A374AFD89"/>
  </w:style>
  <w:style w:type="paragraph" w:customStyle="1" w:styleId="31AD7652D731487992F0738932249473">
    <w:name w:val="31AD7652D731487992F0738932249473"/>
  </w:style>
  <w:style w:type="paragraph" w:customStyle="1" w:styleId="C22228D46A8E4A1D9F3C71D9653F4323">
    <w:name w:val="C22228D46A8E4A1D9F3C71D9653F4323"/>
  </w:style>
  <w:style w:type="paragraph" w:customStyle="1" w:styleId="16646A81DC204A82B6F27E7EB2BB8CBF">
    <w:name w:val="16646A81DC204A82B6F27E7EB2BB8CBF"/>
  </w:style>
  <w:style w:type="paragraph" w:customStyle="1" w:styleId="3E1AA2A3FCF840E198E796E70D536072">
    <w:name w:val="3E1AA2A3FCF840E198E796E70D536072"/>
  </w:style>
  <w:style w:type="paragraph" w:customStyle="1" w:styleId="DE4734318F0F44989E60B040BABBCF6C">
    <w:name w:val="DE4734318F0F44989E60B040BABBCF6C"/>
  </w:style>
  <w:style w:type="paragraph" w:customStyle="1" w:styleId="E4D6EADBEF304EDB9F593FECE5530E5E">
    <w:name w:val="E4D6EADBEF304EDB9F593FECE5530E5E"/>
  </w:style>
  <w:style w:type="paragraph" w:customStyle="1" w:styleId="82C7EAD2F0334CA7A6B0D5DE264E8D9E">
    <w:name w:val="82C7EAD2F0334CA7A6B0D5DE264E8D9E"/>
  </w:style>
  <w:style w:type="paragraph" w:customStyle="1" w:styleId="8B89CC3CFC23452BB4D25113C8E8EBAF">
    <w:name w:val="8B89CC3CFC23452BB4D25113C8E8EBAF"/>
  </w:style>
  <w:style w:type="paragraph" w:customStyle="1" w:styleId="CAD20611F6224D108E2A68FB803F7B70">
    <w:name w:val="CAD20611F6224D108E2A68FB803F7B70"/>
  </w:style>
  <w:style w:type="paragraph" w:customStyle="1" w:styleId="737A09AB080548E4BCC59C4F97BB3EB6">
    <w:name w:val="737A09AB080548E4BCC59C4F97BB3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2365-2BE4-41E0-A434-6AF2DC4E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Latoya Guevara</dc:creator>
  <cp:keywords/>
  <cp:lastModifiedBy>Administrator</cp:lastModifiedBy>
  <cp:revision>2</cp:revision>
  <cp:lastPrinted>2017-10-25T20:43:00Z</cp:lastPrinted>
  <dcterms:created xsi:type="dcterms:W3CDTF">2017-11-29T21:06:00Z</dcterms:created>
  <dcterms:modified xsi:type="dcterms:W3CDTF">2017-11-29T21:06:00Z</dcterms:modified>
  <cp:version/>
</cp:coreProperties>
</file>