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E49" w:rsidRPr="00995290" w:rsidRDefault="00CE7E49" w:rsidP="00CE7E49">
      <w:pPr>
        <w:rPr>
          <w:rFonts w:ascii="Segoe Media Center Semibold" w:hAnsi="Segoe Media Center Semibold"/>
          <w:b/>
          <w:sz w:val="32"/>
          <w:szCs w:val="32"/>
          <w:u w:val="single"/>
        </w:rPr>
      </w:pPr>
      <w:r w:rsidRPr="00995290">
        <w:rPr>
          <w:rFonts w:ascii="Segoe Media Center Semibold" w:hAnsi="Segoe Media Center Semibold"/>
          <w:b/>
          <w:sz w:val="32"/>
          <w:szCs w:val="32"/>
          <w:u w:val="single"/>
        </w:rPr>
        <w:t>Theresa Jones</w:t>
      </w:r>
    </w:p>
    <w:p w:rsidR="00CE7E49" w:rsidRPr="002C7EA9" w:rsidRDefault="00CE7E49" w:rsidP="00CE7E49">
      <w:pPr>
        <w:rPr>
          <w:rFonts w:ascii="Arial" w:hAnsi="Arial" w:cs="Arial"/>
        </w:rPr>
      </w:pPr>
      <w:smartTag w:uri="urn:schemas-microsoft-com:office:smarttags" w:element="Street">
        <w:smartTag w:uri="urn:schemas-microsoft-com:office:smarttags" w:element="address">
          <w:r w:rsidRPr="002C7EA9">
            <w:rPr>
              <w:rFonts w:ascii="Arial" w:hAnsi="Arial" w:cs="Arial"/>
            </w:rPr>
            <w:t>715 S. Alton Way</w:t>
          </w:r>
        </w:smartTag>
      </w:smartTag>
    </w:p>
    <w:p w:rsidR="00CE7E49" w:rsidRPr="002C7EA9" w:rsidRDefault="00CE7E49" w:rsidP="00CE7E49">
      <w:pPr>
        <w:rPr>
          <w:rFonts w:ascii="Arial" w:hAnsi="Arial" w:cs="Arial"/>
        </w:rPr>
      </w:pPr>
      <w:smartTag w:uri="urn:schemas-microsoft-com:office:smarttags" w:element="address">
        <w:smartTag w:uri="urn:schemas-microsoft-com:office:smarttags" w:element="Street">
          <w:r w:rsidRPr="002C7EA9">
            <w:rPr>
              <w:rFonts w:ascii="Arial" w:hAnsi="Arial" w:cs="Arial"/>
            </w:rPr>
            <w:t>Apt.</w:t>
          </w:r>
        </w:smartTag>
        <w:r w:rsidRPr="002C7EA9">
          <w:rPr>
            <w:rFonts w:ascii="Arial" w:hAnsi="Arial" w:cs="Arial"/>
          </w:rPr>
          <w:t xml:space="preserve"> 12C</w:t>
        </w:r>
      </w:smartTag>
    </w:p>
    <w:p w:rsidR="00CE7E49" w:rsidRPr="002C7EA9" w:rsidRDefault="00CE7E49" w:rsidP="00CE7E49">
      <w:pPr>
        <w:rPr>
          <w:rFonts w:ascii="Arial" w:hAnsi="Arial" w:cs="Arial"/>
        </w:rPr>
      </w:pPr>
      <w:smartTag w:uri="urn:schemas-microsoft-com:office:smarttags" w:element="place">
        <w:smartTag w:uri="urn:schemas-microsoft-com:office:smarttags" w:element="City">
          <w:r w:rsidRPr="002C7EA9">
            <w:rPr>
              <w:rFonts w:ascii="Arial" w:hAnsi="Arial" w:cs="Arial"/>
            </w:rPr>
            <w:t>Denver</w:t>
          </w:r>
        </w:smartTag>
        <w:r w:rsidRPr="002C7EA9">
          <w:rPr>
            <w:rFonts w:ascii="Arial" w:hAnsi="Arial" w:cs="Arial"/>
          </w:rPr>
          <w:t xml:space="preserve">, </w:t>
        </w:r>
        <w:smartTag w:uri="urn:schemas-microsoft-com:office:smarttags" w:element="State">
          <w:r w:rsidRPr="002C7EA9">
            <w:rPr>
              <w:rFonts w:ascii="Arial" w:hAnsi="Arial" w:cs="Arial"/>
            </w:rPr>
            <w:t>CO</w:t>
          </w:r>
        </w:smartTag>
        <w:r w:rsidRPr="002C7EA9">
          <w:rPr>
            <w:rFonts w:ascii="Arial" w:hAnsi="Arial" w:cs="Arial"/>
          </w:rPr>
          <w:t xml:space="preserve">  </w:t>
        </w:r>
        <w:smartTag w:uri="urn:schemas-microsoft-com:office:smarttags" w:element="PostalCode">
          <w:r w:rsidRPr="002C7EA9">
            <w:rPr>
              <w:rFonts w:ascii="Arial" w:hAnsi="Arial" w:cs="Arial"/>
            </w:rPr>
            <w:t>80247</w:t>
          </w:r>
        </w:smartTag>
      </w:smartTag>
    </w:p>
    <w:p w:rsidR="00CE7E49" w:rsidRPr="002C7EA9" w:rsidRDefault="00CE7E49" w:rsidP="00CE7E49">
      <w:pPr>
        <w:rPr>
          <w:rFonts w:ascii="Arial" w:hAnsi="Arial" w:cs="Arial"/>
        </w:rPr>
      </w:pPr>
      <w:r w:rsidRPr="002C7EA9">
        <w:rPr>
          <w:rFonts w:ascii="Arial" w:hAnsi="Arial" w:cs="Arial"/>
        </w:rPr>
        <w:t>303-537-4765</w:t>
      </w:r>
    </w:p>
    <w:p w:rsidR="00CE7E49" w:rsidRPr="002C7EA9" w:rsidRDefault="00CE7E49" w:rsidP="00CE7E49">
      <w:pPr>
        <w:rPr>
          <w:rFonts w:ascii="Arial" w:hAnsi="Arial" w:cs="Arial"/>
        </w:rPr>
      </w:pPr>
    </w:p>
    <w:p w:rsidR="00CE7E49" w:rsidRPr="002C7EA9" w:rsidRDefault="00CE7E49" w:rsidP="00CE7E49">
      <w:pPr>
        <w:rPr>
          <w:rFonts w:ascii="Arial" w:hAnsi="Arial" w:cs="Arial"/>
          <w:b/>
        </w:rPr>
      </w:pPr>
      <w:r w:rsidRPr="002C7EA9">
        <w:rPr>
          <w:rFonts w:ascii="Arial" w:hAnsi="Arial" w:cs="Arial"/>
          <w:b/>
        </w:rPr>
        <w:t>OBJECTIVE</w:t>
      </w:r>
    </w:p>
    <w:p w:rsidR="00CE7E49" w:rsidRDefault="00CE7E49" w:rsidP="00CE7E49">
      <w:pPr>
        <w:rPr>
          <w:rFonts w:ascii="Arial" w:hAnsi="Arial" w:cs="Arial"/>
        </w:rPr>
      </w:pPr>
      <w:r w:rsidRPr="002C7EA9">
        <w:rPr>
          <w:rFonts w:ascii="Arial" w:hAnsi="Arial" w:cs="Arial"/>
        </w:rPr>
        <w:t>To obtain a position where my experience, knowledge and willingness to learn will allow personal and professional growth in a professional environment</w:t>
      </w:r>
    </w:p>
    <w:p w:rsidR="00CE7E49" w:rsidRDefault="00CE7E49" w:rsidP="00CE7E49">
      <w:pPr>
        <w:rPr>
          <w:rFonts w:ascii="Arial" w:hAnsi="Arial" w:cs="Arial"/>
        </w:rPr>
      </w:pPr>
    </w:p>
    <w:p w:rsidR="00CE7E49" w:rsidRPr="002C7EA9" w:rsidRDefault="00CE7E49" w:rsidP="00CE7E49">
      <w:pPr>
        <w:rPr>
          <w:rFonts w:ascii="Arial" w:hAnsi="Arial" w:cs="Arial"/>
          <w:b/>
        </w:rPr>
      </w:pPr>
      <w:r w:rsidRPr="002C7EA9">
        <w:rPr>
          <w:rFonts w:ascii="Arial" w:hAnsi="Arial" w:cs="Arial"/>
          <w:b/>
        </w:rPr>
        <w:t>SKILLS</w:t>
      </w:r>
    </w:p>
    <w:p w:rsidR="00CE7E49" w:rsidRDefault="00CE7E49" w:rsidP="00CE7E49">
      <w:pPr>
        <w:rPr>
          <w:rFonts w:ascii="Arial" w:hAnsi="Arial" w:cs="Arial"/>
        </w:rPr>
      </w:pPr>
      <w:r>
        <w:rPr>
          <w:rFonts w:ascii="Arial" w:hAnsi="Arial" w:cs="Arial"/>
        </w:rPr>
        <w:t>Microsoft Word, Excel, Database Maintenance, Windows 7, XP, 2000, Vista, Typing 35 WPM</w:t>
      </w:r>
    </w:p>
    <w:p w:rsidR="00CE7E49" w:rsidRDefault="00CE7E49" w:rsidP="00CE7E49">
      <w:pPr>
        <w:rPr>
          <w:rFonts w:ascii="Arial" w:hAnsi="Arial" w:cs="Arial"/>
        </w:rPr>
      </w:pPr>
    </w:p>
    <w:p w:rsidR="00CE7E49" w:rsidRPr="002C7EA9" w:rsidRDefault="00CE7E49" w:rsidP="00CE7E49">
      <w:pPr>
        <w:rPr>
          <w:rFonts w:ascii="Arial" w:hAnsi="Arial" w:cs="Arial"/>
          <w:b/>
        </w:rPr>
      </w:pPr>
      <w:r w:rsidRPr="002C7EA9">
        <w:rPr>
          <w:rFonts w:ascii="Arial" w:hAnsi="Arial" w:cs="Arial"/>
          <w:b/>
        </w:rPr>
        <w:t>EDUCATION</w:t>
      </w:r>
    </w:p>
    <w:p w:rsidR="00CE7E49" w:rsidRDefault="00CE7E49" w:rsidP="00CE7E49">
      <w:pPr>
        <w:rPr>
          <w:rFonts w:ascii="Arial" w:hAnsi="Arial" w:cs="Arial"/>
        </w:rPr>
      </w:pPr>
      <w:r>
        <w:rPr>
          <w:rFonts w:ascii="Arial" w:hAnsi="Arial" w:cs="Arial"/>
        </w:rPr>
        <w:t>New Horizon Computer Learning Center-Denver, CO</w:t>
      </w:r>
    </w:p>
    <w:p w:rsidR="00CE7E49" w:rsidRDefault="00CE7E49" w:rsidP="00CE7E49">
      <w:pPr>
        <w:rPr>
          <w:rFonts w:ascii="Arial" w:hAnsi="Arial" w:cs="Arial"/>
        </w:rPr>
      </w:pPr>
    </w:p>
    <w:p w:rsidR="00CE7E49" w:rsidRDefault="00CE7E49" w:rsidP="00CE7E49">
      <w:pPr>
        <w:rPr>
          <w:rFonts w:ascii="Arial" w:hAnsi="Arial" w:cs="Arial"/>
        </w:rPr>
      </w:pPr>
      <w:smartTag w:uri="urn:schemas-microsoft-com:office:smarttags" w:element="PlaceName">
        <w:r>
          <w:rPr>
            <w:rFonts w:ascii="Arial" w:hAnsi="Arial" w:cs="Arial"/>
          </w:rPr>
          <w:t>Kansas City</w:t>
        </w:r>
      </w:smartTag>
      <w:r>
        <w:rPr>
          <w:rFonts w:ascii="Arial" w:hAnsi="Arial" w:cs="Arial"/>
        </w:rPr>
        <w:t xml:space="preserve"> </w:t>
      </w:r>
      <w:smartTag w:uri="urn:schemas-microsoft-com:office:smarttags" w:element="PlaceType">
        <w:r>
          <w:rPr>
            <w:rFonts w:ascii="Arial" w:hAnsi="Arial" w:cs="Arial"/>
          </w:rPr>
          <w:t>Community College</w:t>
        </w:r>
      </w:smartTag>
      <w:r>
        <w:rPr>
          <w:rFonts w:ascii="Arial" w:hAnsi="Arial" w:cs="Arial"/>
        </w:rPr>
        <w:t xml:space="preserve"> – </w:t>
      </w:r>
      <w:smartTag w:uri="urn:schemas-microsoft-com:office:smarttags" w:element="place">
        <w:smartTag w:uri="urn:schemas-microsoft-com:office:smarttags" w:element="City">
          <w:r>
            <w:rPr>
              <w:rFonts w:ascii="Arial" w:hAnsi="Arial" w:cs="Arial"/>
            </w:rPr>
            <w:t>Kansas City</w:t>
          </w:r>
        </w:smartTag>
        <w:r>
          <w:rPr>
            <w:rFonts w:ascii="Arial" w:hAnsi="Arial" w:cs="Arial"/>
          </w:rPr>
          <w:t xml:space="preserve">, </w:t>
        </w:r>
        <w:smartTag w:uri="urn:schemas-microsoft-com:office:smarttags" w:element="State">
          <w:r>
            <w:rPr>
              <w:rFonts w:ascii="Arial" w:hAnsi="Arial" w:cs="Arial"/>
            </w:rPr>
            <w:t>KS</w:t>
          </w:r>
        </w:smartTag>
      </w:smartTag>
    </w:p>
    <w:p w:rsidR="00CE7E49" w:rsidRDefault="00CE7E49" w:rsidP="00CE7E49">
      <w:pPr>
        <w:rPr>
          <w:rFonts w:ascii="Arial" w:hAnsi="Arial" w:cs="Arial"/>
        </w:rPr>
      </w:pPr>
      <w:r>
        <w:rPr>
          <w:rFonts w:ascii="Arial" w:hAnsi="Arial" w:cs="Arial"/>
        </w:rPr>
        <w:t>Associate Degree – Business Administration</w:t>
      </w:r>
    </w:p>
    <w:p w:rsidR="00CE7E49" w:rsidRDefault="00CE7E49" w:rsidP="00CE7E49">
      <w:pPr>
        <w:rPr>
          <w:rFonts w:ascii="Arial" w:hAnsi="Arial" w:cs="Arial"/>
        </w:rPr>
      </w:pPr>
    </w:p>
    <w:p w:rsidR="00CE7E49" w:rsidRDefault="00CE7E49" w:rsidP="00CE7E49">
      <w:pPr>
        <w:rPr>
          <w:rFonts w:ascii="Arial" w:hAnsi="Arial" w:cs="Arial"/>
          <w:b/>
        </w:rPr>
      </w:pPr>
      <w:r w:rsidRPr="002D10B0">
        <w:rPr>
          <w:rFonts w:ascii="Arial" w:hAnsi="Arial" w:cs="Arial"/>
          <w:b/>
        </w:rPr>
        <w:t>SKILLS &amp; STRENGTHS</w:t>
      </w:r>
    </w:p>
    <w:p w:rsidR="00CE7E49" w:rsidRDefault="00CE7E49" w:rsidP="00CE7E49">
      <w:pPr>
        <w:rPr>
          <w:rFonts w:ascii="Arial" w:hAnsi="Arial" w:cs="Arial"/>
          <w:b/>
        </w:rPr>
      </w:pPr>
    </w:p>
    <w:p w:rsidR="00CE7E49" w:rsidRPr="00995290" w:rsidRDefault="00CE7E49" w:rsidP="00CE7E49">
      <w:pPr>
        <w:rPr>
          <w:rFonts w:ascii="Arial" w:hAnsi="Arial" w:cs="Arial"/>
          <w:b/>
          <w:i/>
        </w:rPr>
      </w:pPr>
      <w:r w:rsidRPr="00995290">
        <w:rPr>
          <w:rFonts w:ascii="Arial" w:hAnsi="Arial" w:cs="Arial"/>
          <w:b/>
          <w:i/>
        </w:rPr>
        <w:t>Events Specialist</w:t>
      </w:r>
    </w:p>
    <w:p w:rsidR="00CE7E49" w:rsidRDefault="00CE7E49" w:rsidP="00CE7E49">
      <w:pPr>
        <w:rPr>
          <w:rFonts w:ascii="Arial" w:hAnsi="Arial" w:cs="Arial"/>
        </w:rPr>
      </w:pPr>
      <w:r>
        <w:rPr>
          <w:rFonts w:ascii="Arial" w:hAnsi="Arial" w:cs="Arial"/>
        </w:rPr>
        <w:t>Advantage Sales and Marketing – 01/2011-05/2012</w:t>
      </w:r>
    </w:p>
    <w:p w:rsidR="00CE7E49" w:rsidRDefault="00CE7E49" w:rsidP="00CE7E49">
      <w:pPr>
        <w:rPr>
          <w:rFonts w:ascii="Arial" w:hAnsi="Arial" w:cs="Arial"/>
        </w:rPr>
      </w:pPr>
      <w:smartTag w:uri="urn:schemas-microsoft-com:office:smarttags" w:element="place">
        <w:smartTag w:uri="urn:schemas-microsoft-com:office:smarttags" w:element="City">
          <w:r>
            <w:rPr>
              <w:rFonts w:ascii="Arial" w:hAnsi="Arial" w:cs="Arial"/>
            </w:rPr>
            <w:t>Anaheim</w:t>
          </w:r>
        </w:smartTag>
        <w:r>
          <w:rPr>
            <w:rFonts w:ascii="Arial" w:hAnsi="Arial" w:cs="Arial"/>
          </w:rPr>
          <w:t xml:space="preserve">, </w:t>
        </w:r>
        <w:smartTag w:uri="urn:schemas-microsoft-com:office:smarttags" w:element="State">
          <w:r>
            <w:rPr>
              <w:rFonts w:ascii="Arial" w:hAnsi="Arial" w:cs="Arial"/>
            </w:rPr>
            <w:t>CA</w:t>
          </w:r>
        </w:smartTag>
        <w:r>
          <w:rPr>
            <w:rFonts w:ascii="Arial" w:hAnsi="Arial" w:cs="Arial"/>
          </w:rPr>
          <w:t xml:space="preserve">  </w:t>
        </w:r>
        <w:smartTag w:uri="urn:schemas-microsoft-com:office:smarttags" w:element="PostalCode">
          <w:r>
            <w:rPr>
              <w:rFonts w:ascii="Arial" w:hAnsi="Arial" w:cs="Arial"/>
            </w:rPr>
            <w:t>92816</w:t>
          </w:r>
        </w:smartTag>
      </w:smartTag>
    </w:p>
    <w:p w:rsidR="00CE7E49" w:rsidRPr="00995290" w:rsidRDefault="00CE7E49" w:rsidP="00CE7E49">
      <w:pPr>
        <w:rPr>
          <w:rFonts w:ascii="Arial" w:hAnsi="Arial" w:cs="Arial"/>
          <w:sz w:val="22"/>
          <w:szCs w:val="22"/>
        </w:rPr>
      </w:pPr>
      <w:r w:rsidRPr="00995290">
        <w:rPr>
          <w:rFonts w:ascii="Arial" w:hAnsi="Arial" w:cs="Arial"/>
          <w:sz w:val="22"/>
          <w:szCs w:val="22"/>
        </w:rPr>
        <w:t>An Event Specialist generates excitement, brand awareness, and increases product sales through event sampling and promotions.  The Event Specialist is responsible for reading all program materials, set up and breakdown of their working area, preparing and sampling products on scheduled events days.</w:t>
      </w:r>
    </w:p>
    <w:p w:rsidR="00CE7E49" w:rsidRDefault="00CE7E49" w:rsidP="00CE7E49">
      <w:pPr>
        <w:rPr>
          <w:rFonts w:ascii="Arial" w:hAnsi="Arial" w:cs="Arial"/>
        </w:rPr>
      </w:pPr>
    </w:p>
    <w:p w:rsidR="00CE7E49" w:rsidRPr="00995290" w:rsidRDefault="00CE7E49" w:rsidP="00CE7E49">
      <w:pPr>
        <w:rPr>
          <w:rFonts w:ascii="Arial" w:hAnsi="Arial" w:cs="Arial"/>
          <w:b/>
          <w:i/>
        </w:rPr>
      </w:pPr>
      <w:r w:rsidRPr="00995290">
        <w:rPr>
          <w:rFonts w:ascii="Arial" w:hAnsi="Arial" w:cs="Arial"/>
          <w:b/>
          <w:i/>
        </w:rPr>
        <w:t>Administrative Assistant</w:t>
      </w:r>
    </w:p>
    <w:p w:rsidR="00CE7E49" w:rsidRDefault="00CE7E49" w:rsidP="00CE7E49">
      <w:pPr>
        <w:rPr>
          <w:rFonts w:ascii="Arial" w:hAnsi="Arial" w:cs="Arial"/>
        </w:rPr>
      </w:pPr>
      <w:r>
        <w:rPr>
          <w:rFonts w:ascii="Arial" w:hAnsi="Arial" w:cs="Arial"/>
        </w:rPr>
        <w:t xml:space="preserve">City and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of </w:t>
        </w:r>
        <w:smartTag w:uri="urn:schemas-microsoft-com:office:smarttags" w:element="PlaceName">
          <w:r>
            <w:rPr>
              <w:rFonts w:ascii="Arial" w:hAnsi="Arial" w:cs="Arial"/>
            </w:rPr>
            <w:t>Denver</w:t>
          </w:r>
        </w:smartTag>
      </w:smartTag>
      <w:r>
        <w:rPr>
          <w:rFonts w:ascii="Arial" w:hAnsi="Arial" w:cs="Arial"/>
        </w:rPr>
        <w:t xml:space="preserve"> – 08/2008-11/2008</w:t>
      </w:r>
    </w:p>
    <w:p w:rsidR="00CE7E49" w:rsidRDefault="00CE7E49" w:rsidP="00CE7E49">
      <w:pPr>
        <w:rPr>
          <w:rFonts w:ascii="Arial" w:hAnsi="Arial" w:cs="Arial"/>
        </w:rPr>
      </w:pPr>
      <w:smartTag w:uri="urn:schemas-microsoft-com:office:smarttags" w:element="City">
        <w:smartTag w:uri="urn:schemas-microsoft-com:office:smarttags" w:element="place">
          <w:r>
            <w:rPr>
              <w:rFonts w:ascii="Arial" w:hAnsi="Arial" w:cs="Arial"/>
            </w:rPr>
            <w:t>Denver</w:t>
          </w:r>
        </w:smartTag>
      </w:smartTag>
      <w:r>
        <w:rPr>
          <w:rFonts w:ascii="Arial" w:hAnsi="Arial" w:cs="Arial"/>
        </w:rPr>
        <w:t xml:space="preserve"> Election Division</w:t>
      </w:r>
    </w:p>
    <w:p w:rsidR="00CE7E49" w:rsidRPr="00995290" w:rsidRDefault="00CE7E49" w:rsidP="00CE7E49">
      <w:pPr>
        <w:rPr>
          <w:rFonts w:ascii="Arial" w:hAnsi="Arial" w:cs="Arial"/>
          <w:sz w:val="22"/>
          <w:szCs w:val="22"/>
        </w:rPr>
      </w:pPr>
      <w:r w:rsidRPr="00995290">
        <w:rPr>
          <w:rFonts w:ascii="Arial" w:hAnsi="Arial" w:cs="Arial"/>
          <w:sz w:val="22"/>
          <w:szCs w:val="22"/>
        </w:rPr>
        <w:t>Data Entry, Customer Service, Transaction Reporting, Submitting Voter Registration Forms, Check-in Early Voter Site</w:t>
      </w:r>
    </w:p>
    <w:p w:rsidR="00CE7E49" w:rsidRDefault="00CE7E49" w:rsidP="00CE7E49">
      <w:pPr>
        <w:rPr>
          <w:rFonts w:ascii="Arial" w:hAnsi="Arial" w:cs="Arial"/>
        </w:rPr>
      </w:pPr>
    </w:p>
    <w:p w:rsidR="00CE7E49" w:rsidRPr="00995290" w:rsidRDefault="00CE7E49" w:rsidP="00CE7E49">
      <w:pPr>
        <w:rPr>
          <w:rFonts w:ascii="Arial" w:hAnsi="Arial" w:cs="Arial"/>
          <w:b/>
          <w:i/>
        </w:rPr>
      </w:pPr>
      <w:r w:rsidRPr="00995290">
        <w:rPr>
          <w:rFonts w:ascii="Arial" w:hAnsi="Arial" w:cs="Arial"/>
          <w:b/>
          <w:i/>
        </w:rPr>
        <w:t>Night Auditor</w:t>
      </w:r>
    </w:p>
    <w:p w:rsidR="00CE7E49" w:rsidRDefault="00CE7E49" w:rsidP="00CE7E49">
      <w:pPr>
        <w:rPr>
          <w:rFonts w:ascii="Arial" w:hAnsi="Arial" w:cs="Arial"/>
        </w:rPr>
      </w:pPr>
      <w:r>
        <w:rPr>
          <w:rFonts w:ascii="Arial" w:hAnsi="Arial" w:cs="Arial"/>
        </w:rPr>
        <w:t xml:space="preserve">Comfort Suites – </w:t>
      </w:r>
      <w:smartTag w:uri="urn:schemas-microsoft-com:office:smarttags" w:element="place">
        <w:smartTag w:uri="urn:schemas-microsoft-com:office:smarttags" w:element="City">
          <w:r>
            <w:rPr>
              <w:rFonts w:ascii="Arial" w:hAnsi="Arial" w:cs="Arial"/>
            </w:rPr>
            <w:t>Denver</w:t>
          </w:r>
        </w:smartTag>
        <w:r>
          <w:rPr>
            <w:rFonts w:ascii="Arial" w:hAnsi="Arial" w:cs="Arial"/>
          </w:rPr>
          <w:t xml:space="preserve">, </w:t>
        </w:r>
        <w:smartTag w:uri="urn:schemas-microsoft-com:office:smarttags" w:element="State">
          <w:r>
            <w:rPr>
              <w:rFonts w:ascii="Arial" w:hAnsi="Arial" w:cs="Arial"/>
            </w:rPr>
            <w:t>CO</w:t>
          </w:r>
        </w:smartTag>
      </w:smartTag>
      <w:r>
        <w:rPr>
          <w:rFonts w:ascii="Arial" w:hAnsi="Arial" w:cs="Arial"/>
        </w:rPr>
        <w:t xml:space="preserve"> 05/2007-02/2008</w:t>
      </w:r>
    </w:p>
    <w:p w:rsidR="00CE7E49" w:rsidRDefault="00CE7E49" w:rsidP="00CE7E49">
      <w:pPr>
        <w:rPr>
          <w:rFonts w:ascii="Arial" w:hAnsi="Arial" w:cs="Arial"/>
          <w:sz w:val="22"/>
          <w:szCs w:val="22"/>
        </w:rPr>
      </w:pPr>
      <w:proofErr w:type="gramStart"/>
      <w:r w:rsidRPr="00995290">
        <w:rPr>
          <w:rFonts w:ascii="Arial" w:hAnsi="Arial" w:cs="Arial"/>
          <w:sz w:val="22"/>
          <w:szCs w:val="22"/>
        </w:rPr>
        <w:t xml:space="preserve">Night </w:t>
      </w:r>
      <w:r>
        <w:rPr>
          <w:rFonts w:ascii="Arial" w:hAnsi="Arial" w:cs="Arial"/>
          <w:sz w:val="22"/>
          <w:szCs w:val="22"/>
        </w:rPr>
        <w:t xml:space="preserve"> </w:t>
      </w:r>
      <w:r w:rsidRPr="00995290">
        <w:rPr>
          <w:rFonts w:ascii="Arial" w:hAnsi="Arial" w:cs="Arial"/>
          <w:sz w:val="22"/>
          <w:szCs w:val="22"/>
        </w:rPr>
        <w:t>Auditor</w:t>
      </w:r>
      <w:proofErr w:type="gramEnd"/>
      <w:r w:rsidRPr="00995290">
        <w:rPr>
          <w:rFonts w:ascii="Arial" w:hAnsi="Arial" w:cs="Arial"/>
          <w:sz w:val="22"/>
          <w:szCs w:val="22"/>
        </w:rPr>
        <w:t xml:space="preserve"> duties- Transaction Reporting, debiting, crediting, invoicing and Guest Service Billing.  Also providing Guest Services and Registration, Reservations and Customer Service</w:t>
      </w:r>
    </w:p>
    <w:p w:rsidR="00CE7E49" w:rsidRDefault="00CE7E49" w:rsidP="00CE7E49">
      <w:pPr>
        <w:rPr>
          <w:rFonts w:ascii="Arial" w:hAnsi="Arial" w:cs="Arial"/>
          <w:sz w:val="22"/>
          <w:szCs w:val="22"/>
        </w:rPr>
      </w:pPr>
    </w:p>
    <w:p w:rsidR="00CE7E49" w:rsidRDefault="00CE7E49" w:rsidP="00CE7E49">
      <w:pPr>
        <w:pStyle w:val="NoSpacing"/>
        <w:rPr>
          <w:rFonts w:ascii="Arial" w:hAnsi="Arial" w:cs="Arial"/>
        </w:rPr>
      </w:pPr>
      <w:r>
        <w:t>Insurance Examiner</w:t>
      </w:r>
    </w:p>
    <w:p w:rsidR="00CE7E49" w:rsidRDefault="00CE7E49" w:rsidP="00CE7E49">
      <w:pPr>
        <w:rPr>
          <w:rFonts w:ascii="Arial" w:hAnsi="Arial" w:cs="Arial"/>
        </w:rPr>
      </w:pPr>
      <w:r>
        <w:rPr>
          <w:rFonts w:ascii="Arial" w:hAnsi="Arial" w:cs="Arial"/>
        </w:rPr>
        <w:t>Exam One of Colorado- Englewood, CO 04/2004-10/2005</w:t>
      </w:r>
    </w:p>
    <w:p w:rsidR="00CE7E49" w:rsidRPr="00995290" w:rsidRDefault="00CE7E49" w:rsidP="00CE7E49">
      <w:pPr>
        <w:rPr>
          <w:rFonts w:ascii="Arial" w:hAnsi="Arial" w:cs="Arial"/>
          <w:sz w:val="22"/>
          <w:szCs w:val="22"/>
        </w:rPr>
      </w:pPr>
      <w:r w:rsidRPr="00995290">
        <w:rPr>
          <w:rFonts w:ascii="Arial" w:hAnsi="Arial" w:cs="Arial"/>
          <w:sz w:val="22"/>
          <w:szCs w:val="22"/>
        </w:rPr>
        <w:t>Insurance Examiner-Physical examination of potential client of Insurance Companies, vital signs, heights, and blood samples, preparing samples to lab</w:t>
      </w:r>
    </w:p>
    <w:p w:rsidR="00F639A4" w:rsidRDefault="00F639A4" w:rsidP="00A2143E"/>
    <w:p w:rsidR="00CE7E49" w:rsidRDefault="00CE7E49" w:rsidP="00A2143E">
      <w:r>
        <w:t>References Provided Upon Request</w:t>
      </w:r>
    </w:p>
    <w:p w:rsidR="00CE7E49" w:rsidRDefault="00CE7E49" w:rsidP="00A2143E"/>
    <w:p w:rsidR="00CE7E49" w:rsidRDefault="00CE7E49" w:rsidP="00A2143E"/>
    <w:sectPr w:rsidR="00CE7E49" w:rsidSect="00F639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Media Center Semibold">
    <w:altName w:val="Segoe UI Semibol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E7E49"/>
    <w:rsid w:val="00A2143E"/>
    <w:rsid w:val="00AF7716"/>
    <w:rsid w:val="00B519E9"/>
    <w:rsid w:val="00CE7E49"/>
    <w:rsid w:val="00F63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7E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7E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4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E7E49"/>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E7E4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dc:creator>
  <cp:lastModifiedBy>Teri</cp:lastModifiedBy>
  <cp:revision>2</cp:revision>
  <dcterms:created xsi:type="dcterms:W3CDTF">2012-08-25T21:46:00Z</dcterms:created>
  <dcterms:modified xsi:type="dcterms:W3CDTF">2012-08-25T21:55:00Z</dcterms:modified>
</cp:coreProperties>
</file>