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74776E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EF1305">
        <w:rPr>
          <w:rFonts w:ascii="Century Gothic" w:hAnsi="Century Gothic"/>
          <w:u w:val="single"/>
        </w:rPr>
        <w:t>Jonathan Singha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9A7BB1">
        <w:rPr>
          <w:rFonts w:ascii="Century Gothic" w:hAnsi="Century Gothic"/>
          <w:u w:val="single"/>
        </w:rPr>
        <w:t>10/14</w:t>
      </w:r>
      <w:r w:rsidR="005136BE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95DBD2F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5136BE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EF1305">
        <w:rPr>
          <w:rFonts w:ascii="Century Gothic" w:hAnsi="Century Gothic"/>
          <w:u w:val="single"/>
        </w:rPr>
        <w:t>5/14/2012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BC20C45" w:rsidR="003031D4" w:rsidRPr="00BF743D" w:rsidRDefault="009A7BB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36B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9A7BB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38F4553" w:rsidR="00223C78" w:rsidRPr="00C84713" w:rsidRDefault="009A7BB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30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130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ABEDD0A" w:rsidR="00873DB6" w:rsidRPr="005136BE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</w:t>
      </w:r>
      <w:r w:rsidR="00EF1305">
        <w:rPr>
          <w:rFonts w:ascii="Century Gothic" w:hAnsi="Century Gothic"/>
          <w:b/>
          <w:bCs/>
          <w:color w:val="FF0000"/>
          <w:sz w:val="24"/>
          <w:szCs w:val="24"/>
        </w:rPr>
        <w:t>Absence</w:t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 xml:space="preserve"> on </w:t>
      </w:r>
      <w:r w:rsidR="009A7BB1">
        <w:rPr>
          <w:rFonts w:ascii="Century Gothic" w:hAnsi="Century Gothic"/>
          <w:b/>
          <w:bCs/>
          <w:color w:val="FF0000"/>
          <w:sz w:val="24"/>
          <w:szCs w:val="24"/>
        </w:rPr>
        <w:t>10/12</w:t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20E9949" w14:textId="77777777" w:rsidR="00EF1305" w:rsidRDefault="00EF1305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11/11/2019 – Verbal for attendance</w:t>
      </w:r>
    </w:p>
    <w:p w14:paraId="19415665" w14:textId="26FFB92C" w:rsidR="00EF1305" w:rsidRDefault="00EF1305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1/17/2020 – Notification for attendance</w:t>
      </w:r>
    </w:p>
    <w:p w14:paraId="1E0A6116" w14:textId="77777777" w:rsidR="00EF1305" w:rsidRDefault="00EF1305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2/3/2020 – Verbal for attendance</w:t>
      </w:r>
    </w:p>
    <w:p w14:paraId="79511300" w14:textId="77777777" w:rsidR="009A7BB1" w:rsidRDefault="00EF1305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2/4/2020 – Verbal for attendance</w:t>
      </w:r>
    </w:p>
    <w:p w14:paraId="0FE2120E" w14:textId="77777777" w:rsidR="009A7BB1" w:rsidRDefault="009A7BB1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2/10/2020 – Written for attendance</w:t>
      </w:r>
    </w:p>
    <w:p w14:paraId="6A1483FC" w14:textId="77777777" w:rsidR="009A7BB1" w:rsidRDefault="009A7BB1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8/17/2020 – Notification for attendance</w:t>
      </w:r>
    </w:p>
    <w:p w14:paraId="7AD21314" w14:textId="6F235B90" w:rsidR="00B32198" w:rsidRPr="00BF743D" w:rsidRDefault="009A7BB1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10/5/2020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65F72364" w14:textId="77777777" w:rsidR="005136BE" w:rsidRDefault="00CC6C25" w:rsidP="00EF1305">
      <w:pPr>
        <w:spacing w:after="0"/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color w:val="FF0000"/>
          <w:sz w:val="28"/>
          <w:szCs w:val="28"/>
        </w:rPr>
        <w:t>Go 2 months without being late.</w:t>
      </w:r>
    </w:p>
    <w:p w14:paraId="584AEF8B" w14:textId="4910738A" w:rsidR="001F61CF" w:rsidRPr="00BF743D" w:rsidRDefault="005136BE" w:rsidP="00EF1305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8"/>
          <w:szCs w:val="28"/>
        </w:rPr>
        <w:t xml:space="preserve">2 months from offence </w:t>
      </w:r>
      <w:r w:rsidR="009A7BB1">
        <w:rPr>
          <w:rFonts w:ascii="Century Gothic" w:hAnsi="Century Gothic"/>
          <w:b/>
          <w:color w:val="FF0000"/>
          <w:sz w:val="28"/>
          <w:szCs w:val="28"/>
        </w:rPr>
        <w:t>12/12</w:t>
      </w:r>
      <w:r>
        <w:rPr>
          <w:rFonts w:ascii="Century Gothic" w:hAnsi="Century Gothic"/>
          <w:b/>
          <w:color w:val="FF0000"/>
          <w:sz w:val="28"/>
          <w:szCs w:val="28"/>
        </w:rPr>
        <w:t>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136BE"/>
    <w:rsid w:val="005214DE"/>
    <w:rsid w:val="008473AB"/>
    <w:rsid w:val="00861B43"/>
    <w:rsid w:val="0086467A"/>
    <w:rsid w:val="00873DB6"/>
    <w:rsid w:val="00931A92"/>
    <w:rsid w:val="009A7BB1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EF130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F21BF-B744-451D-9181-706A85C1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2020-10-14T14:26:00Z</dcterms:created>
  <dcterms:modified xsi:type="dcterms:W3CDTF">2020-10-14T14:26:00Z</dcterms:modified>
</cp:coreProperties>
</file>