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09" w:rsidRDefault="00325609" w:rsidP="000071E9">
      <w:p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Brandon Johnson</w:t>
      </w:r>
    </w:p>
    <w:p w:rsidR="00213552" w:rsidRDefault="00325609" w:rsidP="000071E9">
      <w:p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B3832">
        <w:rPr>
          <w:rFonts w:ascii="Times New Roman" w:hAnsi="Times New Roman" w:cs="Times New Roman"/>
        </w:rPr>
        <w:t xml:space="preserve">391 </w:t>
      </w:r>
      <w:proofErr w:type="spellStart"/>
      <w:r w:rsidR="00EB3832">
        <w:rPr>
          <w:rFonts w:ascii="Times New Roman" w:hAnsi="Times New Roman" w:cs="Times New Roman"/>
        </w:rPr>
        <w:t>Squilchuck</w:t>
      </w:r>
      <w:proofErr w:type="spellEnd"/>
      <w:r w:rsidR="00EB3832">
        <w:rPr>
          <w:rFonts w:ascii="Times New Roman" w:hAnsi="Times New Roman" w:cs="Times New Roman"/>
        </w:rPr>
        <w:t xml:space="preserve"> Rd.</w:t>
      </w:r>
      <w:r w:rsidR="00213552">
        <w:rPr>
          <w:rFonts w:ascii="Times New Roman" w:hAnsi="Times New Roman" w:cs="Times New Roman"/>
        </w:rPr>
        <w:tab/>
      </w:r>
      <w:r w:rsidR="00213552">
        <w:rPr>
          <w:rFonts w:ascii="Times New Roman" w:hAnsi="Times New Roman" w:cs="Times New Roman"/>
        </w:rPr>
        <w:tab/>
      </w:r>
      <w:r w:rsidR="00213552">
        <w:rPr>
          <w:rFonts w:ascii="Times New Roman" w:hAnsi="Times New Roman" w:cs="Times New Roman"/>
        </w:rPr>
        <w:tab/>
        <w:t>Phone: (509) 844-6370</w:t>
      </w:r>
    </w:p>
    <w:p w:rsidR="00213552" w:rsidRDefault="00EB3832" w:rsidP="000071E9">
      <w:p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Wenatchee, WA 98801</w:t>
      </w:r>
      <w:r w:rsidR="00325609">
        <w:rPr>
          <w:rFonts w:ascii="Times New Roman" w:hAnsi="Times New Roman" w:cs="Times New Roman"/>
        </w:rPr>
        <w:tab/>
      </w:r>
      <w:r w:rsidR="00325609">
        <w:rPr>
          <w:rFonts w:ascii="Times New Roman" w:hAnsi="Times New Roman" w:cs="Times New Roman"/>
        </w:rPr>
        <w:tab/>
      </w:r>
      <w:r w:rsidR="00325609">
        <w:rPr>
          <w:rFonts w:ascii="Times New Roman" w:hAnsi="Times New Roman" w:cs="Times New Roman"/>
        </w:rPr>
        <w:tab/>
      </w:r>
      <w:r w:rsidR="00213552">
        <w:rPr>
          <w:rFonts w:ascii="Times New Roman" w:hAnsi="Times New Roman" w:cs="Times New Roman"/>
        </w:rPr>
        <w:t xml:space="preserve">Email: </w:t>
      </w:r>
      <w:hyperlink r:id="rId9" w:history="1">
        <w:r w:rsidR="00213552" w:rsidRPr="00512754">
          <w:rPr>
            <w:rStyle w:val="Hyperlink"/>
            <w:rFonts w:ascii="Times New Roman" w:hAnsi="Times New Roman" w:cs="Times New Roman"/>
          </w:rPr>
          <w:t>b25enator@gmail.com</w:t>
        </w:r>
      </w:hyperlink>
    </w:p>
    <w:p w:rsidR="00213552" w:rsidRDefault="00213552" w:rsidP="000071E9">
      <w:p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</w:rPr>
      </w:pPr>
    </w:p>
    <w:p w:rsidR="00213552" w:rsidRDefault="00213552" w:rsidP="000071E9">
      <w:p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  <w:i/>
          <w:sz w:val="28"/>
          <w:szCs w:val="28"/>
        </w:rPr>
      </w:pPr>
      <w:r w:rsidRPr="008C6C16">
        <w:rPr>
          <w:rFonts w:ascii="Times New Roman" w:hAnsi="Times New Roman" w:cs="Times New Roman"/>
          <w:b/>
          <w:sz w:val="28"/>
          <w:szCs w:val="28"/>
          <w:u w:val="single"/>
        </w:rPr>
        <w:t>Objective: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63FDF">
        <w:rPr>
          <w:rFonts w:ascii="Times New Roman" w:hAnsi="Times New Roman" w:cs="Times New Roman"/>
          <w:i/>
          <w:sz w:val="28"/>
          <w:szCs w:val="28"/>
        </w:rPr>
        <w:t>Wind Turbine Technician</w:t>
      </w:r>
      <w:bookmarkStart w:id="0" w:name="_GoBack"/>
      <w:bookmarkEnd w:id="0"/>
    </w:p>
    <w:p w:rsidR="00D9158D" w:rsidRPr="00C34308" w:rsidRDefault="00C34308" w:rsidP="000071E9">
      <w:p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D9158D" w:rsidRPr="003C20F2">
        <w:rPr>
          <w:rFonts w:ascii="Times New Roman" w:hAnsi="Times New Roman" w:cs="Times New Roman"/>
          <w:b/>
          <w:sz w:val="28"/>
          <w:szCs w:val="28"/>
        </w:rPr>
        <w:t>WIND TURBINE/ELECTRICAL TRAINING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E5160" w:rsidRPr="00C42893" w:rsidRDefault="00B54ACC" w:rsidP="000071E9">
      <w:pPr>
        <w:pStyle w:val="ListParagraph"/>
        <w:numPr>
          <w:ilvl w:val="0"/>
          <w:numId w:val="2"/>
        </w:numPr>
        <w:tabs>
          <w:tab w:val="left" w:pos="0"/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  <w:b/>
          <w:sz w:val="20"/>
          <w:szCs w:val="20"/>
        </w:rPr>
      </w:pPr>
      <w:r w:rsidRPr="00C42893">
        <w:rPr>
          <w:rFonts w:ascii="Times New Roman" w:hAnsi="Times New Roman" w:cs="Times New Roman"/>
          <w:sz w:val="20"/>
          <w:szCs w:val="20"/>
        </w:rPr>
        <w:t xml:space="preserve">Trained/certified by </w:t>
      </w:r>
      <w:proofErr w:type="spellStart"/>
      <w:r w:rsidRPr="00C42893">
        <w:rPr>
          <w:rFonts w:ascii="Times New Roman" w:hAnsi="Times New Roman" w:cs="Times New Roman"/>
          <w:sz w:val="20"/>
          <w:szCs w:val="20"/>
        </w:rPr>
        <w:t>Ropeworks</w:t>
      </w:r>
      <w:proofErr w:type="spellEnd"/>
      <w:r w:rsidRPr="00C4289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C42893">
        <w:rPr>
          <w:rFonts w:ascii="Times New Roman" w:hAnsi="Times New Roman" w:cs="Times New Roman"/>
          <w:sz w:val="20"/>
          <w:szCs w:val="20"/>
        </w:rPr>
        <w:t>Gravi</w:t>
      </w:r>
      <w:r>
        <w:rPr>
          <w:rFonts w:ascii="Times New Roman" w:hAnsi="Times New Roman" w:cs="Times New Roman"/>
          <w:sz w:val="20"/>
          <w:szCs w:val="20"/>
        </w:rPr>
        <w:t>tec</w:t>
      </w:r>
      <w:proofErr w:type="spellEnd"/>
      <w:r w:rsidRPr="00C42893">
        <w:rPr>
          <w:rFonts w:ascii="Times New Roman" w:hAnsi="Times New Roman" w:cs="Times New Roman"/>
          <w:sz w:val="20"/>
          <w:szCs w:val="20"/>
        </w:rPr>
        <w:t xml:space="preserve"> in tower rescue and climbing competencies including self and partner rescue in emergency situations in compliance with OSHA requirements for the tower erection industry,  AHJ hardware and harnesses, proper knot tying/hitch techniques, anchoring systems, emergency rescue po</w:t>
      </w:r>
      <w:r w:rsidR="00A27ED6">
        <w:rPr>
          <w:rFonts w:ascii="Times New Roman" w:hAnsi="Times New Roman" w:cs="Times New Roman"/>
          <w:sz w:val="20"/>
          <w:szCs w:val="20"/>
        </w:rPr>
        <w:t>licies and reporting procedures, crane hand signals,</w:t>
      </w:r>
      <w:r w:rsidRPr="00C42893">
        <w:rPr>
          <w:rFonts w:ascii="Times New Roman" w:hAnsi="Times New Roman" w:cs="Times New Roman"/>
          <w:sz w:val="20"/>
          <w:szCs w:val="20"/>
        </w:rPr>
        <w:t xml:space="preserve"> familiar with MSDS/tailboard safety procedure;  Experienced with climbing and ladder safety as a commercial tree trimmer and as a wind technician intern </w:t>
      </w:r>
      <w:r w:rsidR="00EB3832">
        <w:rPr>
          <w:rFonts w:ascii="Times New Roman" w:hAnsi="Times New Roman" w:cs="Times New Roman"/>
          <w:sz w:val="20"/>
          <w:szCs w:val="20"/>
        </w:rPr>
        <w:t>servicing</w:t>
      </w:r>
      <w:r w:rsidRPr="00C42893">
        <w:rPr>
          <w:rFonts w:ascii="Times New Roman" w:hAnsi="Times New Roman" w:cs="Times New Roman"/>
          <w:sz w:val="20"/>
          <w:szCs w:val="20"/>
        </w:rPr>
        <w:t xml:space="preserve"> </w:t>
      </w:r>
      <w:r w:rsidR="009A4979" w:rsidRPr="00C42893">
        <w:rPr>
          <w:rFonts w:ascii="Times New Roman" w:hAnsi="Times New Roman" w:cs="Times New Roman"/>
          <w:sz w:val="20"/>
          <w:szCs w:val="20"/>
        </w:rPr>
        <w:t>Siemens</w:t>
      </w:r>
      <w:r w:rsidRPr="00C42893">
        <w:rPr>
          <w:rFonts w:ascii="Times New Roman" w:hAnsi="Times New Roman" w:cs="Times New Roman"/>
          <w:sz w:val="20"/>
          <w:szCs w:val="20"/>
        </w:rPr>
        <w:t xml:space="preserve"> 2.3 MW turbines.</w:t>
      </w:r>
    </w:p>
    <w:p w:rsidR="00D9158D" w:rsidRPr="00C42893" w:rsidRDefault="005D2F3E" w:rsidP="000071E9">
      <w:pPr>
        <w:pStyle w:val="ListParagraph"/>
        <w:numPr>
          <w:ilvl w:val="0"/>
          <w:numId w:val="2"/>
        </w:num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  <w:b/>
          <w:sz w:val="20"/>
          <w:szCs w:val="20"/>
        </w:rPr>
      </w:pPr>
      <w:r w:rsidRPr="00C42893">
        <w:rPr>
          <w:rFonts w:ascii="Times New Roman" w:hAnsi="Times New Roman" w:cs="Times New Roman"/>
          <w:sz w:val="20"/>
          <w:szCs w:val="20"/>
        </w:rPr>
        <w:t xml:space="preserve">Completed classes and training in principles of electricity and electricity AC applications including electrical energy sources, conductors, resistance, circuit types, Ohm’s law, circuit calculations and </w:t>
      </w:r>
      <w:r w:rsidR="00AE4162" w:rsidRPr="00C42893">
        <w:rPr>
          <w:rFonts w:ascii="Times New Roman" w:hAnsi="Times New Roman" w:cs="Times New Roman"/>
          <w:sz w:val="20"/>
          <w:szCs w:val="20"/>
        </w:rPr>
        <w:t>measuring instruments</w:t>
      </w:r>
      <w:r w:rsidRPr="00C42893">
        <w:rPr>
          <w:rFonts w:ascii="Times New Roman" w:hAnsi="Times New Roman" w:cs="Times New Roman"/>
          <w:sz w:val="20"/>
          <w:szCs w:val="20"/>
        </w:rPr>
        <w:t>, AC and DC systems, single and three phase wiring, capacitors, power and control transformers, DC generators, AC alternators,</w:t>
      </w:r>
      <w:r w:rsidR="00AE4162" w:rsidRPr="00C42893">
        <w:rPr>
          <w:rFonts w:ascii="Times New Roman" w:hAnsi="Times New Roman" w:cs="Times New Roman"/>
          <w:sz w:val="20"/>
          <w:szCs w:val="20"/>
        </w:rPr>
        <w:t xml:space="preserve"> power generation and distribution, </w:t>
      </w:r>
      <w:r w:rsidR="004E3353">
        <w:rPr>
          <w:rFonts w:ascii="Times New Roman" w:hAnsi="Times New Roman" w:cs="Times New Roman"/>
          <w:sz w:val="20"/>
          <w:szCs w:val="20"/>
        </w:rPr>
        <w:t xml:space="preserve">Allen Bradley RS </w:t>
      </w:r>
      <w:proofErr w:type="spellStart"/>
      <w:r w:rsidR="004E3353">
        <w:rPr>
          <w:rFonts w:ascii="Times New Roman" w:hAnsi="Times New Roman" w:cs="Times New Roman"/>
          <w:sz w:val="20"/>
          <w:szCs w:val="20"/>
        </w:rPr>
        <w:t>Logix</w:t>
      </w:r>
      <w:proofErr w:type="spellEnd"/>
      <w:r w:rsidR="004E3353">
        <w:rPr>
          <w:rFonts w:ascii="Times New Roman" w:hAnsi="Times New Roman" w:cs="Times New Roman"/>
          <w:sz w:val="20"/>
          <w:szCs w:val="20"/>
        </w:rPr>
        <w:t xml:space="preserve"> </w:t>
      </w:r>
      <w:r w:rsidR="00AE4162" w:rsidRPr="00C42893">
        <w:rPr>
          <w:rFonts w:ascii="Times New Roman" w:hAnsi="Times New Roman" w:cs="Times New Roman"/>
          <w:sz w:val="20"/>
          <w:szCs w:val="20"/>
        </w:rPr>
        <w:t>PLC programming,</w:t>
      </w:r>
      <w:r w:rsidRPr="00C42893">
        <w:rPr>
          <w:rFonts w:ascii="Times New Roman" w:hAnsi="Times New Roman" w:cs="Times New Roman"/>
          <w:sz w:val="20"/>
          <w:szCs w:val="20"/>
        </w:rPr>
        <w:t xml:space="preserve"> AC and DC motors</w:t>
      </w:r>
      <w:r w:rsidR="003C20F2" w:rsidRPr="00C42893">
        <w:rPr>
          <w:rFonts w:ascii="Times New Roman" w:hAnsi="Times New Roman" w:cs="Times New Roman"/>
          <w:sz w:val="20"/>
          <w:szCs w:val="20"/>
        </w:rPr>
        <w:t>;</w:t>
      </w:r>
      <w:r w:rsidR="003E6306" w:rsidRPr="00C42893">
        <w:rPr>
          <w:rFonts w:ascii="Times New Roman" w:hAnsi="Times New Roman" w:cs="Times New Roman"/>
          <w:sz w:val="20"/>
          <w:szCs w:val="20"/>
        </w:rPr>
        <w:t xml:space="preserve"> experienced/familiar with SCADA</w:t>
      </w:r>
      <w:r w:rsidR="00C42893" w:rsidRPr="00C42893">
        <w:rPr>
          <w:rFonts w:ascii="Times New Roman" w:hAnsi="Times New Roman" w:cs="Times New Roman"/>
          <w:sz w:val="20"/>
          <w:szCs w:val="20"/>
        </w:rPr>
        <w:t>/HMI</w:t>
      </w:r>
      <w:r w:rsidR="003E6306" w:rsidRPr="00C42893">
        <w:rPr>
          <w:rFonts w:ascii="Times New Roman" w:hAnsi="Times New Roman" w:cs="Times New Roman"/>
          <w:sz w:val="20"/>
          <w:szCs w:val="20"/>
        </w:rPr>
        <w:t xml:space="preserve"> software relating to wind plants</w:t>
      </w:r>
      <w:r w:rsidR="00E45327">
        <w:rPr>
          <w:rFonts w:ascii="Times New Roman" w:hAnsi="Times New Roman" w:cs="Times New Roman"/>
          <w:sz w:val="20"/>
          <w:szCs w:val="20"/>
        </w:rPr>
        <w:t>/turbines, trained/efficient with Microsoft Office suite 2010</w:t>
      </w:r>
    </w:p>
    <w:p w:rsidR="005D2F3E" w:rsidRPr="00C42893" w:rsidRDefault="005D2F3E" w:rsidP="000071E9">
      <w:pPr>
        <w:pStyle w:val="ListParagraph"/>
        <w:numPr>
          <w:ilvl w:val="0"/>
          <w:numId w:val="2"/>
        </w:num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  <w:b/>
          <w:sz w:val="20"/>
          <w:szCs w:val="20"/>
        </w:rPr>
      </w:pPr>
      <w:r w:rsidRPr="00C42893">
        <w:rPr>
          <w:rFonts w:ascii="Times New Roman" w:hAnsi="Times New Roman" w:cs="Times New Roman"/>
          <w:sz w:val="20"/>
          <w:szCs w:val="20"/>
        </w:rPr>
        <w:t>Trained in the basic aspects of t</w:t>
      </w:r>
      <w:r w:rsidR="008F0B8F">
        <w:rPr>
          <w:rFonts w:ascii="Times New Roman" w:hAnsi="Times New Roman" w:cs="Times New Roman"/>
          <w:sz w:val="20"/>
          <w:szCs w:val="20"/>
        </w:rPr>
        <w:t xml:space="preserve">ypes and applications of single </w:t>
      </w:r>
      <w:r w:rsidRPr="00C42893">
        <w:rPr>
          <w:rFonts w:ascii="Times New Roman" w:hAnsi="Times New Roman" w:cs="Times New Roman"/>
          <w:sz w:val="20"/>
          <w:szCs w:val="20"/>
        </w:rPr>
        <w:t>and three phase motor controls including applications of electrical symbols, wiring diagrams, motor operations</w:t>
      </w:r>
      <w:r w:rsidR="00AE4162" w:rsidRPr="00C42893">
        <w:rPr>
          <w:rFonts w:ascii="Times New Roman" w:hAnsi="Times New Roman" w:cs="Times New Roman"/>
          <w:sz w:val="20"/>
          <w:szCs w:val="20"/>
        </w:rPr>
        <w:t>/maintenance</w:t>
      </w:r>
      <w:r w:rsidR="00B10CF0" w:rsidRPr="00C42893">
        <w:rPr>
          <w:rFonts w:ascii="Times New Roman" w:hAnsi="Times New Roman" w:cs="Times New Roman"/>
          <w:sz w:val="20"/>
          <w:szCs w:val="20"/>
        </w:rPr>
        <w:t xml:space="preserve">, </w:t>
      </w:r>
      <w:r w:rsidR="00AE4162" w:rsidRPr="00C42893">
        <w:rPr>
          <w:rFonts w:ascii="Times New Roman" w:hAnsi="Times New Roman" w:cs="Times New Roman"/>
          <w:sz w:val="20"/>
          <w:szCs w:val="20"/>
        </w:rPr>
        <w:t>wiring installation</w:t>
      </w:r>
      <w:r w:rsidR="00B10CF0" w:rsidRPr="00C42893">
        <w:rPr>
          <w:rFonts w:ascii="Times New Roman" w:hAnsi="Times New Roman" w:cs="Times New Roman"/>
          <w:sz w:val="20"/>
          <w:szCs w:val="20"/>
        </w:rPr>
        <w:t>, testing</w:t>
      </w:r>
      <w:r w:rsidR="00AE4162" w:rsidRPr="00C42893">
        <w:rPr>
          <w:rFonts w:ascii="Times New Roman" w:hAnsi="Times New Roman" w:cs="Times New Roman"/>
          <w:sz w:val="20"/>
          <w:szCs w:val="20"/>
        </w:rPr>
        <w:t xml:space="preserve"> and wiring maintenance, variable frequency drives, hydraulics</w:t>
      </w:r>
      <w:r w:rsidR="00B10CF0" w:rsidRPr="00C42893">
        <w:rPr>
          <w:rFonts w:ascii="Times New Roman" w:hAnsi="Times New Roman" w:cs="Times New Roman"/>
          <w:sz w:val="20"/>
          <w:szCs w:val="20"/>
        </w:rPr>
        <w:t>,  pressure, temperature, level and flow controls used in operational and safety controls in the indu</w:t>
      </w:r>
      <w:r w:rsidR="00AE4162" w:rsidRPr="00C42893">
        <w:rPr>
          <w:rFonts w:ascii="Times New Roman" w:hAnsi="Times New Roman" w:cs="Times New Roman"/>
          <w:sz w:val="20"/>
          <w:szCs w:val="20"/>
        </w:rPr>
        <w:t>stry, including manual,</w:t>
      </w:r>
      <w:r w:rsidR="00B10CF0" w:rsidRPr="00C42893">
        <w:rPr>
          <w:rFonts w:ascii="Times New Roman" w:hAnsi="Times New Roman" w:cs="Times New Roman"/>
          <w:sz w:val="20"/>
          <w:szCs w:val="20"/>
        </w:rPr>
        <w:t xml:space="preserve"> and electronic controls, controls calibrations, and </w:t>
      </w:r>
      <w:proofErr w:type="spellStart"/>
      <w:r w:rsidR="00B10CF0" w:rsidRPr="00C42893">
        <w:rPr>
          <w:rFonts w:ascii="Times New Roman" w:hAnsi="Times New Roman" w:cs="Times New Roman"/>
          <w:sz w:val="20"/>
          <w:szCs w:val="20"/>
        </w:rPr>
        <w:t>borescope</w:t>
      </w:r>
      <w:proofErr w:type="spellEnd"/>
      <w:r w:rsidR="00B10CF0" w:rsidRPr="00C42893">
        <w:rPr>
          <w:rFonts w:ascii="Times New Roman" w:hAnsi="Times New Roman" w:cs="Times New Roman"/>
          <w:sz w:val="20"/>
          <w:szCs w:val="20"/>
        </w:rPr>
        <w:t xml:space="preserve"> operation</w:t>
      </w:r>
      <w:r w:rsidR="003C20F2" w:rsidRPr="00C42893">
        <w:rPr>
          <w:rFonts w:ascii="Times New Roman" w:hAnsi="Times New Roman" w:cs="Times New Roman"/>
          <w:sz w:val="20"/>
          <w:szCs w:val="20"/>
        </w:rPr>
        <w:t>;</w:t>
      </w:r>
    </w:p>
    <w:p w:rsidR="00B10CF0" w:rsidRPr="00C42893" w:rsidRDefault="005A6909" w:rsidP="000071E9">
      <w:pPr>
        <w:pStyle w:val="ListParagraph"/>
        <w:numPr>
          <w:ilvl w:val="0"/>
          <w:numId w:val="2"/>
        </w:num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  <w:b/>
          <w:sz w:val="20"/>
          <w:szCs w:val="20"/>
        </w:rPr>
      </w:pPr>
      <w:r w:rsidRPr="00C42893">
        <w:rPr>
          <w:rFonts w:ascii="Times New Roman" w:hAnsi="Times New Roman" w:cs="Times New Roman"/>
          <w:sz w:val="20"/>
          <w:szCs w:val="20"/>
        </w:rPr>
        <w:t>Completed Industry OSHA-10 Safety Certification training including Workforce Safety Modules for personal and equipment safety, Medic First Aid/CPR and AED Certification with safety topics including lock out/tag out, ladder, platform and scaffold safety, power tool safety, fire extinguisher training, proper ventilation and employee/employer safety and responsibility training</w:t>
      </w:r>
      <w:r w:rsidR="008F0B8F">
        <w:rPr>
          <w:rFonts w:ascii="Times New Roman" w:hAnsi="Times New Roman" w:cs="Times New Roman"/>
          <w:sz w:val="20"/>
          <w:szCs w:val="20"/>
        </w:rPr>
        <w:t>,</w:t>
      </w:r>
      <w:r w:rsidR="00AE4162" w:rsidRPr="00C42893">
        <w:rPr>
          <w:rFonts w:ascii="Times New Roman" w:hAnsi="Times New Roman" w:cs="Times New Roman"/>
          <w:sz w:val="20"/>
          <w:szCs w:val="20"/>
        </w:rPr>
        <w:t xml:space="preserve"> introductory training with the National Electric Code</w:t>
      </w:r>
      <w:r w:rsidRPr="00C42893">
        <w:rPr>
          <w:rFonts w:ascii="Times New Roman" w:hAnsi="Times New Roman" w:cs="Times New Roman"/>
          <w:sz w:val="20"/>
          <w:szCs w:val="20"/>
        </w:rPr>
        <w:t>.</w:t>
      </w:r>
      <w:r w:rsidR="00AE4162" w:rsidRPr="00C42893">
        <w:rPr>
          <w:rFonts w:ascii="Times New Roman" w:hAnsi="Times New Roman" w:cs="Times New Roman"/>
          <w:sz w:val="20"/>
          <w:szCs w:val="20"/>
        </w:rPr>
        <w:t xml:space="preserve">  Experienced in</w:t>
      </w:r>
      <w:r w:rsidR="005231D6" w:rsidRPr="00C42893">
        <w:rPr>
          <w:rFonts w:ascii="Times New Roman" w:hAnsi="Times New Roman" w:cs="Times New Roman"/>
          <w:sz w:val="20"/>
          <w:szCs w:val="20"/>
        </w:rPr>
        <w:t xml:space="preserve"> interpersonal</w:t>
      </w:r>
      <w:r w:rsidR="005E48B2" w:rsidRPr="00C42893">
        <w:rPr>
          <w:rFonts w:ascii="Times New Roman" w:hAnsi="Times New Roman" w:cs="Times New Roman"/>
          <w:sz w:val="20"/>
          <w:szCs w:val="20"/>
        </w:rPr>
        <w:t xml:space="preserve"> relations and customer service as a landscape crew leader</w:t>
      </w:r>
      <w:r w:rsidR="00AE4162" w:rsidRPr="00C42893">
        <w:rPr>
          <w:rFonts w:ascii="Times New Roman" w:hAnsi="Times New Roman" w:cs="Times New Roman"/>
          <w:sz w:val="20"/>
          <w:szCs w:val="20"/>
        </w:rPr>
        <w:t>, experienced with LOTO</w:t>
      </w:r>
      <w:r w:rsidR="00AA3EF2">
        <w:rPr>
          <w:rFonts w:ascii="Times New Roman" w:hAnsi="Times New Roman" w:cs="Times New Roman"/>
          <w:sz w:val="20"/>
          <w:szCs w:val="20"/>
        </w:rPr>
        <w:t>/Test-check-Test and other safety procedures specific to</w:t>
      </w:r>
      <w:r w:rsidR="00AE4162" w:rsidRPr="00C42893">
        <w:rPr>
          <w:rFonts w:ascii="Times New Roman" w:hAnsi="Times New Roman" w:cs="Times New Roman"/>
          <w:sz w:val="20"/>
          <w:szCs w:val="20"/>
        </w:rPr>
        <w:t xml:space="preserve"> </w:t>
      </w:r>
      <w:r w:rsidR="009A4979" w:rsidRPr="00C42893">
        <w:rPr>
          <w:rFonts w:ascii="Times New Roman" w:hAnsi="Times New Roman" w:cs="Times New Roman"/>
          <w:sz w:val="20"/>
          <w:szCs w:val="20"/>
        </w:rPr>
        <w:t>Siemens</w:t>
      </w:r>
      <w:r w:rsidR="00AE4162" w:rsidRPr="00C42893">
        <w:rPr>
          <w:rFonts w:ascii="Times New Roman" w:hAnsi="Times New Roman" w:cs="Times New Roman"/>
          <w:sz w:val="20"/>
          <w:szCs w:val="20"/>
        </w:rPr>
        <w:t xml:space="preserve"> 2.3 MW turbines</w:t>
      </w:r>
      <w:r w:rsidR="00AA3EF2">
        <w:rPr>
          <w:rFonts w:ascii="Times New Roman" w:hAnsi="Times New Roman" w:cs="Times New Roman"/>
          <w:sz w:val="20"/>
          <w:szCs w:val="20"/>
        </w:rPr>
        <w:t>, have valid US Passport, strong attention to detail.</w:t>
      </w:r>
    </w:p>
    <w:p w:rsidR="003C20F2" w:rsidRPr="00C42893" w:rsidRDefault="003C20F2" w:rsidP="000071E9">
      <w:p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  <w:b/>
          <w:sz w:val="20"/>
          <w:szCs w:val="20"/>
        </w:rPr>
      </w:pPr>
    </w:p>
    <w:p w:rsidR="004E3353" w:rsidRDefault="008C3DB2" w:rsidP="004E3353">
      <w:pPr>
        <w:tabs>
          <w:tab w:val="center" w:pos="468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3C20F2" w:rsidRPr="004E3353" w:rsidRDefault="004E3353" w:rsidP="004E3353">
      <w:p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071E9" w:rsidRPr="00C42893">
        <w:rPr>
          <w:rFonts w:ascii="Times New Roman" w:hAnsi="Times New Roman" w:cs="Times New Roman"/>
          <w:sz w:val="20"/>
          <w:szCs w:val="20"/>
        </w:rPr>
        <w:t xml:space="preserve">Walla Walla Community College        </w:t>
      </w:r>
      <w:r w:rsidR="00C42893">
        <w:rPr>
          <w:rFonts w:ascii="Times New Roman" w:hAnsi="Times New Roman" w:cs="Times New Roman"/>
          <w:sz w:val="20"/>
          <w:szCs w:val="20"/>
        </w:rPr>
        <w:t xml:space="preserve">         </w:t>
      </w:r>
      <w:r w:rsidR="000071E9" w:rsidRPr="00C42893">
        <w:rPr>
          <w:rFonts w:ascii="Times New Roman" w:hAnsi="Times New Roman" w:cs="Times New Roman"/>
          <w:sz w:val="20"/>
          <w:szCs w:val="20"/>
        </w:rPr>
        <w:t xml:space="preserve"> </w:t>
      </w:r>
      <w:r w:rsidR="003C20F2" w:rsidRPr="00C42893">
        <w:rPr>
          <w:rFonts w:ascii="Times New Roman" w:hAnsi="Times New Roman" w:cs="Times New Roman"/>
          <w:sz w:val="20"/>
          <w:szCs w:val="20"/>
        </w:rPr>
        <w:t>Wind Energy Technology</w:t>
      </w:r>
      <w:r w:rsidR="003C20F2" w:rsidRPr="00C42893">
        <w:rPr>
          <w:rFonts w:ascii="Times New Roman" w:hAnsi="Times New Roman" w:cs="Times New Roman"/>
          <w:sz w:val="20"/>
          <w:szCs w:val="20"/>
        </w:rPr>
        <w:tab/>
      </w:r>
      <w:r w:rsidR="003D5253" w:rsidRPr="00C4289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0071E9" w:rsidRPr="00C42893">
        <w:rPr>
          <w:rFonts w:ascii="Times New Roman" w:hAnsi="Times New Roman" w:cs="Times New Roman"/>
          <w:sz w:val="20"/>
          <w:szCs w:val="20"/>
        </w:rPr>
        <w:t xml:space="preserve">         </w:t>
      </w:r>
      <w:r w:rsidR="003D5253" w:rsidRPr="00C42893">
        <w:rPr>
          <w:rFonts w:ascii="Times New Roman" w:hAnsi="Times New Roman" w:cs="Times New Roman"/>
          <w:sz w:val="20"/>
          <w:szCs w:val="20"/>
        </w:rPr>
        <w:t xml:space="preserve"> </w:t>
      </w:r>
      <w:r w:rsidR="00E86B1C">
        <w:rPr>
          <w:rFonts w:ascii="Times New Roman" w:hAnsi="Times New Roman" w:cs="Times New Roman"/>
          <w:sz w:val="20"/>
          <w:szCs w:val="20"/>
        </w:rPr>
        <w:t xml:space="preserve"> </w:t>
      </w:r>
      <w:r w:rsidR="003D5253" w:rsidRPr="00C42893">
        <w:rPr>
          <w:rFonts w:ascii="Times New Roman" w:hAnsi="Times New Roman" w:cs="Times New Roman"/>
          <w:sz w:val="20"/>
          <w:szCs w:val="20"/>
        </w:rPr>
        <w:t>AAAS</w:t>
      </w:r>
    </w:p>
    <w:p w:rsidR="003D5253" w:rsidRPr="00C42893" w:rsidRDefault="000071E9" w:rsidP="000071E9">
      <w:p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  <w:sz w:val="20"/>
          <w:szCs w:val="20"/>
        </w:rPr>
      </w:pPr>
      <w:r w:rsidRPr="00C42893">
        <w:rPr>
          <w:rFonts w:ascii="Times New Roman" w:hAnsi="Times New Roman" w:cs="Times New Roman"/>
          <w:sz w:val="20"/>
          <w:szCs w:val="20"/>
        </w:rPr>
        <w:t xml:space="preserve">    </w:t>
      </w:r>
      <w:r w:rsidR="00C42893">
        <w:rPr>
          <w:rFonts w:ascii="Times New Roman" w:hAnsi="Times New Roman" w:cs="Times New Roman"/>
          <w:sz w:val="20"/>
          <w:szCs w:val="20"/>
        </w:rPr>
        <w:t xml:space="preserve"> </w:t>
      </w:r>
      <w:r w:rsidRPr="00C42893">
        <w:rPr>
          <w:rFonts w:ascii="Times New Roman" w:hAnsi="Times New Roman" w:cs="Times New Roman"/>
          <w:sz w:val="20"/>
          <w:szCs w:val="20"/>
        </w:rPr>
        <w:t xml:space="preserve">  </w:t>
      </w:r>
      <w:r w:rsidR="003D5253" w:rsidRPr="00C42893">
        <w:rPr>
          <w:rFonts w:ascii="Times New Roman" w:hAnsi="Times New Roman" w:cs="Times New Roman"/>
          <w:sz w:val="20"/>
          <w:szCs w:val="20"/>
        </w:rPr>
        <w:t>Walla Wall</w:t>
      </w:r>
      <w:r w:rsidRPr="00C42893">
        <w:rPr>
          <w:rFonts w:ascii="Times New Roman" w:hAnsi="Times New Roman" w:cs="Times New Roman"/>
          <w:sz w:val="20"/>
          <w:szCs w:val="20"/>
        </w:rPr>
        <w:t xml:space="preserve">a Community College      </w:t>
      </w:r>
      <w:r w:rsidR="00C42893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42893">
        <w:rPr>
          <w:rFonts w:ascii="Times New Roman" w:hAnsi="Times New Roman" w:cs="Times New Roman"/>
          <w:sz w:val="20"/>
          <w:szCs w:val="20"/>
        </w:rPr>
        <w:t xml:space="preserve"> </w:t>
      </w:r>
      <w:r w:rsidR="003D5253" w:rsidRPr="00C42893">
        <w:rPr>
          <w:rFonts w:ascii="Times New Roman" w:hAnsi="Times New Roman" w:cs="Times New Roman"/>
          <w:sz w:val="20"/>
          <w:szCs w:val="20"/>
        </w:rPr>
        <w:t xml:space="preserve">Electrical Energy Technology                          </w:t>
      </w:r>
      <w:r w:rsidR="00C42893">
        <w:rPr>
          <w:rFonts w:ascii="Times New Roman" w:hAnsi="Times New Roman" w:cs="Times New Roman"/>
          <w:sz w:val="20"/>
          <w:szCs w:val="20"/>
        </w:rPr>
        <w:t xml:space="preserve">  </w:t>
      </w:r>
      <w:r w:rsidR="00E86B1C">
        <w:rPr>
          <w:rFonts w:ascii="Times New Roman" w:hAnsi="Times New Roman" w:cs="Times New Roman"/>
          <w:sz w:val="20"/>
          <w:szCs w:val="20"/>
        </w:rPr>
        <w:t xml:space="preserve"> </w:t>
      </w:r>
      <w:r w:rsidR="003D5253" w:rsidRPr="00C42893">
        <w:rPr>
          <w:rFonts w:ascii="Times New Roman" w:hAnsi="Times New Roman" w:cs="Times New Roman"/>
          <w:sz w:val="20"/>
          <w:szCs w:val="20"/>
        </w:rPr>
        <w:t xml:space="preserve"> AAAS</w:t>
      </w:r>
    </w:p>
    <w:p w:rsidR="00136BF6" w:rsidRDefault="00136BF6" w:rsidP="000071E9">
      <w:pPr>
        <w:tabs>
          <w:tab w:val="center" w:pos="468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</w:rPr>
      </w:pPr>
    </w:p>
    <w:p w:rsidR="003C20F2" w:rsidRPr="003D5253" w:rsidRDefault="003C20F2" w:rsidP="000071E9">
      <w:pPr>
        <w:tabs>
          <w:tab w:val="center" w:pos="468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5253">
        <w:rPr>
          <w:rFonts w:ascii="Times New Roman" w:hAnsi="Times New Roman" w:cs="Times New Roman"/>
          <w:b/>
          <w:sz w:val="20"/>
          <w:szCs w:val="20"/>
        </w:rPr>
        <w:t>Related Cou</w:t>
      </w:r>
      <w:r w:rsidR="00D550DE" w:rsidRPr="003D5253">
        <w:rPr>
          <w:rFonts w:ascii="Times New Roman" w:hAnsi="Times New Roman" w:cs="Times New Roman"/>
          <w:b/>
          <w:sz w:val="20"/>
          <w:szCs w:val="20"/>
        </w:rPr>
        <w:t>r</w:t>
      </w:r>
      <w:r w:rsidRPr="003D5253">
        <w:rPr>
          <w:rFonts w:ascii="Times New Roman" w:hAnsi="Times New Roman" w:cs="Times New Roman"/>
          <w:b/>
          <w:sz w:val="20"/>
          <w:szCs w:val="20"/>
        </w:rPr>
        <w:t>se Work</w:t>
      </w:r>
    </w:p>
    <w:p w:rsidR="00D550DE" w:rsidRPr="003D5253" w:rsidRDefault="00D550DE" w:rsidP="000071E9">
      <w:pPr>
        <w:tabs>
          <w:tab w:val="center" w:pos="468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0"/>
          <w:szCs w:val="20"/>
        </w:rPr>
      </w:pPr>
      <w:r w:rsidRPr="003D5253">
        <w:rPr>
          <w:rFonts w:ascii="Times New Roman" w:hAnsi="Times New Roman" w:cs="Times New Roman"/>
          <w:sz w:val="20"/>
          <w:szCs w:val="20"/>
        </w:rPr>
        <w:t>Tower Rescue and Climbing Competency Certification</w:t>
      </w:r>
      <w:r w:rsidR="00C42893">
        <w:rPr>
          <w:rFonts w:ascii="Times New Roman" w:hAnsi="Times New Roman" w:cs="Times New Roman"/>
          <w:sz w:val="20"/>
          <w:szCs w:val="20"/>
        </w:rPr>
        <w:t>s</w:t>
      </w:r>
      <w:r w:rsidR="00F658E4" w:rsidRPr="003D5253">
        <w:rPr>
          <w:rFonts w:ascii="Times New Roman" w:hAnsi="Times New Roman" w:cs="Times New Roman"/>
          <w:sz w:val="20"/>
          <w:szCs w:val="20"/>
        </w:rPr>
        <w:t xml:space="preserve">, Hydraulics and </w:t>
      </w:r>
      <w:r w:rsidR="005A6909" w:rsidRPr="003D5253">
        <w:rPr>
          <w:rFonts w:ascii="Times New Roman" w:hAnsi="Times New Roman" w:cs="Times New Roman"/>
          <w:sz w:val="20"/>
          <w:szCs w:val="20"/>
        </w:rPr>
        <w:t>Pneumatics</w:t>
      </w:r>
      <w:r w:rsidR="00F658E4" w:rsidRPr="003D5253">
        <w:rPr>
          <w:rFonts w:ascii="Times New Roman" w:hAnsi="Times New Roman" w:cs="Times New Roman"/>
          <w:sz w:val="20"/>
          <w:szCs w:val="20"/>
        </w:rPr>
        <w:t>, Electric Motor</w:t>
      </w:r>
    </w:p>
    <w:p w:rsidR="00F658E4" w:rsidRPr="003D5253" w:rsidRDefault="00F658E4" w:rsidP="000071E9">
      <w:pPr>
        <w:tabs>
          <w:tab w:val="center" w:pos="468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0"/>
          <w:szCs w:val="20"/>
        </w:rPr>
      </w:pPr>
      <w:r w:rsidRPr="003D5253">
        <w:rPr>
          <w:rFonts w:ascii="Times New Roman" w:hAnsi="Times New Roman" w:cs="Times New Roman"/>
          <w:sz w:val="20"/>
          <w:szCs w:val="20"/>
        </w:rPr>
        <w:t xml:space="preserve">Controls, Intro to Control Systems, Principles of Electric Theory, </w:t>
      </w:r>
      <w:r w:rsidR="005A6909" w:rsidRPr="003D5253">
        <w:rPr>
          <w:rFonts w:ascii="Times New Roman" w:hAnsi="Times New Roman" w:cs="Times New Roman"/>
          <w:sz w:val="20"/>
          <w:szCs w:val="20"/>
        </w:rPr>
        <w:t>Principles</w:t>
      </w:r>
      <w:r w:rsidRPr="003D5253">
        <w:rPr>
          <w:rFonts w:ascii="Times New Roman" w:hAnsi="Times New Roman" w:cs="Times New Roman"/>
          <w:sz w:val="20"/>
          <w:szCs w:val="20"/>
        </w:rPr>
        <w:t xml:space="preserve"> of Electricity AC</w:t>
      </w:r>
    </w:p>
    <w:p w:rsidR="00F658E4" w:rsidRPr="003D5253" w:rsidRDefault="00F658E4" w:rsidP="000071E9">
      <w:pPr>
        <w:tabs>
          <w:tab w:val="center" w:pos="468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D5253">
        <w:rPr>
          <w:rFonts w:ascii="Times New Roman" w:hAnsi="Times New Roman" w:cs="Times New Roman"/>
          <w:sz w:val="20"/>
          <w:szCs w:val="20"/>
        </w:rPr>
        <w:t xml:space="preserve">Application, Industrial Safety in the </w:t>
      </w:r>
      <w:r w:rsidR="005A6909" w:rsidRPr="003D5253">
        <w:rPr>
          <w:rFonts w:ascii="Times New Roman" w:hAnsi="Times New Roman" w:cs="Times New Roman"/>
          <w:sz w:val="20"/>
          <w:szCs w:val="20"/>
        </w:rPr>
        <w:t>Workplace</w:t>
      </w:r>
      <w:r w:rsidRPr="003D5253">
        <w:rPr>
          <w:rFonts w:ascii="Times New Roman" w:hAnsi="Times New Roman" w:cs="Times New Roman"/>
          <w:sz w:val="20"/>
          <w:szCs w:val="20"/>
        </w:rPr>
        <w:t>, CPR/AED and Medic First Aid Certifications.</w:t>
      </w:r>
      <w:proofErr w:type="gramEnd"/>
    </w:p>
    <w:p w:rsidR="00136BF6" w:rsidRPr="003D5253" w:rsidRDefault="00136BF6" w:rsidP="000071E9">
      <w:pPr>
        <w:tabs>
          <w:tab w:val="center" w:pos="468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0"/>
          <w:szCs w:val="20"/>
        </w:rPr>
      </w:pPr>
    </w:p>
    <w:p w:rsidR="008C3DB2" w:rsidRPr="003D5253" w:rsidRDefault="008C3DB2" w:rsidP="00C42893">
      <w:pPr>
        <w:tabs>
          <w:tab w:val="center" w:pos="4680"/>
        </w:tabs>
        <w:spacing w:after="0" w:line="240" w:lineRule="auto"/>
        <w:ind w:left="-360" w:right="-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5253">
        <w:rPr>
          <w:rFonts w:ascii="Times New Roman" w:hAnsi="Times New Roman" w:cs="Times New Roman"/>
          <w:b/>
          <w:sz w:val="20"/>
          <w:szCs w:val="20"/>
        </w:rPr>
        <w:t xml:space="preserve">Special </w:t>
      </w:r>
      <w:r w:rsidR="005A6909" w:rsidRPr="003D5253">
        <w:rPr>
          <w:rFonts w:ascii="Times New Roman" w:hAnsi="Times New Roman" w:cs="Times New Roman"/>
          <w:b/>
          <w:sz w:val="20"/>
          <w:szCs w:val="20"/>
        </w:rPr>
        <w:t>Accomplishments</w:t>
      </w:r>
    </w:p>
    <w:p w:rsidR="003D5253" w:rsidRDefault="008C3DB2" w:rsidP="000071E9">
      <w:pPr>
        <w:tabs>
          <w:tab w:val="center" w:pos="468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0"/>
          <w:szCs w:val="20"/>
        </w:rPr>
      </w:pPr>
      <w:r w:rsidRPr="003D5253">
        <w:rPr>
          <w:rFonts w:ascii="Times New Roman" w:hAnsi="Times New Roman" w:cs="Times New Roman"/>
          <w:sz w:val="20"/>
          <w:szCs w:val="20"/>
        </w:rPr>
        <w:t>Nominated and elected</w:t>
      </w:r>
      <w:r w:rsidR="00130200" w:rsidRPr="003D5253">
        <w:rPr>
          <w:rFonts w:ascii="Times New Roman" w:hAnsi="Times New Roman" w:cs="Times New Roman"/>
          <w:sz w:val="20"/>
          <w:szCs w:val="20"/>
        </w:rPr>
        <w:t xml:space="preserve"> Wind Energy Club President</w:t>
      </w:r>
      <w:r w:rsidR="003D5253">
        <w:rPr>
          <w:rFonts w:ascii="Times New Roman" w:hAnsi="Times New Roman" w:cs="Times New Roman"/>
          <w:sz w:val="20"/>
          <w:szCs w:val="20"/>
        </w:rPr>
        <w:t xml:space="preserve"> in 2012</w:t>
      </w:r>
      <w:r w:rsidR="00130200" w:rsidRPr="003D5253">
        <w:rPr>
          <w:rFonts w:ascii="Times New Roman" w:hAnsi="Times New Roman" w:cs="Times New Roman"/>
          <w:sz w:val="20"/>
          <w:szCs w:val="20"/>
        </w:rPr>
        <w:t>/maintain</w:t>
      </w:r>
      <w:r w:rsidR="003D5253">
        <w:rPr>
          <w:rFonts w:ascii="Times New Roman" w:hAnsi="Times New Roman" w:cs="Times New Roman"/>
          <w:sz w:val="20"/>
          <w:szCs w:val="20"/>
        </w:rPr>
        <w:t>ed</w:t>
      </w:r>
      <w:r w:rsidR="00EB3832">
        <w:rPr>
          <w:rFonts w:ascii="Times New Roman" w:hAnsi="Times New Roman" w:cs="Times New Roman"/>
          <w:sz w:val="20"/>
          <w:szCs w:val="20"/>
        </w:rPr>
        <w:t xml:space="preserve"> a </w:t>
      </w:r>
      <w:r w:rsidR="005A6909" w:rsidRPr="003D5253">
        <w:rPr>
          <w:rFonts w:ascii="Times New Roman" w:hAnsi="Times New Roman" w:cs="Times New Roman"/>
          <w:sz w:val="20"/>
          <w:szCs w:val="20"/>
        </w:rPr>
        <w:t>cumulative college</w:t>
      </w:r>
      <w:r w:rsidR="00EB3832">
        <w:rPr>
          <w:rFonts w:ascii="Times New Roman" w:hAnsi="Times New Roman" w:cs="Times New Roman"/>
          <w:sz w:val="20"/>
          <w:szCs w:val="20"/>
        </w:rPr>
        <w:t xml:space="preserve"> GPA of 3.87</w:t>
      </w:r>
    </w:p>
    <w:p w:rsidR="003D5253" w:rsidRDefault="003D5253" w:rsidP="000071E9">
      <w:pPr>
        <w:tabs>
          <w:tab w:val="center" w:pos="468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0"/>
          <w:szCs w:val="20"/>
        </w:rPr>
      </w:pPr>
      <w:r w:rsidRPr="003D5253">
        <w:rPr>
          <w:rFonts w:ascii="Times New Roman" w:hAnsi="Times New Roman" w:cs="Times New Roman"/>
          <w:b/>
          <w:sz w:val="20"/>
          <w:szCs w:val="20"/>
        </w:rPr>
        <w:t>3M</w:t>
      </w:r>
      <w:r>
        <w:rPr>
          <w:rFonts w:ascii="Times New Roman" w:hAnsi="Times New Roman" w:cs="Times New Roman"/>
          <w:sz w:val="20"/>
          <w:szCs w:val="20"/>
        </w:rPr>
        <w:t xml:space="preserve"> Medium Voltage Splice and Termination Training Certificate of Completion</w:t>
      </w:r>
    </w:p>
    <w:p w:rsidR="003D5253" w:rsidRDefault="003D5253" w:rsidP="000071E9">
      <w:pPr>
        <w:tabs>
          <w:tab w:val="center" w:pos="468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Gonzaga Power System Training Certificate of Completion</w:t>
      </w:r>
    </w:p>
    <w:p w:rsidR="00AA3EF2" w:rsidRPr="003D5253" w:rsidRDefault="00AA3EF2" w:rsidP="00AA3EF2">
      <w:p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  <w:sz w:val="20"/>
          <w:szCs w:val="20"/>
        </w:rPr>
      </w:pPr>
    </w:p>
    <w:p w:rsidR="00F051E8" w:rsidRDefault="00AA3EF2" w:rsidP="00AA3EF2">
      <w:pPr>
        <w:tabs>
          <w:tab w:val="center" w:pos="4680"/>
        </w:tabs>
        <w:spacing w:after="0" w:line="240" w:lineRule="auto"/>
        <w:ind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F051E8">
        <w:rPr>
          <w:rFonts w:ascii="Times New Roman" w:hAnsi="Times New Roman" w:cs="Times New Roman"/>
          <w:b/>
          <w:sz w:val="28"/>
          <w:szCs w:val="28"/>
        </w:rPr>
        <w:t>Work History</w:t>
      </w:r>
    </w:p>
    <w:p w:rsidR="00C40626" w:rsidRDefault="000071E9" w:rsidP="00C40626">
      <w:pPr>
        <w:tabs>
          <w:tab w:val="center" w:pos="4680"/>
        </w:tabs>
        <w:spacing w:after="0" w:line="240" w:lineRule="auto"/>
        <w:ind w:left="-360" w:right="-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NAES Corporation</w:t>
      </w:r>
      <w:r>
        <w:rPr>
          <w:rFonts w:ascii="Times New Roman" w:hAnsi="Times New Roman" w:cs="Times New Roman"/>
        </w:rPr>
        <w:tab/>
        <w:t xml:space="preserve">                    </w:t>
      </w:r>
      <w:r w:rsidR="00C4062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Wind Turbine Technician Intern</w:t>
      </w:r>
      <w:r w:rsidR="00C40626">
        <w:rPr>
          <w:rFonts w:ascii="Times New Roman" w:hAnsi="Times New Roman" w:cs="Times New Roman"/>
        </w:rPr>
        <w:t xml:space="preserve">              </w:t>
      </w:r>
      <w:r w:rsidR="00C428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6/20/12-9/20/12</w:t>
      </w:r>
    </w:p>
    <w:p w:rsidR="00C40626" w:rsidRPr="00C40626" w:rsidRDefault="00C40626" w:rsidP="00C40626">
      <w:pPr>
        <w:tabs>
          <w:tab w:val="center" w:pos="4680"/>
        </w:tabs>
        <w:spacing w:after="0" w:line="240" w:lineRule="auto"/>
        <w:ind w:left="-360" w:right="-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Supervisor: </w:t>
      </w:r>
      <w:r w:rsidRPr="00C40626">
        <w:rPr>
          <w:rFonts w:ascii="Times New Roman" w:hAnsi="Times New Roman" w:cs="Times New Roman"/>
          <w:i/>
        </w:rPr>
        <w:t>Bjorn Hedges</w:t>
      </w:r>
      <w:r>
        <w:rPr>
          <w:rFonts w:ascii="Times New Roman" w:hAnsi="Times New Roman" w:cs="Times New Roman"/>
          <w:i/>
        </w:rPr>
        <w:t xml:space="preserve">          </w:t>
      </w:r>
      <w:r w:rsidR="009A4979">
        <w:rPr>
          <w:rFonts w:ascii="Times New Roman" w:hAnsi="Times New Roman" w:cs="Times New Roman"/>
          <w:i/>
        </w:rPr>
        <w:t xml:space="preserve">                       </w:t>
      </w:r>
      <w:r w:rsidR="008F0B8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509-831-9709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C4289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Roosevelt WA</w:t>
      </w:r>
    </w:p>
    <w:p w:rsidR="00F051E8" w:rsidRDefault="00F051E8" w:rsidP="00C40626">
      <w:pPr>
        <w:tabs>
          <w:tab w:val="center" w:pos="4680"/>
        </w:tabs>
        <w:spacing w:after="0" w:line="240" w:lineRule="auto"/>
        <w:ind w:left="-360" w:right="-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Spokane Pro Care</w:t>
      </w:r>
      <w:r w:rsidR="00C40626">
        <w:rPr>
          <w:rFonts w:ascii="Times New Roman" w:hAnsi="Times New Roman" w:cs="Times New Roman"/>
        </w:rPr>
        <w:t xml:space="preserve">              </w:t>
      </w:r>
      <w:r w:rsidR="009A4979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Pruning Technician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71E9">
        <w:rPr>
          <w:rFonts w:ascii="Times New Roman" w:hAnsi="Times New Roman" w:cs="Times New Roman"/>
        </w:rPr>
        <w:t xml:space="preserve">     </w:t>
      </w:r>
      <w:r w:rsidR="00C4289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1/1/09-9/16/11</w:t>
      </w:r>
    </w:p>
    <w:p w:rsidR="00F051E8" w:rsidRDefault="00F051E8" w:rsidP="00C40626">
      <w:pPr>
        <w:tabs>
          <w:tab w:val="center" w:pos="4680"/>
        </w:tabs>
        <w:spacing w:after="0" w:line="240" w:lineRule="auto"/>
        <w:ind w:left="-360" w:right="-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Supervisor: </w:t>
      </w:r>
      <w:r w:rsidR="00C40626">
        <w:rPr>
          <w:rFonts w:ascii="Times New Roman" w:hAnsi="Times New Roman" w:cs="Times New Roman"/>
          <w:i/>
        </w:rPr>
        <w:t>Briand Heywoo</w:t>
      </w:r>
      <w:r w:rsidR="009A4979">
        <w:rPr>
          <w:rFonts w:ascii="Times New Roman" w:hAnsi="Times New Roman" w:cs="Times New Roman"/>
          <w:i/>
        </w:rPr>
        <w:t xml:space="preserve">d                            </w:t>
      </w:r>
      <w:r w:rsidR="008F0B8F">
        <w:rPr>
          <w:rFonts w:ascii="Times New Roman" w:hAnsi="Times New Roman" w:cs="Times New Roman"/>
          <w:i/>
        </w:rPr>
        <w:t xml:space="preserve"> </w:t>
      </w:r>
      <w:r w:rsidR="009A497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509-483-5249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71E9">
        <w:rPr>
          <w:rFonts w:ascii="Times New Roman" w:hAnsi="Times New Roman" w:cs="Times New Roman"/>
        </w:rPr>
        <w:t xml:space="preserve">     </w:t>
      </w:r>
      <w:r w:rsidR="00C4289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Spokane WA</w:t>
      </w:r>
    </w:p>
    <w:p w:rsidR="00136BF6" w:rsidRDefault="00136BF6" w:rsidP="00C40626">
      <w:pPr>
        <w:tabs>
          <w:tab w:val="center" w:pos="4680"/>
        </w:tabs>
        <w:spacing w:after="0" w:line="240" w:lineRule="auto"/>
        <w:ind w:left="-360" w:right="-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Senske</w:t>
      </w:r>
      <w:proofErr w:type="spellEnd"/>
      <w:r>
        <w:rPr>
          <w:rFonts w:ascii="Times New Roman" w:hAnsi="Times New Roman" w:cs="Times New Roman"/>
          <w:u w:val="single"/>
        </w:rPr>
        <w:t xml:space="preserve"> Lawn &amp; Tree Care</w:t>
      </w:r>
      <w:r w:rsidR="009A4979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Mow Crew Leader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71E9">
        <w:rPr>
          <w:rFonts w:ascii="Times New Roman" w:hAnsi="Times New Roman" w:cs="Times New Roman"/>
        </w:rPr>
        <w:t xml:space="preserve">    </w:t>
      </w:r>
      <w:r w:rsidR="00C42893">
        <w:rPr>
          <w:rFonts w:ascii="Times New Roman" w:hAnsi="Times New Roman" w:cs="Times New Roman"/>
        </w:rPr>
        <w:t xml:space="preserve">     </w:t>
      </w:r>
      <w:r w:rsidR="000071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5/5/03-12/30/08</w:t>
      </w:r>
    </w:p>
    <w:p w:rsidR="00136BF6" w:rsidRDefault="00136BF6" w:rsidP="00C40626">
      <w:pPr>
        <w:tabs>
          <w:tab w:val="center" w:pos="4680"/>
        </w:tabs>
        <w:spacing w:after="0" w:line="240" w:lineRule="auto"/>
        <w:ind w:left="-360" w:right="-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Supervisor: </w:t>
      </w:r>
      <w:r w:rsidRPr="00136BF6">
        <w:rPr>
          <w:rFonts w:ascii="Times New Roman" w:hAnsi="Times New Roman" w:cs="Times New Roman"/>
          <w:i/>
        </w:rPr>
        <w:t>Doug Warner</w:t>
      </w:r>
      <w:r w:rsidR="00C40626">
        <w:rPr>
          <w:rFonts w:ascii="Times New Roman" w:hAnsi="Times New Roman" w:cs="Times New Roman"/>
          <w:i/>
        </w:rPr>
        <w:t xml:space="preserve">    </w:t>
      </w:r>
      <w:r w:rsidR="009A4979">
        <w:rPr>
          <w:rFonts w:ascii="Times New Roman" w:hAnsi="Times New Roman" w:cs="Times New Roman"/>
          <w:i/>
        </w:rPr>
        <w:t xml:space="preserve">                             </w:t>
      </w:r>
      <w:r w:rsidR="008F0B8F">
        <w:rPr>
          <w:rFonts w:ascii="Times New Roman" w:hAnsi="Times New Roman" w:cs="Times New Roman"/>
          <w:i/>
        </w:rPr>
        <w:t xml:space="preserve"> </w:t>
      </w:r>
      <w:r w:rsidR="009A497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509-535-3591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71E9">
        <w:rPr>
          <w:rFonts w:ascii="Times New Roman" w:hAnsi="Times New Roman" w:cs="Times New Roman"/>
        </w:rPr>
        <w:t xml:space="preserve">  </w:t>
      </w:r>
      <w:r w:rsidR="00C42893">
        <w:rPr>
          <w:rFonts w:ascii="Times New Roman" w:hAnsi="Times New Roman" w:cs="Times New Roman"/>
        </w:rPr>
        <w:t xml:space="preserve">     </w:t>
      </w:r>
      <w:r w:rsidR="000071E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Spokane WA</w:t>
      </w:r>
    </w:p>
    <w:p w:rsidR="00136BF6" w:rsidRDefault="00136BF6" w:rsidP="00C40626">
      <w:pPr>
        <w:tabs>
          <w:tab w:val="center" w:pos="4680"/>
        </w:tabs>
        <w:spacing w:after="0" w:line="240" w:lineRule="auto"/>
        <w:ind w:left="-360" w:right="-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The Wenatchee World</w:t>
      </w:r>
      <w:r w:rsidR="00C40626">
        <w:rPr>
          <w:rFonts w:ascii="Times New Roman" w:hAnsi="Times New Roman" w:cs="Times New Roman"/>
        </w:rPr>
        <w:t xml:space="preserve">                           </w:t>
      </w:r>
      <w:r w:rsidR="009A497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Warehouse Foreman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71E9">
        <w:rPr>
          <w:rFonts w:ascii="Times New Roman" w:hAnsi="Times New Roman" w:cs="Times New Roman"/>
        </w:rPr>
        <w:t xml:space="preserve">    </w:t>
      </w:r>
      <w:r w:rsidR="00C42893">
        <w:rPr>
          <w:rFonts w:ascii="Times New Roman" w:hAnsi="Times New Roman" w:cs="Times New Roman"/>
        </w:rPr>
        <w:t xml:space="preserve">     </w:t>
      </w:r>
      <w:r w:rsidR="000071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4/1/00-5/1/02</w:t>
      </w:r>
    </w:p>
    <w:p w:rsidR="00136BF6" w:rsidRDefault="00136BF6" w:rsidP="008F0B8F">
      <w:pPr>
        <w:tabs>
          <w:tab w:val="center" w:pos="0"/>
        </w:tabs>
        <w:spacing w:after="0" w:line="240" w:lineRule="auto"/>
        <w:ind w:left="-360" w:right="-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Supervisor: </w:t>
      </w:r>
      <w:r w:rsidRPr="00136BF6">
        <w:rPr>
          <w:rFonts w:ascii="Times New Roman" w:hAnsi="Times New Roman" w:cs="Times New Roman"/>
          <w:i/>
        </w:rPr>
        <w:t>Rick Gavin</w:t>
      </w:r>
      <w:r w:rsidR="00C40626">
        <w:rPr>
          <w:rFonts w:ascii="Times New Roman" w:hAnsi="Times New Roman" w:cs="Times New Roman"/>
          <w:i/>
        </w:rPr>
        <w:t xml:space="preserve">        </w:t>
      </w:r>
      <w:r w:rsidR="009A4979">
        <w:rPr>
          <w:rFonts w:ascii="Times New Roman" w:hAnsi="Times New Roman" w:cs="Times New Roman"/>
          <w:i/>
        </w:rPr>
        <w:t xml:space="preserve">                              </w:t>
      </w:r>
      <w:r w:rsidR="008F0B8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509-663-5161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71E9">
        <w:rPr>
          <w:rFonts w:ascii="Times New Roman" w:hAnsi="Times New Roman" w:cs="Times New Roman"/>
        </w:rPr>
        <w:t xml:space="preserve">    </w:t>
      </w:r>
      <w:r w:rsidR="00C42893">
        <w:rPr>
          <w:rFonts w:ascii="Times New Roman" w:hAnsi="Times New Roman" w:cs="Times New Roman"/>
        </w:rPr>
        <w:t xml:space="preserve">     </w:t>
      </w:r>
      <w:r w:rsidR="000071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Wenatchee WA</w:t>
      </w:r>
    </w:p>
    <w:p w:rsidR="00B225B1" w:rsidRDefault="00B225B1" w:rsidP="00C40626">
      <w:pPr>
        <w:tabs>
          <w:tab w:val="center" w:pos="4680"/>
        </w:tabs>
        <w:spacing w:after="0" w:line="240" w:lineRule="auto"/>
        <w:ind w:left="-360" w:right="-360"/>
        <w:jc w:val="both"/>
        <w:rPr>
          <w:rFonts w:ascii="Times New Roman" w:hAnsi="Times New Roman" w:cs="Times New Roman"/>
        </w:rPr>
        <w:sectPr w:rsidR="00B225B1" w:rsidSect="00B225B1">
          <w:headerReference w:type="default" r:id="rId1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B225B1" w:rsidRPr="00136BF6" w:rsidRDefault="00B225B1" w:rsidP="00C40626">
      <w:pPr>
        <w:tabs>
          <w:tab w:val="center" w:pos="4680"/>
        </w:tabs>
        <w:spacing w:after="0" w:line="240" w:lineRule="auto"/>
        <w:ind w:left="-360" w:right="-360"/>
        <w:jc w:val="both"/>
        <w:rPr>
          <w:rFonts w:ascii="Times New Roman" w:hAnsi="Times New Roman" w:cs="Times New Roman"/>
        </w:rPr>
      </w:pPr>
    </w:p>
    <w:p w:rsidR="003D5253" w:rsidRDefault="003D5253" w:rsidP="000071E9">
      <w:pPr>
        <w:tabs>
          <w:tab w:val="center" w:pos="4680"/>
        </w:tabs>
        <w:spacing w:after="0" w:line="240" w:lineRule="auto"/>
        <w:ind w:left="-360" w:right="-360"/>
        <w:rPr>
          <w:rFonts w:ascii="Times New Roman" w:hAnsi="Times New Roman" w:cs="Times New Roman"/>
        </w:rPr>
      </w:pPr>
    </w:p>
    <w:p w:rsidR="00F051E8" w:rsidRPr="00F051E8" w:rsidRDefault="00F051E8" w:rsidP="00F051E8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C3DB2" w:rsidRDefault="008C3DB2" w:rsidP="003C20F2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C3DB2" w:rsidRDefault="008C3DB2" w:rsidP="003C20F2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8C3DB2" w:rsidRPr="00D550DE" w:rsidRDefault="008C3DB2" w:rsidP="003C20F2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C20F2" w:rsidRDefault="003C20F2" w:rsidP="003C20F2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p w:rsidR="003C20F2" w:rsidRPr="003C20F2" w:rsidRDefault="003C20F2" w:rsidP="003C20F2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</w:p>
    <w:sectPr w:rsidR="003C20F2" w:rsidRPr="003C20F2" w:rsidSect="00B225B1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AE" w:rsidRDefault="003931AE" w:rsidP="00213552">
      <w:pPr>
        <w:spacing w:after="0" w:line="240" w:lineRule="auto"/>
      </w:pPr>
      <w:r>
        <w:separator/>
      </w:r>
    </w:p>
  </w:endnote>
  <w:endnote w:type="continuationSeparator" w:id="0">
    <w:p w:rsidR="003931AE" w:rsidRDefault="003931AE" w:rsidP="0021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AE" w:rsidRDefault="003931AE" w:rsidP="00213552">
      <w:pPr>
        <w:spacing w:after="0" w:line="240" w:lineRule="auto"/>
      </w:pPr>
      <w:r>
        <w:separator/>
      </w:r>
    </w:p>
  </w:footnote>
  <w:footnote w:type="continuationSeparator" w:id="0">
    <w:p w:rsidR="003931AE" w:rsidRDefault="003931AE" w:rsidP="00213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52" w:rsidRDefault="00C34308">
    <w:pPr>
      <w:pStyle w:val="Head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</w:p>
  <w:p w:rsidR="00213552" w:rsidRPr="00213552" w:rsidRDefault="00213552">
    <w:pPr>
      <w:pStyle w:val="Header"/>
      <w:rPr>
        <w:rFonts w:ascii="Times New Roman" w:eastAsiaTheme="majorEastAsia" w:hAnsi="Times New Roman" w:cs="Times New Roman"/>
        <w:b/>
        <w:sz w:val="36"/>
        <w:szCs w:val="36"/>
      </w:rPr>
    </w:pPr>
    <w:r w:rsidRPr="00213552">
      <w:rPr>
        <w:rFonts w:ascii="Times New Roman" w:eastAsiaTheme="majorEastAsia" w:hAnsi="Times New Roman" w:cs="Times New Roman"/>
        <w:b/>
        <w:sz w:val="36"/>
        <w:szCs w:val="36"/>
      </w:rPr>
      <w:t>Brandon R. Johnson</w:t>
    </w:r>
  </w:p>
  <w:p w:rsidR="00213552" w:rsidRDefault="00D02715">
    <w:pPr>
      <w:pStyle w:val="Header"/>
    </w:pPr>
    <w:r>
      <w:rPr>
        <w:rFonts w:asciiTheme="majorHAnsi" w:eastAsiaTheme="majorEastAsia" w:hAnsiTheme="majorHAnsi" w:cstheme="majorBidi"/>
        <w:noProof/>
      </w:rPr>
      <w:pict>
        <v:group id="Group 468" o:spid="_x0000_s2051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3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2052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>
      <w:rPr>
        <w:rFonts w:asciiTheme="majorHAnsi" w:eastAsiaTheme="majorEastAsia" w:hAnsiTheme="majorHAnsi" w:cstheme="majorBidi"/>
        <w:noProof/>
      </w:rPr>
      <w:pict>
        <v:rect id="Rectangle 471" o:spid="_x0000_s2050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4bacc6 [3208]" strokecolor="#4f81bd [3204]">
          <w10:wrap anchorx="margin" anchory="page"/>
        </v:rect>
      </w:pict>
    </w:r>
    <w:r>
      <w:rPr>
        <w:rFonts w:asciiTheme="majorHAnsi" w:eastAsiaTheme="majorEastAsia" w:hAnsiTheme="majorHAnsi" w:cstheme="majorBidi"/>
        <w:noProof/>
      </w:rPr>
      <w:pict>
        <v:rect id="Rectangle 472" o:spid="_x0000_s2049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4bacc6 [3208]" strokecolor="#4f81bd [3204]"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644"/>
      </v:shape>
    </w:pict>
  </w:numPicBullet>
  <w:abstractNum w:abstractNumId="0">
    <w:nsid w:val="139A23B0"/>
    <w:multiLevelType w:val="hybridMultilevel"/>
    <w:tmpl w:val="F9D27A2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F12EE5"/>
    <w:multiLevelType w:val="hybridMultilevel"/>
    <w:tmpl w:val="AA26DE00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552"/>
    <w:rsid w:val="000071E9"/>
    <w:rsid w:val="0002767C"/>
    <w:rsid w:val="000E11E2"/>
    <w:rsid w:val="00130200"/>
    <w:rsid w:val="00136BF6"/>
    <w:rsid w:val="00193361"/>
    <w:rsid w:val="001E3B51"/>
    <w:rsid w:val="001F3E5F"/>
    <w:rsid w:val="00213552"/>
    <w:rsid w:val="002B2C86"/>
    <w:rsid w:val="00325609"/>
    <w:rsid w:val="00383582"/>
    <w:rsid w:val="003931AE"/>
    <w:rsid w:val="00394FC6"/>
    <w:rsid w:val="003C20F2"/>
    <w:rsid w:val="003D5253"/>
    <w:rsid w:val="003E6306"/>
    <w:rsid w:val="004173F2"/>
    <w:rsid w:val="00452E38"/>
    <w:rsid w:val="00463FDF"/>
    <w:rsid w:val="004E3353"/>
    <w:rsid w:val="004F14FF"/>
    <w:rsid w:val="005231D6"/>
    <w:rsid w:val="00551058"/>
    <w:rsid w:val="005A6909"/>
    <w:rsid w:val="005D2F3E"/>
    <w:rsid w:val="005E48B2"/>
    <w:rsid w:val="005E71D5"/>
    <w:rsid w:val="006E5160"/>
    <w:rsid w:val="00755451"/>
    <w:rsid w:val="007B35AD"/>
    <w:rsid w:val="008110F0"/>
    <w:rsid w:val="008C3DB2"/>
    <w:rsid w:val="008C6C16"/>
    <w:rsid w:val="008F0B8F"/>
    <w:rsid w:val="00931DDB"/>
    <w:rsid w:val="009408A3"/>
    <w:rsid w:val="0095343B"/>
    <w:rsid w:val="009A4979"/>
    <w:rsid w:val="009C2857"/>
    <w:rsid w:val="00A04A19"/>
    <w:rsid w:val="00A27ED6"/>
    <w:rsid w:val="00A77AC4"/>
    <w:rsid w:val="00AA3EF2"/>
    <w:rsid w:val="00AE4162"/>
    <w:rsid w:val="00B10CF0"/>
    <w:rsid w:val="00B225B1"/>
    <w:rsid w:val="00B2565B"/>
    <w:rsid w:val="00B4214E"/>
    <w:rsid w:val="00B54ACC"/>
    <w:rsid w:val="00B913E0"/>
    <w:rsid w:val="00BC65BF"/>
    <w:rsid w:val="00C34308"/>
    <w:rsid w:val="00C40626"/>
    <w:rsid w:val="00C42893"/>
    <w:rsid w:val="00C57610"/>
    <w:rsid w:val="00CD6371"/>
    <w:rsid w:val="00CE195A"/>
    <w:rsid w:val="00CE4971"/>
    <w:rsid w:val="00D02715"/>
    <w:rsid w:val="00D550DE"/>
    <w:rsid w:val="00D84620"/>
    <w:rsid w:val="00D9158D"/>
    <w:rsid w:val="00DB6BF0"/>
    <w:rsid w:val="00DC1600"/>
    <w:rsid w:val="00E373AC"/>
    <w:rsid w:val="00E45327"/>
    <w:rsid w:val="00E51E53"/>
    <w:rsid w:val="00E65BD4"/>
    <w:rsid w:val="00E8235F"/>
    <w:rsid w:val="00E86B1C"/>
    <w:rsid w:val="00E9071B"/>
    <w:rsid w:val="00E95A9E"/>
    <w:rsid w:val="00EB3832"/>
    <w:rsid w:val="00EC602D"/>
    <w:rsid w:val="00EC6D18"/>
    <w:rsid w:val="00EF2F86"/>
    <w:rsid w:val="00F051E8"/>
    <w:rsid w:val="00F1784A"/>
    <w:rsid w:val="00F658E4"/>
    <w:rsid w:val="00F82684"/>
    <w:rsid w:val="00F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71B"/>
  </w:style>
  <w:style w:type="paragraph" w:styleId="Heading1">
    <w:name w:val="heading 1"/>
    <w:basedOn w:val="Normal"/>
    <w:next w:val="Normal"/>
    <w:link w:val="Heading1Char"/>
    <w:uiPriority w:val="9"/>
    <w:qFormat/>
    <w:rsid w:val="00213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552"/>
  </w:style>
  <w:style w:type="paragraph" w:styleId="Footer">
    <w:name w:val="footer"/>
    <w:basedOn w:val="Normal"/>
    <w:link w:val="FooterChar"/>
    <w:uiPriority w:val="99"/>
    <w:unhideWhenUsed/>
    <w:rsid w:val="00213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552"/>
  </w:style>
  <w:style w:type="character" w:customStyle="1" w:styleId="Heading1Char">
    <w:name w:val="Heading 1 Char"/>
    <w:basedOn w:val="DefaultParagraphFont"/>
    <w:link w:val="Heading1"/>
    <w:uiPriority w:val="9"/>
    <w:rsid w:val="00213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35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552"/>
  </w:style>
  <w:style w:type="paragraph" w:styleId="Footer">
    <w:name w:val="footer"/>
    <w:basedOn w:val="Normal"/>
    <w:link w:val="FooterChar"/>
    <w:uiPriority w:val="99"/>
    <w:unhideWhenUsed/>
    <w:rsid w:val="00213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552"/>
  </w:style>
  <w:style w:type="character" w:customStyle="1" w:styleId="Heading1Char">
    <w:name w:val="Heading 1 Char"/>
    <w:basedOn w:val="DefaultParagraphFont"/>
    <w:link w:val="Heading1"/>
    <w:uiPriority w:val="9"/>
    <w:rsid w:val="00213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35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25enator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8F33-7C3F-4796-B8EA-AD6CA66B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Gene</cp:lastModifiedBy>
  <cp:revision>52</cp:revision>
  <dcterms:created xsi:type="dcterms:W3CDTF">2012-02-18T23:41:00Z</dcterms:created>
  <dcterms:modified xsi:type="dcterms:W3CDTF">2013-05-04T18:42:00Z</dcterms:modified>
</cp:coreProperties>
</file>