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216" w:rsidRDefault="00CB28CC" w:rsidP="00141A4C">
      <w:pPr>
        <w:pStyle w:val="Title"/>
      </w:pPr>
      <w:r>
        <w:t>Jonathan R. Elsner</w:t>
      </w:r>
    </w:p>
    <w:p w:rsidR="00141A4C" w:rsidRDefault="00CB28CC" w:rsidP="00141A4C">
      <w:r>
        <w:t xml:space="preserve">2300 W CR 38E Lot 218 Fort Collins, Co 80526  </w:t>
      </w:r>
      <w:r w:rsidR="00141A4C">
        <w:t> | </w:t>
      </w:r>
      <w:r>
        <w:t>7203388750</w:t>
      </w:r>
      <w:r w:rsidR="00141A4C">
        <w:t> | </w:t>
      </w:r>
      <w:r>
        <w:t>mtnman6977.je@gmail.com</w:t>
      </w:r>
    </w:p>
    <w:p w:rsidR="006270A9" w:rsidRDefault="000C6D1A" w:rsidP="00141A4C">
      <w:pPr>
        <w:pStyle w:val="Heading1"/>
      </w:pPr>
      <w:sdt>
        <w:sdtPr>
          <w:alias w:val="Objective:"/>
          <w:tag w:val="Objective:"/>
          <w:id w:val="-731932020"/>
          <w:placeholder>
            <w:docPart w:val="367C4C200A4E4FB3974BD7BFE24C16B8"/>
          </w:placeholder>
          <w:temporary/>
          <w:showingPlcHdr/>
          <w15:appearance w15:val="hidden"/>
        </w:sdtPr>
        <w:sdtEndPr/>
        <w:sdtContent>
          <w:r w:rsidR="009D5933">
            <w:t>Objective</w:t>
          </w:r>
        </w:sdtContent>
      </w:sdt>
    </w:p>
    <w:p w:rsidR="006270A9" w:rsidRDefault="0039356E">
      <w:r>
        <w:t>Seeking position with Food Services of America as an Order Selector for night shift</w:t>
      </w:r>
      <w:bookmarkStart w:id="0" w:name="_GoBack"/>
      <w:bookmarkEnd w:id="0"/>
    </w:p>
    <w:p w:rsidR="006270A9" w:rsidRDefault="00CB28CC">
      <w:pPr>
        <w:pStyle w:val="Heading1"/>
      </w:pPr>
      <w:r>
        <w:t>Employment</w:t>
      </w:r>
    </w:p>
    <w:p w:rsidR="006270A9" w:rsidRDefault="00CB28CC">
      <w:pPr>
        <w:pStyle w:val="Heading2"/>
      </w:pPr>
      <w:r>
        <w:t>Good WILL |</w:t>
      </w:r>
      <w:r w:rsidR="009D5933">
        <w:t> </w:t>
      </w:r>
      <w:r>
        <w:t>2015-2017</w:t>
      </w:r>
      <w:r w:rsidR="009D5933">
        <w:t> | </w:t>
      </w:r>
      <w:r>
        <w:t>Fort collins, co</w:t>
      </w:r>
    </w:p>
    <w:p w:rsidR="006270A9" w:rsidRDefault="00CB28CC" w:rsidP="001B29CF">
      <w:pPr>
        <w:pStyle w:val="ListBullet"/>
      </w:pPr>
      <w:r>
        <w:t>Unloaded and Checked Donations</w:t>
      </w:r>
    </w:p>
    <w:p w:rsidR="006270A9" w:rsidRDefault="00CB28CC" w:rsidP="001B29CF">
      <w:pPr>
        <w:pStyle w:val="ListBullet"/>
      </w:pPr>
      <w:r>
        <w:t>Sorted and Tagged Merchandise</w:t>
      </w:r>
    </w:p>
    <w:p w:rsidR="006270A9" w:rsidRDefault="00CB28CC" w:rsidP="001B29CF">
      <w:pPr>
        <w:pStyle w:val="ListBullet"/>
      </w:pPr>
      <w:r>
        <w:t>Assisted customers is loading purchases</w:t>
      </w:r>
    </w:p>
    <w:p w:rsidR="006270A9" w:rsidRDefault="00CB28CC">
      <w:pPr>
        <w:pStyle w:val="Heading2"/>
      </w:pPr>
      <w:r>
        <w:t>TMP |</w:t>
      </w:r>
      <w:r w:rsidR="009D5933">
        <w:t> </w:t>
      </w:r>
      <w:r>
        <w:t>2014-2015</w:t>
      </w:r>
      <w:r w:rsidR="009D5933">
        <w:t> | </w:t>
      </w:r>
      <w:r>
        <w:t xml:space="preserve">fort collins, co </w:t>
      </w:r>
    </w:p>
    <w:p w:rsidR="006270A9" w:rsidRDefault="00CB28CC">
      <w:pPr>
        <w:pStyle w:val="ListBullet"/>
      </w:pPr>
      <w:r>
        <w:t>Operated Plastic Injection Molding Machine</w:t>
      </w:r>
    </w:p>
    <w:p w:rsidR="006270A9" w:rsidRDefault="00CB28CC">
      <w:pPr>
        <w:pStyle w:val="ListBullet"/>
      </w:pPr>
      <w:r>
        <w:t xml:space="preserve">Quality Assurance and Inventory </w:t>
      </w:r>
    </w:p>
    <w:p w:rsidR="006270A9" w:rsidRDefault="00CB28CC">
      <w:pPr>
        <w:pStyle w:val="ListBullet"/>
      </w:pPr>
      <w:r>
        <w:t xml:space="preserve">Shipping and Receiving </w:t>
      </w:r>
    </w:p>
    <w:p w:rsidR="006270A9" w:rsidRDefault="00CB28CC">
      <w:pPr>
        <w:pStyle w:val="Heading2"/>
      </w:pPr>
      <w:r>
        <w:t>Waste Management | 2007-2013 | fort collins, co</w:t>
      </w:r>
    </w:p>
    <w:p w:rsidR="006270A9" w:rsidRDefault="00CB28CC">
      <w:pPr>
        <w:pStyle w:val="ListBullet"/>
      </w:pPr>
      <w:r>
        <w:t>Loaded and Unloaded Trucks</w:t>
      </w:r>
    </w:p>
    <w:p w:rsidR="00CB28CC" w:rsidRDefault="00CB28CC">
      <w:pPr>
        <w:pStyle w:val="ListBullet"/>
      </w:pPr>
      <w:r>
        <w:t xml:space="preserve">Receiving and Sorting Recycled Materials </w:t>
      </w:r>
    </w:p>
    <w:p w:rsidR="00CB28CC" w:rsidRDefault="00CB28CC">
      <w:pPr>
        <w:pStyle w:val="ListBullet"/>
      </w:pPr>
      <w:r>
        <w:t>Recycling of Computers and Cartridges according to Industry Guidelines</w:t>
      </w:r>
    </w:p>
    <w:p w:rsidR="00CB28CC" w:rsidRDefault="00CB28CC">
      <w:pPr>
        <w:pStyle w:val="ListBullet"/>
      </w:pPr>
      <w:r>
        <w:t xml:space="preserve">Shipping and Receiving of pallet orders </w:t>
      </w:r>
    </w:p>
    <w:p w:rsidR="006270A9" w:rsidRDefault="00CB28CC">
      <w:pPr>
        <w:pStyle w:val="Heading2"/>
      </w:pPr>
      <w:r>
        <w:t>Walmart | 2003-2006| fort collins, co</w:t>
      </w:r>
    </w:p>
    <w:p w:rsidR="006270A9" w:rsidRDefault="00CB28CC">
      <w:pPr>
        <w:pStyle w:val="ListBullet"/>
      </w:pPr>
      <w:r>
        <w:t>Overnight Stocker</w:t>
      </w:r>
    </w:p>
    <w:p w:rsidR="00CB28CC" w:rsidRDefault="00CB28CC">
      <w:pPr>
        <w:pStyle w:val="ListBullet"/>
      </w:pPr>
      <w:r>
        <w:t xml:space="preserve">Received and Catalogued Inventory </w:t>
      </w:r>
    </w:p>
    <w:p w:rsidR="00CB28CC" w:rsidRDefault="00CB28CC">
      <w:pPr>
        <w:pStyle w:val="ListBullet"/>
      </w:pPr>
      <w:r>
        <w:t xml:space="preserve">Grocery and Freight stocking </w:t>
      </w:r>
    </w:p>
    <w:p w:rsidR="006270A9" w:rsidRDefault="00CB28CC">
      <w:pPr>
        <w:pStyle w:val="Heading2"/>
      </w:pPr>
      <w:r>
        <w:t>Gart sports | 2000-2003 | fort collins, co</w:t>
      </w:r>
    </w:p>
    <w:p w:rsidR="006270A9" w:rsidRDefault="00CB28CC">
      <w:pPr>
        <w:pStyle w:val="ListBullet"/>
      </w:pPr>
      <w:r>
        <w:t>Shipping and Receiving</w:t>
      </w:r>
    </w:p>
    <w:p w:rsidR="00CB28CC" w:rsidRDefault="00CB28CC">
      <w:pPr>
        <w:pStyle w:val="ListBullet"/>
      </w:pPr>
      <w:r>
        <w:t>Loading and Unloading trucks</w:t>
      </w:r>
    </w:p>
    <w:p w:rsidR="00CB28CC" w:rsidRDefault="00CB28CC">
      <w:pPr>
        <w:pStyle w:val="ListBullet"/>
      </w:pPr>
      <w:r>
        <w:t>Inventory and Floor Stocking</w:t>
      </w:r>
    </w:p>
    <w:p w:rsidR="006270A9" w:rsidRDefault="00CB28CC">
      <w:pPr>
        <w:pStyle w:val="Heading1"/>
      </w:pPr>
      <w:r>
        <w:t xml:space="preserve">References </w:t>
      </w:r>
    </w:p>
    <w:p w:rsidR="006270A9" w:rsidRDefault="00CB28CC">
      <w:pPr>
        <w:pStyle w:val="Heading2"/>
      </w:pPr>
      <w:r>
        <w:t>Available upon request</w:t>
      </w:r>
    </w:p>
    <w:p w:rsidR="006270A9" w:rsidRDefault="006270A9" w:rsidP="00CB28CC">
      <w:pPr>
        <w:pStyle w:val="ListBullet"/>
        <w:numPr>
          <w:ilvl w:val="0"/>
          <w:numId w:val="0"/>
        </w:numPr>
        <w:ind w:left="216"/>
      </w:pPr>
    </w:p>
    <w:sectPr w:rsidR="006270A9" w:rsidSect="00617B26">
      <w:footerReference w:type="default" r:id="rId8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6D1A" w:rsidRDefault="000C6D1A">
      <w:pPr>
        <w:spacing w:after="0"/>
      </w:pPr>
      <w:r>
        <w:separator/>
      </w:r>
    </w:p>
  </w:endnote>
  <w:endnote w:type="continuationSeparator" w:id="0">
    <w:p w:rsidR="000C6D1A" w:rsidRDefault="000C6D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CB28CC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6D1A" w:rsidRDefault="000C6D1A">
      <w:pPr>
        <w:spacing w:after="0"/>
      </w:pPr>
      <w:r>
        <w:separator/>
      </w:r>
    </w:p>
  </w:footnote>
  <w:footnote w:type="continuationSeparator" w:id="0">
    <w:p w:rsidR="000C6D1A" w:rsidRDefault="000C6D1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19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6"/>
  </w:num>
  <w:num w:numId="16">
    <w:abstractNumId w:val="12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  <w:num w:numId="21">
    <w:abstractNumId w:val="11"/>
  </w:num>
  <w:num w:numId="22">
    <w:abstractNumId w:val="1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8CC"/>
    <w:rsid w:val="000A4F59"/>
    <w:rsid w:val="000C6D1A"/>
    <w:rsid w:val="000E42B0"/>
    <w:rsid w:val="00141A4C"/>
    <w:rsid w:val="001B29CF"/>
    <w:rsid w:val="0028220F"/>
    <w:rsid w:val="00356C14"/>
    <w:rsid w:val="0039356E"/>
    <w:rsid w:val="00617B26"/>
    <w:rsid w:val="006270A9"/>
    <w:rsid w:val="00675956"/>
    <w:rsid w:val="00681034"/>
    <w:rsid w:val="00816216"/>
    <w:rsid w:val="0087734B"/>
    <w:rsid w:val="009D5933"/>
    <w:rsid w:val="00A0124C"/>
    <w:rsid w:val="00BD768D"/>
    <w:rsid w:val="00C61F8E"/>
    <w:rsid w:val="00CB28CC"/>
    <w:rsid w:val="00D949F6"/>
    <w:rsid w:val="00E8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793962"/>
  <w15:chartTrackingRefBased/>
  <w15:docId w15:val="{1591492E-DA33-4E93-B6EB-DB44FE84F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paragraph" w:styleId="ListParagraph">
    <w:name w:val="List Paragraph"/>
    <w:basedOn w:val="Normal"/>
    <w:uiPriority w:val="34"/>
    <w:unhideWhenUsed/>
    <w:qFormat/>
    <w:rsid w:val="00CB2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sitor\AppData\Roaming\Microsoft\Templates\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67C4C200A4E4FB3974BD7BFE24C1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1E8A3-3C7A-4F21-994C-31C6279F95AF}"/>
      </w:docPartPr>
      <w:docPartBody>
        <w:p w:rsidR="004060EC" w:rsidRDefault="00C57133">
          <w:pPr>
            <w:pStyle w:val="367C4C200A4E4FB3974BD7BFE24C16B8"/>
          </w:pPr>
          <w:r>
            <w:t>Objective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133"/>
    <w:rsid w:val="00316E24"/>
    <w:rsid w:val="004060EC"/>
    <w:rsid w:val="00C5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AE409F67E95483197983A177FFBE33C">
    <w:name w:val="8AE409F67E95483197983A177FFBE33C"/>
  </w:style>
  <w:style w:type="paragraph" w:customStyle="1" w:styleId="865287735D9540278D3919FBD5AF2F13">
    <w:name w:val="865287735D9540278D3919FBD5AF2F13"/>
  </w:style>
  <w:style w:type="paragraph" w:customStyle="1" w:styleId="8F7C1128DB704A44BF1966A7C6183847">
    <w:name w:val="8F7C1128DB704A44BF1966A7C6183847"/>
  </w:style>
  <w:style w:type="paragraph" w:customStyle="1" w:styleId="175D413DD027475CB21323823020B3B8">
    <w:name w:val="175D413DD027475CB21323823020B3B8"/>
  </w:style>
  <w:style w:type="paragraph" w:customStyle="1" w:styleId="367C4C200A4E4FB3974BD7BFE24C16B8">
    <w:name w:val="367C4C200A4E4FB3974BD7BFE24C16B8"/>
  </w:style>
  <w:style w:type="paragraph" w:customStyle="1" w:styleId="882D4A82CB7E4DDF96CC402B3CBE41D4">
    <w:name w:val="882D4A82CB7E4DDF96CC402B3CBE41D4"/>
  </w:style>
  <w:style w:type="paragraph" w:customStyle="1" w:styleId="2E7A12A15791482E84EEBA6BC433A271">
    <w:name w:val="2E7A12A15791482E84EEBA6BC433A271"/>
  </w:style>
  <w:style w:type="paragraph" w:customStyle="1" w:styleId="642711A9A4A04FC29A623164A780B974">
    <w:name w:val="642711A9A4A04FC29A623164A780B974"/>
  </w:style>
  <w:style w:type="paragraph" w:customStyle="1" w:styleId="3E963825487E417CB2D42E89E8048061">
    <w:name w:val="3E963825487E417CB2D42E89E8048061"/>
  </w:style>
  <w:style w:type="paragraph" w:customStyle="1" w:styleId="30A3308EBDAD40C28A1883139E12486A">
    <w:name w:val="30A3308EBDAD40C28A1883139E12486A"/>
  </w:style>
  <w:style w:type="paragraph" w:customStyle="1" w:styleId="0FE665BFDAD3472FBF3CDF00350CF727">
    <w:name w:val="0FE665BFDAD3472FBF3CDF00350CF727"/>
  </w:style>
  <w:style w:type="paragraph" w:customStyle="1" w:styleId="0F4DB721D1D44ED996A83147396F14A0">
    <w:name w:val="0F4DB721D1D44ED996A83147396F14A0"/>
  </w:style>
  <w:style w:type="paragraph" w:customStyle="1" w:styleId="E92D26CFB92A4FC8A1A266153158549C">
    <w:name w:val="E92D26CFB92A4FC8A1A266153158549C"/>
  </w:style>
  <w:style w:type="paragraph" w:customStyle="1" w:styleId="80886184EEF44F8EA636E68978CA3048">
    <w:name w:val="80886184EEF44F8EA636E68978CA3048"/>
  </w:style>
  <w:style w:type="paragraph" w:customStyle="1" w:styleId="2EE61A01C66B4CBCAF3BD9FBE9351747">
    <w:name w:val="2EE61A01C66B4CBCAF3BD9FBE9351747"/>
  </w:style>
  <w:style w:type="paragraph" w:customStyle="1" w:styleId="FCFB2912433345F7BA5F7372E0455E87">
    <w:name w:val="FCFB2912433345F7BA5F7372E0455E87"/>
  </w:style>
  <w:style w:type="paragraph" w:customStyle="1" w:styleId="A92D21D16F664635BA23566CEA8F2AA4">
    <w:name w:val="A92D21D16F664635BA23566CEA8F2AA4"/>
  </w:style>
  <w:style w:type="paragraph" w:customStyle="1" w:styleId="CDF362A11FD1447CAF30DBF25594421B">
    <w:name w:val="CDF362A11FD1447CAF30DBF25594421B"/>
  </w:style>
  <w:style w:type="paragraph" w:customStyle="1" w:styleId="4036E6B3BE8E4DE0B162D4B9C4808948">
    <w:name w:val="4036E6B3BE8E4DE0B162D4B9C4808948"/>
  </w:style>
  <w:style w:type="paragraph" w:customStyle="1" w:styleId="D73E0B1DAEAF4F86BF7BC00F0B1622C4">
    <w:name w:val="D73E0B1DAEAF4F86BF7BC00F0B1622C4"/>
  </w:style>
  <w:style w:type="paragraph" w:customStyle="1" w:styleId="AC536DB701A24F1299863964041FFC05">
    <w:name w:val="AC536DB701A24F1299863964041FFC05"/>
  </w:style>
  <w:style w:type="paragraph" w:customStyle="1" w:styleId="0186AC1EA5884361A3752EEC46DC1A13">
    <w:name w:val="0186AC1EA5884361A3752EEC46DC1A13"/>
  </w:style>
  <w:style w:type="paragraph" w:customStyle="1" w:styleId="930EDC0707004742B41DB6CC9A1E7BA1">
    <w:name w:val="930EDC0707004742B41DB6CC9A1E7BA1"/>
  </w:style>
  <w:style w:type="paragraph" w:customStyle="1" w:styleId="4F685DF4D2D54D80BCCD81DE855C8AE2">
    <w:name w:val="4F685DF4D2D54D80BCCD81DE855C8AE2"/>
  </w:style>
  <w:style w:type="paragraph" w:customStyle="1" w:styleId="881B5ABB68BB4BDB82B2055C42D59261">
    <w:name w:val="881B5ABB68BB4BDB82B2055C42D59261"/>
  </w:style>
  <w:style w:type="paragraph" w:customStyle="1" w:styleId="D1221BB6A9B44B0BA3AA67129084D185">
    <w:name w:val="D1221BB6A9B44B0BA3AA67129084D185"/>
  </w:style>
  <w:style w:type="paragraph" w:customStyle="1" w:styleId="BF7F10AA776C48659DC750EC527D7B3A">
    <w:name w:val="BF7F10AA776C48659DC750EC527D7B3A"/>
  </w:style>
  <w:style w:type="paragraph" w:customStyle="1" w:styleId="30C920099161407C83192182711C4678">
    <w:name w:val="30C920099161407C83192182711C4678"/>
  </w:style>
  <w:style w:type="paragraph" w:customStyle="1" w:styleId="72D329D057574F97B3E775EB108F0035">
    <w:name w:val="72D329D057574F97B3E775EB108F0035"/>
  </w:style>
  <w:style w:type="paragraph" w:customStyle="1" w:styleId="60F61A23F07C41B7BC1A4002161E7BC6">
    <w:name w:val="60F61A23F07C41B7BC1A4002161E7BC6"/>
  </w:style>
  <w:style w:type="paragraph" w:customStyle="1" w:styleId="057A8AAD93034D3D980D11059734DACB">
    <w:name w:val="057A8AAD93034D3D980D11059734DACB"/>
  </w:style>
  <w:style w:type="paragraph" w:customStyle="1" w:styleId="51185F028E084BB28215C3C8F45CFD8D">
    <w:name w:val="51185F028E084BB28215C3C8F45CFD8D"/>
  </w:style>
  <w:style w:type="paragraph" w:customStyle="1" w:styleId="5722BC5E1BF74686958C06EAEE283E45">
    <w:name w:val="5722BC5E1BF74686958C06EAEE283E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B374B-4E40-4AE1-8629-FA0EC5B5C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Visitor</dc:creator>
  <cp:keywords/>
  <cp:lastModifiedBy>Lisa Wilburn</cp:lastModifiedBy>
  <cp:revision>2</cp:revision>
  <dcterms:created xsi:type="dcterms:W3CDTF">2017-10-08T00:25:00Z</dcterms:created>
  <dcterms:modified xsi:type="dcterms:W3CDTF">2017-10-08T00:25:00Z</dcterms:modified>
  <cp:version/>
</cp:coreProperties>
</file>