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88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6E6CA0" w14:paraId="5AD7D361" w14:textId="77777777">
        <w:trPr>
          <w:trHeight w:val="13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1F3F4"/>
            <w:vAlign w:val="center"/>
          </w:tcPr>
          <w:p w14:paraId="307A0DB9" w14:textId="77777777" w:rsidR="006E6CA0" w:rsidRDefault="00536D59">
            <w:pPr>
              <w:spacing w:after="0"/>
              <w:jc w:val="center"/>
            </w:pPr>
            <w:bookmarkStart w:id="0" w:name="_GoBack"/>
            <w:r>
              <w:rPr>
                <w:b/>
                <w:color w:val="2F3639"/>
                <w:sz w:val="30"/>
              </w:rPr>
              <w:t xml:space="preserve">Joey </w:t>
            </w:r>
            <w:proofErr w:type="spellStart"/>
            <w:r>
              <w:rPr>
                <w:b/>
                <w:color w:val="2F3639"/>
                <w:sz w:val="30"/>
              </w:rPr>
              <w:t>Toucheque</w:t>
            </w:r>
            <w:proofErr w:type="spellEnd"/>
          </w:p>
          <w:bookmarkEnd w:id="0"/>
          <w:p w14:paraId="556D3D5C" w14:textId="77777777" w:rsidR="006E6CA0" w:rsidRDefault="00536D59">
            <w:pPr>
              <w:spacing w:after="0"/>
              <w:jc w:val="center"/>
            </w:pPr>
            <w:r>
              <w:rPr>
                <w:color w:val="72777C"/>
                <w:sz w:val="19"/>
              </w:rPr>
              <w:t xml:space="preserve">joeymtoucheque@gmail.com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088F7C" wp14:editId="5C755B11">
                      <wp:extent cx="38100" cy="38100"/>
                      <wp:effectExtent l="0" t="0" r="0" b="0"/>
                      <wp:docPr id="262" name="Group 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19050" y="0"/>
                                      </a:moveTo>
                                      <a:cubicBezTo>
                                        <a:pt x="21576" y="0"/>
                                        <a:pt x="24006" y="483"/>
                                        <a:pt x="26340" y="1450"/>
                                      </a:cubicBezTo>
                                      <a:cubicBezTo>
                                        <a:pt x="28673" y="2417"/>
                                        <a:pt x="30734" y="3793"/>
                                        <a:pt x="32520" y="5580"/>
                                      </a:cubicBezTo>
                                      <a:cubicBezTo>
                                        <a:pt x="34306" y="7366"/>
                                        <a:pt x="35683" y="9426"/>
                                        <a:pt x="36650" y="11760"/>
                                      </a:cubicBezTo>
                                      <a:cubicBezTo>
                                        <a:pt x="37616" y="14094"/>
                                        <a:pt x="38100" y="16524"/>
                                        <a:pt x="38100" y="19050"/>
                                      </a:cubicBezTo>
                                      <a:cubicBezTo>
                                        <a:pt x="38100" y="21576"/>
                                        <a:pt x="37616" y="24006"/>
                                        <a:pt x="36650" y="26340"/>
                                      </a:cubicBezTo>
                                      <a:cubicBezTo>
                                        <a:pt x="35683" y="28674"/>
                                        <a:pt x="34306" y="30734"/>
                                        <a:pt x="32520" y="32520"/>
                                      </a:cubicBezTo>
                                      <a:cubicBezTo>
                                        <a:pt x="30734" y="34307"/>
                                        <a:pt x="28673" y="35683"/>
                                        <a:pt x="26340" y="36650"/>
                                      </a:cubicBezTo>
                                      <a:cubicBezTo>
                                        <a:pt x="24006" y="37617"/>
                                        <a:pt x="21576" y="38100"/>
                                        <a:pt x="19050" y="38100"/>
                                      </a:cubicBezTo>
                                      <a:cubicBezTo>
                                        <a:pt x="16523" y="38100"/>
                                        <a:pt x="14093" y="37617"/>
                                        <a:pt x="11759" y="36650"/>
                                      </a:cubicBezTo>
                                      <a:cubicBezTo>
                                        <a:pt x="9426" y="35683"/>
                                        <a:pt x="7365" y="34307"/>
                                        <a:pt x="5579" y="32520"/>
                                      </a:cubicBezTo>
                                      <a:cubicBezTo>
                                        <a:pt x="3793" y="30734"/>
                                        <a:pt x="2417" y="28674"/>
                                        <a:pt x="1450" y="26340"/>
                                      </a:cubicBezTo>
                                      <a:lnTo>
                                        <a:pt x="0" y="19052"/>
                                      </a:lnTo>
                                      <a:lnTo>
                                        <a:pt x="0" y="19048"/>
                                      </a:lnTo>
                                      <a:lnTo>
                                        <a:pt x="1450" y="11760"/>
                                      </a:lnTo>
                                      <a:cubicBezTo>
                                        <a:pt x="2417" y="9426"/>
                                        <a:pt x="3793" y="7366"/>
                                        <a:pt x="5579" y="5580"/>
                                      </a:cubicBezTo>
                                      <a:cubicBezTo>
                                        <a:pt x="7365" y="3793"/>
                                        <a:pt x="9426" y="2417"/>
                                        <a:pt x="11759" y="1450"/>
                                      </a:cubicBezTo>
                                      <a:cubicBezTo>
                                        <a:pt x="14093" y="483"/>
                                        <a:pt x="16523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AAAA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2" style="width:2.99997pt;height:3pt;mso-position-horizontal-relative:char;mso-position-vertical-relative:line" coordsize="381,381">
                      <v:shape id="Shape 12" style="position:absolute;width:381;height:381;left:0;top:0;" coordsize="38100,38100" path="m19050,0c21576,0,24006,483,26340,1450c28673,2417,30734,3793,32520,5580c34306,7366,35683,9426,36650,11760c37616,14094,38100,16524,38100,19050c38100,21576,37616,24006,36650,26340c35683,28674,34306,30734,32520,32520c30734,34307,28673,35683,26340,36650c24006,37617,21576,38100,19050,38100c16523,38100,14093,37617,11759,36650c9426,35683,7365,34307,5579,32520c3793,30734,2417,28674,1450,26340l0,19052l0,19048l1450,11760c2417,9426,3793,7366,5579,5580c7365,3793,9426,2417,11759,1450c14093,483,16523,0,19050,0x">
                        <v:stroke weight="0pt" endcap="flat" joinstyle="miter" miterlimit="10" on="false" color="#000000" opacity="0"/>
                        <v:fill on="true" color="#aaaaaa"/>
                      </v:shape>
                    </v:group>
                  </w:pict>
                </mc:Fallback>
              </mc:AlternateContent>
            </w:r>
            <w:r>
              <w:rPr>
                <w:color w:val="72777C"/>
                <w:sz w:val="19"/>
              </w:rPr>
              <w:t xml:space="preserve"> (970) 396-2855</w:t>
            </w:r>
          </w:p>
        </w:tc>
      </w:tr>
    </w:tbl>
    <w:p w14:paraId="24D50BBA" w14:textId="77777777" w:rsidR="006E6CA0" w:rsidRDefault="00536D59">
      <w:pPr>
        <w:spacing w:after="8" w:line="252" w:lineRule="auto"/>
        <w:ind w:left="-130" w:firstLine="8"/>
      </w:pPr>
      <w:r>
        <w:rPr>
          <w:noProof/>
        </w:rPr>
        <mc:AlternateContent>
          <mc:Choice Requires="wpg">
            <w:drawing>
              <wp:inline distT="0" distB="0" distL="0" distR="0" wp14:anchorId="1D337EE8" wp14:editId="5B985B0D">
                <wp:extent cx="114300" cy="102870"/>
                <wp:effectExtent l="0" t="0" r="0" b="0"/>
                <wp:docPr id="275" name="Group 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" style="width:9pt;height:8.1pt;mso-position-horizontal-relative:char;mso-position-vertical-relative:line" coordsize="1143,1028">
                <v:shape id="Shape 15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6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7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Experience</w:t>
      </w:r>
    </w:p>
    <w:p w14:paraId="1C2FB018" w14:textId="77777777" w:rsidR="006E6CA0" w:rsidRDefault="00536D59">
      <w:pPr>
        <w:spacing w:after="0" w:line="265" w:lineRule="auto"/>
        <w:ind w:left="-135" w:hanging="10"/>
      </w:pPr>
      <w:r>
        <w:rPr>
          <w:b/>
          <w:color w:val="2F3639"/>
          <w:sz w:val="24"/>
        </w:rPr>
        <w:t>Security guard</w:t>
      </w:r>
    </w:p>
    <w:p w14:paraId="6C83542B" w14:textId="77777777" w:rsidR="006E6CA0" w:rsidRDefault="00536D59">
      <w:pPr>
        <w:spacing w:after="465" w:line="348" w:lineRule="auto"/>
        <w:ind w:left="-135" w:right="6027" w:hanging="10"/>
      </w:pPr>
      <w:r>
        <w:rPr>
          <w:color w:val="2F3639"/>
          <w:sz w:val="19"/>
        </w:rPr>
        <w:t xml:space="preserve">Advance Professional Security </w:t>
      </w:r>
      <w:proofErr w:type="gramStart"/>
      <w:r>
        <w:rPr>
          <w:color w:val="72777C"/>
          <w:sz w:val="19"/>
        </w:rPr>
        <w:t>June,</w:t>
      </w:r>
      <w:proofErr w:type="gramEnd"/>
      <w:r>
        <w:rPr>
          <w:color w:val="72777C"/>
          <w:sz w:val="19"/>
        </w:rPr>
        <w:t xml:space="preserve"> 2019 —</w:t>
      </w:r>
    </w:p>
    <w:p w14:paraId="0540F275" w14:textId="77777777" w:rsidR="006E6CA0" w:rsidRDefault="00536D59">
      <w:pPr>
        <w:spacing w:after="8" w:line="252" w:lineRule="auto"/>
        <w:ind w:left="-130" w:right="6661" w:firstLine="8"/>
      </w:pPr>
      <w:r>
        <w:rPr>
          <w:noProof/>
        </w:rPr>
        <mc:AlternateContent>
          <mc:Choice Requires="wpg">
            <w:drawing>
              <wp:inline distT="0" distB="0" distL="0" distR="0" wp14:anchorId="7EE9FA94" wp14:editId="713EFF71">
                <wp:extent cx="168088" cy="100853"/>
                <wp:effectExtent l="0" t="0" r="0" b="0"/>
                <wp:docPr id="276" name="Group 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368" name="Shape 368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45676" y="47065"/>
                            <a:ext cx="0" cy="3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6">
                                <a:moveTo>
                                  <a:pt x="0" y="3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" style="width:13.2353pt;height:7.94118pt;mso-position-horizontal-relative:char;mso-position-vertical-relative:line" coordsize="1680,1008">
                <v:shape id="Shape 369" style="position:absolute;width:896;height:560;left:392;top:448;" coordsize="89647,56030" path="m0,0l89647,0l89647,56030l0,56030l0,0">
                  <v:stroke weight="0pt" endcap="flat" joinstyle="miter" miterlimit="10" on="false" color="#000000" opacity="0"/>
                  <v:fill on="true" color="#f9f9f9"/>
                </v:shape>
                <v:shape id="Shape 24" style="position:absolute;width:896;height:560;left:392;top:448;" coordsize="89647,56030" path="m0,0l89647,0l89647,56030l0,56030x">
                  <v:stroke weight="0.882353pt" endcap="flat" joinstyle="miter" miterlimit="4" on="true" color="#aaaaaa"/>
                  <v:fill on="false" color="#000000" opacity="0"/>
                </v:shape>
                <v:shape id="Shape 25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26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27" style="position:absolute;width:0;height:313;left:1456;top:470;" coordsize="0,31376" path="m0,31376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Education </w:t>
      </w:r>
      <w:r>
        <w:rPr>
          <w:b/>
          <w:color w:val="2F3639"/>
          <w:sz w:val="24"/>
        </w:rPr>
        <w:t>Lafayette</w:t>
      </w:r>
    </w:p>
    <w:p w14:paraId="27A2174C" w14:textId="77777777" w:rsidR="006E6CA0" w:rsidRDefault="00536D59">
      <w:pPr>
        <w:spacing w:after="465" w:line="348" w:lineRule="auto"/>
        <w:ind w:left="-135" w:right="6027" w:hanging="10"/>
      </w:pPr>
      <w:r>
        <w:rPr>
          <w:color w:val="2F3639"/>
          <w:sz w:val="19"/>
        </w:rPr>
        <w:t>GED</w:t>
      </w:r>
    </w:p>
    <w:p w14:paraId="10647935" w14:textId="77777777" w:rsidR="006E6CA0" w:rsidRDefault="00536D59">
      <w:pPr>
        <w:spacing w:after="8" w:line="252" w:lineRule="auto"/>
        <w:ind w:left="-130" w:firstLine="8"/>
      </w:pPr>
      <w:r>
        <w:rPr>
          <w:color w:val="2F3639"/>
          <w:sz w:val="24"/>
        </w:rPr>
        <w:t>Certificates and Licenses</w:t>
      </w:r>
    </w:p>
    <w:p w14:paraId="798A9B60" w14:textId="77777777" w:rsidR="006E6CA0" w:rsidRDefault="00536D59">
      <w:pPr>
        <w:spacing w:after="503" w:line="265" w:lineRule="auto"/>
        <w:ind w:left="-135" w:hanging="10"/>
      </w:pPr>
      <w:r>
        <w:rPr>
          <w:b/>
          <w:color w:val="2F3639"/>
          <w:sz w:val="24"/>
        </w:rPr>
        <w:t>Valid Driver's License</w:t>
      </w:r>
    </w:p>
    <w:p w14:paraId="5577A9C2" w14:textId="77777777" w:rsidR="006E6CA0" w:rsidRDefault="00536D59">
      <w:pPr>
        <w:spacing w:after="0"/>
        <w:ind w:left="-130"/>
      </w:pPr>
      <w:r>
        <w:rPr>
          <w:color w:val="2F3639"/>
          <w:sz w:val="24"/>
        </w:rPr>
        <w:t xml:space="preserve"> </w:t>
      </w:r>
    </w:p>
    <w:p w14:paraId="6AB8694A" w14:textId="77777777" w:rsidR="006E6CA0" w:rsidRDefault="00536D59">
      <w:pPr>
        <w:spacing w:after="0"/>
        <w:ind w:right="4077"/>
        <w:jc w:val="right"/>
      </w:pPr>
      <w:r>
        <w:rPr>
          <w:i/>
          <w:color w:val="2F3639"/>
          <w:sz w:val="16"/>
        </w:rPr>
        <w:t>Powered by</w:t>
      </w:r>
    </w:p>
    <w:p w14:paraId="3FAC38B7" w14:textId="77777777" w:rsidR="006E6CA0" w:rsidRDefault="00536D59">
      <w:pPr>
        <w:spacing w:after="0"/>
        <w:ind w:left="3770"/>
      </w:pPr>
      <w:r>
        <w:rPr>
          <w:noProof/>
        </w:rPr>
        <w:drawing>
          <wp:inline distT="0" distB="0" distL="0" distR="0" wp14:anchorId="18DA7FAC" wp14:editId="1160B970">
            <wp:extent cx="952500" cy="209550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6CA0">
      <w:pgSz w:w="11899" w:h="16838"/>
      <w:pgMar w:top="56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CA0"/>
    <w:rsid w:val="00536D59"/>
    <w:rsid w:val="006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09679"/>
  <w15:docId w15:val="{32DB86EE-251B-4E7E-B29E-8C62F7C3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2019-07-18T15:59:00Z</dcterms:created>
  <dcterms:modified xsi:type="dcterms:W3CDTF">2019-07-18T15:59:00Z</dcterms:modified>
</cp:coreProperties>
</file>