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D40A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F1D7C">
        <w:rPr>
          <w:rFonts w:ascii="Century Gothic" w:hAnsi="Century Gothic"/>
          <w:u w:val="single"/>
        </w:rPr>
        <w:t>Falastin</w:t>
      </w:r>
      <w:proofErr w:type="spellEnd"/>
      <w:r w:rsidR="000F1D7C">
        <w:rPr>
          <w:rFonts w:ascii="Century Gothic" w:hAnsi="Century Gothic"/>
          <w:u w:val="single"/>
        </w:rPr>
        <w:t xml:space="preserve"> </w:t>
      </w:r>
      <w:proofErr w:type="spellStart"/>
      <w:r w:rsidR="000F1D7C">
        <w:rPr>
          <w:rFonts w:ascii="Century Gothic" w:hAnsi="Century Gothic"/>
          <w:u w:val="single"/>
        </w:rPr>
        <w:t>Jilaow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1D7C">
        <w:rPr>
          <w:rFonts w:ascii="Century Gothic" w:hAnsi="Century Gothic"/>
          <w:u w:val="single"/>
        </w:rPr>
        <w:t>10/22/2021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39695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F1D7C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F1D7C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5B429586" w:rsidR="003031D4" w:rsidRPr="00214E5B" w:rsidRDefault="000F1D7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F1D7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C8BEA9" w:rsidR="00E92DA2" w:rsidRPr="00E92DA2" w:rsidRDefault="000F1D7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2F325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F1D7C">
        <w:rPr>
          <w:rFonts w:ascii="Century Gothic" w:hAnsi="Century Gothic"/>
          <w:bCs/>
          <w:color w:val="FF0000"/>
          <w:sz w:val="20"/>
          <w:szCs w:val="20"/>
        </w:rPr>
        <w:t xml:space="preserve"> 10/21/2021.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F9137E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1AEF5C" w14:textId="109DF791" w:rsidR="000F1D7C" w:rsidRPr="000F1D7C" w:rsidRDefault="000F1D7C" w:rsidP="000F1D7C">
      <w:pPr>
        <w:pStyle w:val="ListParagraph"/>
        <w:ind w:left="360"/>
        <w:rPr>
          <w:rFonts w:ascii="Century Gothic" w:hAnsi="Century Gothic"/>
        </w:rPr>
      </w:pPr>
      <w:r w:rsidRPr="000F1D7C">
        <w:rPr>
          <w:rFonts w:ascii="Century Gothic" w:hAnsi="Century Gothic"/>
        </w:rPr>
        <w:t>10/15/2021- NCNS Written warning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1D7C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2021-10-25T14:25:00Z</dcterms:created>
  <dcterms:modified xsi:type="dcterms:W3CDTF">2021-10-25T14:25:00Z</dcterms:modified>
</cp:coreProperties>
</file>