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BCDD1B" w14:textId="77777777" w:rsidR="007E1BA5" w:rsidRPr="007E1BA5" w:rsidRDefault="007E1BA5" w:rsidP="007E1BA5">
      <w:pPr>
        <w:spacing w:after="100" w:afterAutospacing="1" w:line="240" w:lineRule="auto"/>
        <w:jc w:val="left"/>
        <w:outlineLvl w:val="3"/>
        <w:rPr>
          <w:rFonts w:ascii="Trebuchet" w:eastAsia="Times New Roman" w:hAnsi="Trebuchet" w:cs="Arial"/>
          <w:b/>
          <w:bCs/>
          <w:color w:val="222222"/>
          <w:sz w:val="27"/>
          <w:szCs w:val="27"/>
        </w:rPr>
      </w:pPr>
      <w:r w:rsidRPr="007E1BA5">
        <w:rPr>
          <w:rFonts w:ascii="Trebuchet" w:eastAsia="Times New Roman" w:hAnsi="Trebuchet" w:cs="Arial"/>
          <w:b/>
          <w:bCs/>
          <w:color w:val="222222"/>
          <w:sz w:val="27"/>
          <w:szCs w:val="27"/>
        </w:rPr>
        <w:t>Employment authorized - Case 2019339175126CJ Closed</w:t>
      </w:r>
    </w:p>
    <w:p w14:paraId="437B0536" w14:textId="77777777" w:rsidR="007E1BA5" w:rsidRPr="007E1BA5" w:rsidRDefault="007E1BA5" w:rsidP="007E1BA5">
      <w:pPr>
        <w:spacing w:after="100" w:afterAutospacing="1" w:line="240" w:lineRule="auto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7E1BA5">
        <w:rPr>
          <w:rFonts w:ascii="Arial" w:eastAsia="Times New Roman" w:hAnsi="Arial" w:cs="Arial"/>
          <w:b/>
          <w:bCs/>
          <w:color w:val="222222"/>
          <w:sz w:val="24"/>
          <w:szCs w:val="24"/>
        </w:rPr>
        <w:t>Jamaal Gulley</w:t>
      </w:r>
      <w:r w:rsidRPr="007E1BA5">
        <w:rPr>
          <w:rFonts w:ascii="Arial" w:eastAsia="Times New Roman" w:hAnsi="Arial" w:cs="Arial"/>
          <w:color w:val="222222"/>
          <w:sz w:val="24"/>
          <w:szCs w:val="24"/>
        </w:rPr>
        <w:t xml:space="preserve"> is authorized to work in the United States and the case has been automatically closed.</w:t>
      </w:r>
    </w:p>
    <w:p w14:paraId="41C071E9" w14:textId="77777777" w:rsidR="004928C6" w:rsidRDefault="007E1BA5">
      <w:bookmarkStart w:id="0" w:name="_GoBack"/>
      <w:bookmarkEnd w:id="0"/>
    </w:p>
    <w:sectPr w:rsidR="004928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BA5"/>
    <w:rsid w:val="001013ED"/>
    <w:rsid w:val="00520FD9"/>
    <w:rsid w:val="007E1BA5"/>
    <w:rsid w:val="00AF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50B30"/>
  <w15:chartTrackingRefBased/>
  <w15:docId w15:val="{ACDDC45D-C9C3-47E5-A995-EDB280827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7E1BA5"/>
    <w:pPr>
      <w:spacing w:before="100" w:beforeAutospacing="1" w:after="100" w:afterAutospacing="1" w:line="240" w:lineRule="auto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7E1BA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E1BA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31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Ganser</dc:creator>
  <cp:keywords/>
  <dc:description/>
  <cp:lastModifiedBy>Debbie Ganser</cp:lastModifiedBy>
  <cp:revision>1</cp:revision>
  <dcterms:created xsi:type="dcterms:W3CDTF">2019-12-05T17:52:00Z</dcterms:created>
  <dcterms:modified xsi:type="dcterms:W3CDTF">2019-12-05T17:53:00Z</dcterms:modified>
</cp:coreProperties>
</file>