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2652B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65730">
        <w:rPr>
          <w:sz w:val="28"/>
          <w:szCs w:val="28"/>
          <w:u w:val="single"/>
        </w:rPr>
        <w:t>Jagor</w:t>
      </w:r>
      <w:proofErr w:type="spellEnd"/>
      <w:r w:rsidR="00A65730">
        <w:rPr>
          <w:sz w:val="28"/>
          <w:szCs w:val="28"/>
          <w:u w:val="single"/>
        </w:rPr>
        <w:t xml:space="preserve"> </w:t>
      </w:r>
      <w:proofErr w:type="spellStart"/>
      <w:r w:rsidR="00A65730">
        <w:rPr>
          <w:sz w:val="28"/>
          <w:szCs w:val="28"/>
          <w:u w:val="single"/>
        </w:rPr>
        <w:t>Akway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540D04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7/24/18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EA6E7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2</w:t>
      </w:r>
      <w:r w:rsidR="00A65730" w:rsidRPr="00A65730">
        <w:rPr>
          <w:sz w:val="28"/>
          <w:szCs w:val="28"/>
          <w:u w:val="single"/>
          <w:vertAlign w:val="superscript"/>
        </w:rPr>
        <w:t>nd</w:t>
      </w:r>
      <w:r w:rsidR="00A65730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D5F23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1</w:t>
      </w:r>
      <w:r w:rsidR="00A65730" w:rsidRPr="00A65730">
        <w:rPr>
          <w:sz w:val="28"/>
          <w:szCs w:val="28"/>
          <w:u w:val="single"/>
          <w:vertAlign w:val="superscript"/>
        </w:rPr>
        <w:t>st</w:t>
      </w:r>
      <w:r w:rsidR="00A65730">
        <w:rPr>
          <w:sz w:val="28"/>
          <w:szCs w:val="28"/>
          <w:u w:val="single"/>
        </w:rPr>
        <w:t xml:space="preserve"> QA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52244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8F600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F1CDD9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PR on 4/17/18 score 4.62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0D65F3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D537D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763E70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65730">
        <w:rPr>
          <w:sz w:val="28"/>
          <w:szCs w:val="28"/>
        </w:rPr>
        <w:t>11.39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E024B4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A65730">
        <w:rPr>
          <w:sz w:val="28"/>
          <w:szCs w:val="28"/>
          <w:u w:val="single"/>
        </w:rPr>
        <w:t>4/19/17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65730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2018-07-24T14:07:00Z</dcterms:created>
  <dcterms:modified xsi:type="dcterms:W3CDTF">2018-07-24T14:07:00Z</dcterms:modified>
</cp:coreProperties>
</file>