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1E1E56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B2B27">
        <w:rPr>
          <w:sz w:val="28"/>
          <w:szCs w:val="28"/>
          <w:u w:val="single"/>
        </w:rPr>
        <w:t>Idil</w:t>
      </w:r>
      <w:proofErr w:type="spellEnd"/>
      <w:r w:rsidR="00FB2B27">
        <w:rPr>
          <w:sz w:val="28"/>
          <w:szCs w:val="28"/>
          <w:u w:val="single"/>
        </w:rPr>
        <w:t xml:space="preserve"> Sharif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79EADB09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FB2B27" w:rsidRPr="00FB2B27">
        <w:rPr>
          <w:sz w:val="20"/>
          <w:szCs w:val="20"/>
          <w:u w:val="single"/>
        </w:rPr>
        <w:t>Requesting ASAP</w:t>
      </w:r>
      <w:bookmarkStart w:id="0" w:name="_GoBack"/>
      <w:bookmarkEnd w:id="0"/>
      <w:r w:rsidR="00012DB5" w:rsidRPr="00FB2B27">
        <w:rPr>
          <w:sz w:val="20"/>
          <w:szCs w:val="20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46C18D9F" w14:textId="38916DF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B2B27">
        <w:rPr>
          <w:sz w:val="28"/>
          <w:szCs w:val="28"/>
          <w:u w:val="single"/>
        </w:rPr>
        <w:t>1</w:t>
      </w:r>
      <w:r w:rsidR="00FB2B27" w:rsidRPr="00FB2B27">
        <w:rPr>
          <w:sz w:val="28"/>
          <w:szCs w:val="28"/>
          <w:u w:val="single"/>
          <w:vertAlign w:val="superscript"/>
        </w:rPr>
        <w:t>st</w:t>
      </w:r>
      <w:r w:rsidR="00FB2B27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287F594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2B27">
        <w:rPr>
          <w:sz w:val="28"/>
          <w:szCs w:val="28"/>
          <w:u w:val="single"/>
        </w:rPr>
        <w:t>2</w:t>
      </w:r>
      <w:r w:rsidR="00FB2B27" w:rsidRPr="00FB2B27">
        <w:rPr>
          <w:sz w:val="28"/>
          <w:szCs w:val="28"/>
          <w:u w:val="single"/>
          <w:vertAlign w:val="superscript"/>
        </w:rPr>
        <w:t>nd</w:t>
      </w:r>
      <w:r w:rsidR="00FB2B27">
        <w:rPr>
          <w:sz w:val="28"/>
          <w:szCs w:val="28"/>
          <w:u w:val="single"/>
        </w:rPr>
        <w:t xml:space="preserve">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3F833B1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B2B27">
        <w:rPr>
          <w:sz w:val="28"/>
          <w:szCs w:val="28"/>
          <w:u w:val="single"/>
        </w:rPr>
        <w:t>Daycare Issues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BBE5E0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B2B27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C0228B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B2B27">
        <w:rPr>
          <w:sz w:val="28"/>
          <w:szCs w:val="28"/>
          <w:u w:val="single"/>
        </w:rPr>
        <w:t>EPR 11/4/19 4.7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26CD791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FB2B27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FB2B27">
        <w:rPr>
          <w:sz w:val="28"/>
          <w:szCs w:val="28"/>
          <w:u w:val="single"/>
        </w:rPr>
        <w:t>$11.39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FB2B27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E17643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FB2B27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B2B27">
        <w:rPr>
          <w:sz w:val="28"/>
          <w:szCs w:val="28"/>
          <w:u w:val="single"/>
        </w:rPr>
        <w:t>10/27/2016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B2B27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2019-10-09T19:40:00Z</dcterms:created>
  <dcterms:modified xsi:type="dcterms:W3CDTF">2019-10-09T19:40:00Z</dcterms:modified>
</cp:coreProperties>
</file>