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3521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F521E">
        <w:rPr>
          <w:rFonts w:ascii="Century Gothic" w:hAnsi="Century Gothic"/>
          <w:u w:val="single"/>
        </w:rPr>
        <w:t>Mustafe Ibrahim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F521E">
        <w:rPr>
          <w:rFonts w:ascii="Century Gothic" w:hAnsi="Century Gothic"/>
          <w:u w:val="single"/>
        </w:rPr>
        <w:t>5/3/2022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F82B78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F521E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F521E">
        <w:rPr>
          <w:rFonts w:ascii="Century Gothic" w:hAnsi="Century Gothic"/>
          <w:u w:val="single"/>
        </w:rPr>
        <w:t xml:space="preserve"> 3/21/2022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310B6DE" w:rsidR="003031D4" w:rsidRPr="00214E5B" w:rsidRDefault="00DF521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F521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625BA64" w:rsidR="00E92DA2" w:rsidRPr="00E92DA2" w:rsidRDefault="00DF521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3B954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F521E">
        <w:rPr>
          <w:rFonts w:ascii="Century Gothic" w:hAnsi="Century Gothic"/>
          <w:bCs/>
          <w:color w:val="FF0000"/>
          <w:sz w:val="20"/>
          <w:szCs w:val="20"/>
        </w:rPr>
        <w:t>5/2/2022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2AFFC47" w:rsidR="008C0259" w:rsidRPr="008C0259" w:rsidRDefault="00DF521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33346">
    <w:abstractNumId w:val="0"/>
  </w:num>
  <w:num w:numId="2" w16cid:durableId="474626">
    <w:abstractNumId w:val="2"/>
  </w:num>
  <w:num w:numId="3" w16cid:durableId="93894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DF521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2022-05-04T16:57:00Z</dcterms:created>
  <dcterms:modified xsi:type="dcterms:W3CDTF">2022-05-04T16:57:00Z</dcterms:modified>
</cp:coreProperties>
</file>