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14" w:rsidRPr="00DD4CCA" w:rsidRDefault="00E70FAE" w:rsidP="00DD4CCA">
      <w:pPr>
        <w:pStyle w:val="Name"/>
      </w:pPr>
      <w:r>
        <w:t>Jeanine Humphrey</w:t>
      </w: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EA7F14" w:rsidRPr="00BC781F" w:rsidTr="00C9752A">
        <w:trPr>
          <w:trHeight w:val="243"/>
        </w:trPr>
        <w:tc>
          <w:tcPr>
            <w:tcW w:w="3078" w:type="dxa"/>
          </w:tcPr>
          <w:p w:rsidR="00EA7F14" w:rsidRPr="00DD4CCA" w:rsidRDefault="00306638" w:rsidP="001F0CE1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>
              <w:rPr>
                <w:rStyle w:val="Address"/>
              </w:rPr>
              <w:t>11632 Community Ctr. Dr. #51</w:t>
            </w:r>
          </w:p>
          <w:p w:rsidR="00EA7F14" w:rsidRPr="00BC781F" w:rsidRDefault="00306638" w:rsidP="00243025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>Northglenn, CO 80233</w:t>
            </w:r>
          </w:p>
        </w:tc>
        <w:tc>
          <w:tcPr>
            <w:tcW w:w="4050" w:type="dxa"/>
          </w:tcPr>
          <w:p w:rsidR="00EA7F14" w:rsidRPr="00BC781F" w:rsidRDefault="00562126" w:rsidP="00306638">
            <w:pPr>
              <w:pStyle w:val="E-mailaddress"/>
            </w:pPr>
            <w:hyperlink r:id="rId9" w:history="1">
              <w:r w:rsidR="00306638" w:rsidRPr="00BD0B08">
                <w:rPr>
                  <w:rStyle w:val="Hyperlink"/>
                  <w:rFonts w:cs="Verdana"/>
                  <w:sz w:val="17"/>
                  <w:szCs w:val="17"/>
                </w:rPr>
                <w:t>jeaninemiller27@yahoo.com</w:t>
              </w:r>
            </w:hyperlink>
          </w:p>
        </w:tc>
        <w:tc>
          <w:tcPr>
            <w:tcW w:w="3060" w:type="dxa"/>
          </w:tcPr>
          <w:p w:rsidR="00EA7F14" w:rsidRPr="00BC781F" w:rsidRDefault="00EA7F14" w:rsidP="00306638">
            <w:pPr>
              <w:pStyle w:val="Phonenumbers"/>
            </w:pPr>
            <w:r w:rsidRPr="00BC781F">
              <w:t xml:space="preserve">Cell: </w:t>
            </w:r>
            <w:r w:rsidR="00306638">
              <w:t>720-276-8338</w:t>
            </w:r>
          </w:p>
        </w:tc>
      </w:tr>
    </w:tbl>
    <w:p w:rsidR="00EA7F14" w:rsidRPr="00534197" w:rsidRDefault="00EA7F14" w:rsidP="008C2E1D">
      <w:pPr>
        <w:pStyle w:val="Horizontalline"/>
      </w:pPr>
    </w:p>
    <w:p w:rsidR="00EA7F14" w:rsidRPr="000835FC" w:rsidRDefault="00EA7F14" w:rsidP="000835FC">
      <w:pPr>
        <w:pStyle w:val="Bulletedlist"/>
      </w:pPr>
      <w:r w:rsidRPr="000835FC">
        <w:rPr>
          <w:rStyle w:val="Jobtitle"/>
          <w:rFonts w:cs="Verdana"/>
        </w:rPr>
        <w:t xml:space="preserve">Dedicated customer service manager with </w:t>
      </w:r>
      <w:r w:rsidR="00306638">
        <w:rPr>
          <w:rStyle w:val="Jobtitle"/>
          <w:rFonts w:cs="Verdana"/>
        </w:rPr>
        <w:t>4+</w:t>
      </w:r>
      <w:r w:rsidRPr="000835FC">
        <w:rPr>
          <w:rStyle w:val="Jobtitle"/>
          <w:rFonts w:cs="Verdana"/>
        </w:rPr>
        <w:t xml:space="preserve"> years of experience</w:t>
      </w:r>
      <w:r w:rsidRPr="000835FC">
        <w:t xml:space="preserve"> in </w:t>
      </w:r>
      <w:r w:rsidR="00306638">
        <w:t>hospitality</w:t>
      </w:r>
      <w:r w:rsidRPr="000835FC">
        <w:t xml:space="preserve"> settings. Consistently achieve record-high customer satisfaction rankings, improvements to the bottom line and turnaround of underperforming operations.</w:t>
      </w:r>
    </w:p>
    <w:p w:rsidR="00EA7F14" w:rsidRPr="000835FC" w:rsidRDefault="00EA7F14" w:rsidP="000835FC">
      <w:pPr>
        <w:pStyle w:val="Bulletedlist"/>
      </w:pPr>
      <w:r w:rsidRPr="000835FC">
        <w:rPr>
          <w:rStyle w:val="Jobtitle"/>
          <w:rFonts w:cs="Verdana"/>
        </w:rPr>
        <w:t>Respected builder and leader of customer-focused teams</w:t>
      </w:r>
      <w:r w:rsidRPr="000835FC">
        <w:t>; instill a shared, enthusiastic commitment to customer service as a key driver of company goal attainment. Lead by example and ensure the execution of all safety, security, quality and store operations policies.</w:t>
      </w:r>
    </w:p>
    <w:p w:rsidR="00EA7F14" w:rsidRPr="00DD4CCA" w:rsidRDefault="00EA7F14" w:rsidP="00DD4CCA">
      <w:pPr>
        <w:pStyle w:val="Heading1"/>
      </w:pPr>
      <w:r w:rsidRPr="00DD4CCA">
        <w:t>Areas of Expertise</w:t>
      </w:r>
    </w:p>
    <w:tbl>
      <w:tblPr>
        <w:tblW w:w="10098" w:type="dxa"/>
        <w:tblLook w:val="00A0" w:firstRow="1" w:lastRow="0" w:firstColumn="1" w:lastColumn="0" w:noHBand="0" w:noVBand="0"/>
      </w:tblPr>
      <w:tblGrid>
        <w:gridCol w:w="3438"/>
        <w:gridCol w:w="3690"/>
        <w:gridCol w:w="2970"/>
      </w:tblGrid>
      <w:tr w:rsidR="00EA7F14" w:rsidRPr="00BC781F" w:rsidTr="00FC5C09">
        <w:tc>
          <w:tcPr>
            <w:tcW w:w="3438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 xml:space="preserve">Customer </w:t>
            </w:r>
            <w:smartTag w:uri="urn:schemas-microsoft-com:office:smarttags" w:element="PersonName">
              <w:r w:rsidRPr="00BC781F">
                <w:t>Service</w:t>
              </w:r>
            </w:smartTag>
            <w:r w:rsidRPr="00BC781F">
              <w:t xml:space="preserve"> Management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Complaint Handling &amp; Resolution</w:t>
            </w:r>
          </w:p>
          <w:p w:rsidR="00EA7F14" w:rsidRPr="008C2E1D" w:rsidRDefault="00EA7F14" w:rsidP="008C2E1D">
            <w:pPr>
              <w:pStyle w:val="AreasofExpertise"/>
            </w:pPr>
            <w:r w:rsidRPr="008C2E1D">
              <w:t>Retail Operations Management</w:t>
            </w:r>
          </w:p>
        </w:tc>
        <w:tc>
          <w:tcPr>
            <w:tcW w:w="369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 xml:space="preserve">Customer Satisfaction Enhancement </w:t>
            </w:r>
          </w:p>
          <w:p w:rsidR="00EA7F14" w:rsidRPr="00BC781F" w:rsidRDefault="00C1561D" w:rsidP="008C2E1D">
            <w:pPr>
              <w:pStyle w:val="AreasofExpertise"/>
            </w:pPr>
            <w:r>
              <w:t>Human Resource Management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rPr>
                <w:rFonts w:cs="Verdana"/>
                <w:szCs w:val="17"/>
              </w:rPr>
              <w:t>Sales &amp; Margin Improvement</w:t>
            </w:r>
          </w:p>
        </w:tc>
        <w:tc>
          <w:tcPr>
            <w:tcW w:w="297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>Teambuilding &amp; Training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Cost-Reduction Strategies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Order Fulfillment</w:t>
            </w:r>
          </w:p>
        </w:tc>
      </w:tr>
    </w:tbl>
    <w:p w:rsidR="00EA7F14" w:rsidRDefault="00EA7F14" w:rsidP="00DD4CCA">
      <w:pPr>
        <w:pStyle w:val="Heading1"/>
      </w:pPr>
      <w:r w:rsidRPr="002650A9">
        <w:t>Professional Experience</w:t>
      </w:r>
    </w:p>
    <w:p w:rsidR="00695A42" w:rsidRDefault="00695A42" w:rsidP="00695A42">
      <w:pPr>
        <w:rPr>
          <w:sz w:val="20"/>
          <w:szCs w:val="20"/>
        </w:rPr>
      </w:pPr>
      <w:r>
        <w:rPr>
          <w:sz w:val="20"/>
          <w:szCs w:val="20"/>
        </w:rPr>
        <w:t>UNIVERSITY OF PHOENIX</w:t>
      </w:r>
      <w:r w:rsidR="00C1561D">
        <w:rPr>
          <w:sz w:val="20"/>
          <w:szCs w:val="20"/>
        </w:rPr>
        <w:t xml:space="preserve"> – Denver, Co </w:t>
      </w:r>
      <w:r w:rsidR="00C1561D">
        <w:rPr>
          <w:sz w:val="20"/>
          <w:szCs w:val="20"/>
        </w:rPr>
        <w:tab/>
      </w:r>
      <w:r w:rsidR="00C1561D">
        <w:rPr>
          <w:sz w:val="20"/>
          <w:szCs w:val="20"/>
        </w:rPr>
        <w:tab/>
      </w:r>
      <w:r w:rsidR="00C1561D">
        <w:rPr>
          <w:sz w:val="20"/>
          <w:szCs w:val="20"/>
        </w:rPr>
        <w:tab/>
      </w:r>
      <w:r w:rsidR="00C1561D">
        <w:rPr>
          <w:sz w:val="20"/>
          <w:szCs w:val="20"/>
        </w:rPr>
        <w:tab/>
      </w:r>
      <w:r w:rsidR="00C1561D">
        <w:rPr>
          <w:sz w:val="20"/>
          <w:szCs w:val="20"/>
        </w:rPr>
        <w:tab/>
      </w:r>
      <w:r w:rsidR="00C1561D">
        <w:rPr>
          <w:sz w:val="20"/>
          <w:szCs w:val="20"/>
        </w:rPr>
        <w:tab/>
        <w:t xml:space="preserve">         2012-Present</w:t>
      </w:r>
    </w:p>
    <w:p w:rsidR="00695A42" w:rsidRDefault="00D43C5F" w:rsidP="00695A42">
      <w:pPr>
        <w:rPr>
          <w:b/>
          <w:sz w:val="17"/>
          <w:szCs w:val="17"/>
        </w:rPr>
      </w:pPr>
      <w:r>
        <w:rPr>
          <w:b/>
          <w:sz w:val="17"/>
          <w:szCs w:val="17"/>
        </w:rPr>
        <w:t>Currently taking classes for Human Resource Management through skill-soft</w:t>
      </w:r>
    </w:p>
    <w:p w:rsidR="00695A42" w:rsidRPr="00C1561D" w:rsidRDefault="002C77FA" w:rsidP="002C77FA">
      <w:pPr>
        <w:pStyle w:val="ListParagraph"/>
        <w:numPr>
          <w:ilvl w:val="0"/>
          <w:numId w:val="39"/>
        </w:numPr>
        <w:rPr>
          <w:rFonts w:ascii="Verdana" w:hAnsi="Verdana"/>
          <w:sz w:val="20"/>
        </w:rPr>
      </w:pPr>
      <w:r w:rsidRPr="002C77FA">
        <w:rPr>
          <w:rFonts w:ascii="Verdana" w:hAnsi="Verdana"/>
          <w:sz w:val="17"/>
          <w:szCs w:val="17"/>
        </w:rPr>
        <w:t>Transitioned from working full-time in the hospitality industry to becoming a full time student in order to complete coursework and accelerate graduation.</w:t>
      </w:r>
      <w:r w:rsidR="00695A42" w:rsidRPr="002C77FA">
        <w:rPr>
          <w:rFonts w:ascii="Verdana" w:hAnsi="Verdana"/>
          <w:sz w:val="17"/>
          <w:szCs w:val="17"/>
        </w:rPr>
        <w:t xml:space="preserve"> </w:t>
      </w:r>
    </w:p>
    <w:p w:rsidR="00C1561D" w:rsidRPr="002C77FA" w:rsidRDefault="00C1561D" w:rsidP="002C77FA">
      <w:pPr>
        <w:pStyle w:val="ListParagraph"/>
        <w:numPr>
          <w:ilvl w:val="0"/>
          <w:numId w:val="39"/>
        </w:numPr>
        <w:rPr>
          <w:rFonts w:ascii="Verdana" w:hAnsi="Verdana"/>
          <w:sz w:val="20"/>
        </w:rPr>
      </w:pPr>
      <w:r>
        <w:rPr>
          <w:rFonts w:ascii="Verdana" w:hAnsi="Verdana"/>
          <w:sz w:val="17"/>
          <w:szCs w:val="17"/>
        </w:rPr>
        <w:t>Currently pursuing Human Resource Management courses.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BC781F" w:rsidTr="00FC5C09">
        <w:tc>
          <w:tcPr>
            <w:tcW w:w="7668" w:type="dxa"/>
          </w:tcPr>
          <w:p w:rsidR="00EA7F14" w:rsidRPr="008C2E1D" w:rsidRDefault="00306638" w:rsidP="00793DB5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FOUR SEASONS HOTEL – Denver, CO</w:t>
            </w:r>
          </w:p>
        </w:tc>
        <w:tc>
          <w:tcPr>
            <w:tcW w:w="2484" w:type="dxa"/>
          </w:tcPr>
          <w:p w:rsidR="00EA7F14" w:rsidRPr="00BC781F" w:rsidRDefault="00184FE9" w:rsidP="008C2E1D">
            <w:pPr>
              <w:pStyle w:val="Dates"/>
            </w:pPr>
            <w:r>
              <w:t>2010-2012</w:t>
            </w:r>
          </w:p>
        </w:tc>
      </w:tr>
    </w:tbl>
    <w:p w:rsidR="00EA7F14" w:rsidRPr="000835FC" w:rsidRDefault="00306638" w:rsidP="000835FC">
      <w:pPr>
        <w:pStyle w:val="Job"/>
      </w:pPr>
      <w:r>
        <w:rPr>
          <w:rStyle w:val="Jobtitle"/>
        </w:rPr>
        <w:t xml:space="preserve">Housekeeping Supervisor </w:t>
      </w:r>
    </w:p>
    <w:p w:rsidR="00306638" w:rsidRDefault="00184FE9" w:rsidP="0017042B">
      <w:pPr>
        <w:pStyle w:val="Jobdescription"/>
      </w:pPr>
      <w:r>
        <w:t>Daily</w:t>
      </w:r>
      <w:r w:rsidR="00306638">
        <w:t xml:space="preserve"> s</w:t>
      </w:r>
      <w:r w:rsidR="00EA7F14" w:rsidRPr="0017042B">
        <w:t>upervise</w:t>
      </w:r>
      <w:r w:rsidR="00306638">
        <w:t>d 25+ housekeepers, office coordinators, lobby attendants, laundry staff, and housemen</w:t>
      </w:r>
      <w:r>
        <w:t xml:space="preserve">. </w:t>
      </w:r>
      <w:r w:rsidR="002F4E07">
        <w:t xml:space="preserve">Assisted with human resource duties by interviewing employees, reviewing performance, taking disciplinary actions when necessary, and maintained employee files. </w:t>
      </w:r>
      <w:r w:rsidR="00EA7F14" w:rsidRPr="0017042B">
        <w:t>Foster</w:t>
      </w:r>
      <w:r>
        <w:t>ed</w:t>
      </w:r>
      <w:r w:rsidR="00EA7F14" w:rsidRPr="0017042B">
        <w:t xml:space="preserve"> an environment in which guests enjoy high levels of service and employees are motivated to deliver top performance. </w:t>
      </w:r>
      <w:r>
        <w:t>M</w:t>
      </w:r>
      <w:r w:rsidR="00306638">
        <w:t>anaged</w:t>
      </w:r>
      <w:r w:rsidR="00EA7F14" w:rsidRPr="0017042B">
        <w:t xml:space="preserve"> </w:t>
      </w:r>
      <w:r w:rsidR="00306638">
        <w:t>back of the house</w:t>
      </w:r>
      <w:r w:rsidR="00EA7F14" w:rsidRPr="0017042B">
        <w:t xml:space="preserve"> operations to ensure friendly and efficient transactions at checkout. </w:t>
      </w:r>
    </w:p>
    <w:p w:rsidR="00EA7F14" w:rsidRPr="0017042B" w:rsidRDefault="00EA7F14" w:rsidP="0017042B">
      <w:pPr>
        <w:pStyle w:val="Jobdescription"/>
      </w:pPr>
      <w:r w:rsidRPr="00743CD5">
        <w:rPr>
          <w:rStyle w:val="Emphasis"/>
        </w:rPr>
        <w:t>Selected Contributions</w:t>
      </w:r>
      <w:r w:rsidRPr="0017042B">
        <w:t>:</w:t>
      </w:r>
    </w:p>
    <w:p w:rsidR="00EA7F14" w:rsidRPr="000835FC" w:rsidRDefault="00EA7F14" w:rsidP="00956246">
      <w:pPr>
        <w:pStyle w:val="Bulletedlist"/>
        <w:numPr>
          <w:ilvl w:val="0"/>
          <w:numId w:val="32"/>
        </w:numPr>
      </w:pPr>
      <w:r w:rsidRPr="000835FC">
        <w:t xml:space="preserve">Served on special taskforce charged with turning around under-performing stores. Trained CSRs and </w:t>
      </w:r>
      <w:r w:rsidR="00FB5195">
        <w:t>employees</w:t>
      </w:r>
      <w:r w:rsidRPr="000835FC">
        <w:t>, and contributed to significant improvements in guest satisfaction and sales.</w:t>
      </w:r>
    </w:p>
    <w:p w:rsidR="00EA7F14" w:rsidRDefault="00FB5195" w:rsidP="00956246">
      <w:pPr>
        <w:pStyle w:val="Bulletedlist"/>
        <w:numPr>
          <w:ilvl w:val="0"/>
          <w:numId w:val="32"/>
        </w:numPr>
      </w:pPr>
      <w:r>
        <w:t xml:space="preserve">Ensured quality of guests stay by problem solving, </w:t>
      </w:r>
      <w:r w:rsidR="00184FE9">
        <w:t xml:space="preserve">and </w:t>
      </w:r>
      <w:r>
        <w:t>inspecting gu</w:t>
      </w:r>
      <w:r w:rsidR="00184FE9">
        <w:t>est rooms to ensure cleanliness.</w:t>
      </w:r>
    </w:p>
    <w:p w:rsidR="007D6C1B" w:rsidRDefault="007D6C1B" w:rsidP="00956246">
      <w:pPr>
        <w:pStyle w:val="Bulletedlist"/>
        <w:numPr>
          <w:ilvl w:val="0"/>
          <w:numId w:val="32"/>
        </w:numPr>
      </w:pPr>
      <w:r>
        <w:t>Trained employee</w:t>
      </w:r>
      <w:r w:rsidR="00184FE9">
        <w:t xml:space="preserve">s to maintain quality standards and managed needs of high-profile condo tenants </w:t>
      </w:r>
      <w:r>
        <w:t xml:space="preserve"> </w:t>
      </w:r>
    </w:p>
    <w:p w:rsidR="007D6C1B" w:rsidRDefault="007D6C1B" w:rsidP="00956246">
      <w:pPr>
        <w:pStyle w:val="Bulletedlist"/>
        <w:numPr>
          <w:ilvl w:val="0"/>
          <w:numId w:val="32"/>
        </w:numPr>
      </w:pPr>
      <w:r>
        <w:t xml:space="preserve">Conducted daily performance reviews to ensure standards are being met and worked to improve </w:t>
      </w:r>
      <w:r w:rsidR="00184FE9">
        <w:t>employee’s</w:t>
      </w:r>
      <w:r>
        <w:t xml:space="preserve"> performance when needed.</w:t>
      </w:r>
    </w:p>
    <w:p w:rsidR="007D6C1B" w:rsidRPr="00A7190D" w:rsidRDefault="00A7190D" w:rsidP="00956246">
      <w:pPr>
        <w:pStyle w:val="Bulletedlist"/>
        <w:numPr>
          <w:ilvl w:val="0"/>
          <w:numId w:val="32"/>
        </w:numPr>
      </w:pPr>
      <w:r w:rsidRPr="00A7190D">
        <w:t>Interviewed and hired staff prior to opening from construction and maintaining 85% retention</w:t>
      </w:r>
      <w:r w:rsidR="007D6C1B" w:rsidRPr="00A7190D">
        <w:t xml:space="preserve"> </w:t>
      </w:r>
      <w:r w:rsidRPr="00A7190D">
        <w:t>in a 6 month period</w:t>
      </w:r>
      <w:r>
        <w:t>.</w:t>
      </w:r>
    </w:p>
    <w:p w:rsidR="00EA7F14" w:rsidRPr="00534197" w:rsidRDefault="00EA7F14" w:rsidP="0017042B">
      <w:pPr>
        <w:pStyle w:val="Thinlin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BC781F" w:rsidTr="00FC5C09">
        <w:tc>
          <w:tcPr>
            <w:tcW w:w="7668" w:type="dxa"/>
          </w:tcPr>
          <w:p w:rsidR="00EA7F14" w:rsidRPr="008C2E1D" w:rsidRDefault="00306638" w:rsidP="00306638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WAL-MART</w:t>
            </w:r>
            <w:r w:rsidR="00EA7F14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Denver, CO</w:t>
            </w:r>
          </w:p>
        </w:tc>
        <w:tc>
          <w:tcPr>
            <w:tcW w:w="2484" w:type="dxa"/>
          </w:tcPr>
          <w:p w:rsidR="00EA7F14" w:rsidRPr="00BC781F" w:rsidRDefault="00184FE9" w:rsidP="008C2E1D">
            <w:pPr>
              <w:pStyle w:val="Dates"/>
            </w:pPr>
            <w:r>
              <w:t>2009-2010</w:t>
            </w:r>
          </w:p>
        </w:tc>
      </w:tr>
    </w:tbl>
    <w:p w:rsidR="00EA7F14" w:rsidRPr="000835FC" w:rsidRDefault="00EA7F14" w:rsidP="000835FC">
      <w:pPr>
        <w:pStyle w:val="Job"/>
      </w:pPr>
      <w:r w:rsidRPr="000835FC">
        <w:rPr>
          <w:rStyle w:val="Jobtitle"/>
        </w:rPr>
        <w:t>Deli Manager</w:t>
      </w:r>
      <w:r w:rsidR="007A15EA">
        <w:t xml:space="preserve"> </w:t>
      </w:r>
    </w:p>
    <w:p w:rsidR="00306638" w:rsidRDefault="00306638" w:rsidP="000835FC">
      <w:pPr>
        <w:pStyle w:val="Jobdescription"/>
      </w:pPr>
      <w:r>
        <w:t xml:space="preserve">Managed </w:t>
      </w:r>
      <w:r w:rsidR="00EA7F14" w:rsidRPr="002650A9">
        <w:t>sales, inventory, merchandising and cost controls. Maintained high standards in sanitation and safety</w:t>
      </w:r>
      <w:r w:rsidR="00EA7F14">
        <w:t xml:space="preserve"> and </w:t>
      </w:r>
      <w:r w:rsidR="00EA7F14" w:rsidRPr="002650A9">
        <w:t>compli</w:t>
      </w:r>
      <w:r w:rsidR="00EA7F14">
        <w:t xml:space="preserve">ed with </w:t>
      </w:r>
      <w:r w:rsidR="00EA7F14" w:rsidRPr="002650A9">
        <w:t>regulatory guidelines.</w:t>
      </w:r>
    </w:p>
    <w:p w:rsidR="00F624F7" w:rsidRDefault="00F624F7" w:rsidP="00F624F7">
      <w:pPr>
        <w:pStyle w:val="Jobdescription"/>
        <w:numPr>
          <w:ilvl w:val="0"/>
          <w:numId w:val="33"/>
        </w:numPr>
      </w:pPr>
      <w:r>
        <w:t xml:space="preserve">Worked with store during remodel and reset all sections of the store. </w:t>
      </w:r>
    </w:p>
    <w:p w:rsidR="00EA7F14" w:rsidRPr="002650A9" w:rsidRDefault="00EA7F14" w:rsidP="000835FC">
      <w:pPr>
        <w:pStyle w:val="Jobdescription"/>
      </w:pPr>
      <w:r w:rsidRPr="002650A9">
        <w:t xml:space="preserve"> </w:t>
      </w:r>
      <w:r w:rsidRPr="000835FC">
        <w:rPr>
          <w:rStyle w:val="Emphasis"/>
        </w:rPr>
        <w:t>Selected Contributions</w:t>
      </w:r>
      <w:r w:rsidRPr="002650A9">
        <w:t>:</w:t>
      </w:r>
    </w:p>
    <w:p w:rsidR="00EA7F14" w:rsidRPr="00956246" w:rsidRDefault="00EA7F14" w:rsidP="00956246">
      <w:pPr>
        <w:pStyle w:val="Bulletedlist"/>
        <w:numPr>
          <w:ilvl w:val="0"/>
          <w:numId w:val="32"/>
        </w:numPr>
      </w:pPr>
      <w:r w:rsidRPr="00956246">
        <w:t xml:space="preserve">Transformed operation that was posting annual losses to </w:t>
      </w:r>
      <w:r w:rsidR="00306638" w:rsidRPr="00956246">
        <w:t>increase sales.</w:t>
      </w:r>
      <w:r w:rsidRPr="00956246">
        <w:t xml:space="preserve"> Met or exceeded all sales targets</w:t>
      </w:r>
      <w:r w:rsidR="00184FE9" w:rsidRPr="00956246">
        <w:t xml:space="preserve"> by 10%</w:t>
      </w:r>
      <w:r w:rsidRPr="00956246">
        <w:t xml:space="preserve"> despite increased competition presented by the opening of two new local delis.</w:t>
      </w:r>
    </w:p>
    <w:p w:rsidR="00EA7F14" w:rsidRPr="00956246" w:rsidRDefault="00306638" w:rsidP="00956246">
      <w:pPr>
        <w:pStyle w:val="Bulletedlist"/>
        <w:numPr>
          <w:ilvl w:val="0"/>
          <w:numId w:val="32"/>
        </w:numPr>
      </w:pPr>
      <w:r w:rsidRPr="00956246">
        <w:t>H</w:t>
      </w:r>
      <w:r w:rsidR="00EA7F14" w:rsidRPr="00956246">
        <w:t>elped build a motivated workforce</w:t>
      </w:r>
      <w:r w:rsidRPr="00956246">
        <w:t>,</w:t>
      </w:r>
      <w:r w:rsidR="00927451" w:rsidRPr="00956246">
        <w:t xml:space="preserve"> worked with 18+ associates on a daily basis as a team, interacted with customers on a daily basis and help solve problems</w:t>
      </w:r>
      <w:r w:rsidR="00EA7F14" w:rsidRPr="00956246">
        <w:t>.</w:t>
      </w:r>
    </w:p>
    <w:p w:rsidR="00927451" w:rsidRDefault="00927451" w:rsidP="00927451">
      <w:pPr>
        <w:pStyle w:val="Bulletedlist"/>
        <w:numPr>
          <w:ilvl w:val="0"/>
          <w:numId w:val="0"/>
        </w:num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927451" w:rsidRDefault="00927451" w:rsidP="00927451">
      <w:pPr>
        <w:pStyle w:val="Bulletedlist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HOLIDAY INN EXPRESS – Bellevue,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 w:rsidR="00EF0700">
        <w:rPr>
          <w:sz w:val="20"/>
          <w:szCs w:val="20"/>
        </w:rPr>
        <w:t xml:space="preserve">            2006-2008</w:t>
      </w:r>
    </w:p>
    <w:p w:rsidR="00927451" w:rsidRDefault="00927451" w:rsidP="00927451">
      <w:pPr>
        <w:pStyle w:val="Bulletedlist"/>
        <w:numPr>
          <w:ilvl w:val="0"/>
          <w:numId w:val="0"/>
        </w:numPr>
        <w:rPr>
          <w:b/>
        </w:rPr>
      </w:pPr>
      <w:r>
        <w:rPr>
          <w:b/>
        </w:rPr>
        <w:lastRenderedPageBreak/>
        <w:t>Executive Hou</w:t>
      </w:r>
      <w:r w:rsidR="002F4E07">
        <w:rPr>
          <w:b/>
        </w:rPr>
        <w:t>sekeeper, Human Resource Manager, Front Desk Supervisor</w:t>
      </w:r>
      <w:r w:rsidR="000E29DF">
        <w:rPr>
          <w:b/>
        </w:rPr>
        <w:t>, Assistant General Manager</w:t>
      </w:r>
      <w:bookmarkStart w:id="0" w:name="_GoBack"/>
      <w:bookmarkEnd w:id="0"/>
    </w:p>
    <w:p w:rsidR="00FB5195" w:rsidRDefault="00A7190D" w:rsidP="00FB5195">
      <w:pPr>
        <w:pStyle w:val="Bulletedlist"/>
        <w:numPr>
          <w:ilvl w:val="0"/>
          <w:numId w:val="32"/>
        </w:numPr>
      </w:pPr>
      <w:r w:rsidRPr="00A7190D">
        <w:t>Assisted in</w:t>
      </w:r>
      <w:r w:rsidR="00FB5195">
        <w:t xml:space="preserve"> open</w:t>
      </w:r>
      <w:r>
        <w:t>ing</w:t>
      </w:r>
      <w:r w:rsidR="00FB5195">
        <w:t xml:space="preserve"> the hotel from construction and obtained a 99.98% satisfaction by IHG. </w:t>
      </w:r>
    </w:p>
    <w:p w:rsidR="00F122F8" w:rsidRDefault="00C1561D" w:rsidP="00FB5195">
      <w:pPr>
        <w:pStyle w:val="Bulletedlist"/>
        <w:numPr>
          <w:ilvl w:val="0"/>
          <w:numId w:val="32"/>
        </w:numPr>
      </w:pPr>
      <w:r>
        <w:t>Managed human resources by interviewing, training, and conducted performance reviews for employees within the company, as well as maintaining employee files.</w:t>
      </w:r>
      <w:r w:rsidR="00F122F8">
        <w:t xml:space="preserve"> </w:t>
      </w:r>
    </w:p>
    <w:p w:rsidR="00FB5195" w:rsidRDefault="00EF0700" w:rsidP="00FB5195">
      <w:pPr>
        <w:pStyle w:val="Bulletedlist"/>
        <w:numPr>
          <w:ilvl w:val="0"/>
          <w:numId w:val="32"/>
        </w:numPr>
      </w:pPr>
      <w:r>
        <w:t>Increased retention of employees from 40%-70% over a course of one year.</w:t>
      </w:r>
    </w:p>
    <w:p w:rsidR="00FB5195" w:rsidRDefault="00EF0700" w:rsidP="00FB5195">
      <w:pPr>
        <w:pStyle w:val="Bulletedlist"/>
        <w:numPr>
          <w:ilvl w:val="0"/>
          <w:numId w:val="32"/>
        </w:numPr>
      </w:pPr>
      <w:r w:rsidRPr="00B20BC5">
        <w:t xml:space="preserve">Advanced to increasingly responsible positions, culminating a role with oversight for </w:t>
      </w:r>
      <w:r>
        <w:t>all departments.</w:t>
      </w:r>
    </w:p>
    <w:p w:rsidR="00FB5195" w:rsidRDefault="00B20BC5" w:rsidP="00FB5195">
      <w:pPr>
        <w:pStyle w:val="Bulletedlist"/>
        <w:numPr>
          <w:ilvl w:val="0"/>
          <w:numId w:val="32"/>
        </w:numPr>
      </w:pPr>
      <w:r>
        <w:t xml:space="preserve">Conducted daily meetings to increase motivation and keep communication high within the work place. </w:t>
      </w:r>
    </w:p>
    <w:p w:rsidR="00FB5195" w:rsidRDefault="00B20BC5" w:rsidP="00FB5195">
      <w:pPr>
        <w:pStyle w:val="Bulletedlist"/>
        <w:numPr>
          <w:ilvl w:val="0"/>
          <w:numId w:val="32"/>
        </w:numPr>
      </w:pPr>
      <w:r>
        <w:t xml:space="preserve">Completed payroll and inventory on a weekly basis to ensure costs would stay down. </w:t>
      </w:r>
    </w:p>
    <w:p w:rsidR="00F5639F" w:rsidRPr="00956246" w:rsidRDefault="00B20BC5" w:rsidP="00FB5195">
      <w:pPr>
        <w:pStyle w:val="Bulletedlist"/>
        <w:numPr>
          <w:ilvl w:val="0"/>
          <w:numId w:val="32"/>
        </w:numPr>
      </w:pPr>
      <w:r>
        <w:t xml:space="preserve">Implemented a cost effective program that lowered costs of items for guest rooms, which increased profit. </w:t>
      </w:r>
    </w:p>
    <w:p w:rsidR="00F5639F" w:rsidRPr="00956246" w:rsidRDefault="00956246" w:rsidP="00FB5195">
      <w:pPr>
        <w:pStyle w:val="Bulletedlist"/>
        <w:numPr>
          <w:ilvl w:val="0"/>
          <w:numId w:val="32"/>
        </w:numPr>
      </w:pPr>
      <w:r w:rsidRPr="00956246">
        <w:t>Assigned employees to on-call times to lower labor costs by 10,000</w:t>
      </w:r>
      <w:r w:rsidR="00F5639F" w:rsidRPr="00956246">
        <w:t xml:space="preserve"> when</w:t>
      </w:r>
      <w:r w:rsidRPr="00956246">
        <w:t xml:space="preserve"> the property was low occupancy </w:t>
      </w:r>
      <w:r w:rsidR="00F5639F" w:rsidRPr="00956246">
        <w:t>lower costs of front desk, housekeeping, and laundry</w:t>
      </w:r>
      <w:r w:rsidR="00F5639F">
        <w:t>.</w:t>
      </w:r>
    </w:p>
    <w:p w:rsidR="00927451" w:rsidRPr="00EF0700" w:rsidRDefault="00F5639F" w:rsidP="00EF0700">
      <w:pPr>
        <w:pStyle w:val="Bulletedlist"/>
        <w:numPr>
          <w:ilvl w:val="0"/>
          <w:numId w:val="32"/>
        </w:numPr>
      </w:pPr>
      <w:r w:rsidRPr="00F5639F">
        <w:t xml:space="preserve">Increased group sales revenue by obtaining business and personal groups for the hotel by offering a group rate. </w:t>
      </w:r>
      <w:r w:rsidR="00927451" w:rsidRPr="00F5639F">
        <w:tab/>
      </w:r>
    </w:p>
    <w:p w:rsidR="00EA7F14" w:rsidRPr="002650A9" w:rsidRDefault="00EA7F14" w:rsidP="00DD4CCA">
      <w:pPr>
        <w:pStyle w:val="Heading1"/>
      </w:pPr>
      <w:r w:rsidRPr="002650A9">
        <w:t xml:space="preserve">Education and </w:t>
      </w:r>
      <w:r w:rsidR="00A7190D">
        <w:t>Training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944"/>
      </w:tblGrid>
      <w:tr w:rsidR="00EA7F14" w:rsidRPr="00BC781F" w:rsidTr="00FC5C09">
        <w:tc>
          <w:tcPr>
            <w:tcW w:w="8208" w:type="dxa"/>
            <w:shd w:val="clear" w:color="auto" w:fill="FFFFFF"/>
          </w:tcPr>
          <w:p w:rsidR="00EA7F14" w:rsidRPr="008C2E1D" w:rsidRDefault="00306638" w:rsidP="00306638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UNIVERSITY OF PHOENIX</w:t>
            </w:r>
            <w:r w:rsidR="00EA7F14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Denver, CO</w:t>
            </w:r>
          </w:p>
        </w:tc>
        <w:tc>
          <w:tcPr>
            <w:tcW w:w="1944" w:type="dxa"/>
            <w:shd w:val="clear" w:color="auto" w:fill="FFFFFF"/>
          </w:tcPr>
          <w:p w:rsidR="00EA7F14" w:rsidRPr="00BC781F" w:rsidRDefault="00EA7F14" w:rsidP="008C2E1D">
            <w:pPr>
              <w:pStyle w:val="Dates"/>
            </w:pPr>
          </w:p>
        </w:tc>
      </w:tr>
    </w:tbl>
    <w:p w:rsidR="00FB5195" w:rsidRDefault="00956246" w:rsidP="000835FC">
      <w:pPr>
        <w:pStyle w:val="Education"/>
        <w:rPr>
          <w:szCs w:val="17"/>
        </w:rPr>
      </w:pPr>
      <w:r>
        <w:rPr>
          <w:szCs w:val="17"/>
        </w:rPr>
        <w:t xml:space="preserve">Bachelor of Arts in </w:t>
      </w:r>
      <w:r w:rsidR="000E29DF">
        <w:rPr>
          <w:szCs w:val="17"/>
        </w:rPr>
        <w:t xml:space="preserve">Hospitality, Travel, &amp; Tourism </w:t>
      </w:r>
      <w:r>
        <w:rPr>
          <w:szCs w:val="17"/>
        </w:rPr>
        <w:t>Management</w:t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  <w:t xml:space="preserve">        </w:t>
      </w:r>
      <w:r w:rsidRPr="00956246">
        <w:rPr>
          <w:b w:val="0"/>
          <w:szCs w:val="17"/>
        </w:rPr>
        <w:t>November 2013</w:t>
      </w:r>
    </w:p>
    <w:p w:rsidR="002528C0" w:rsidRPr="00A7190D" w:rsidRDefault="00956246" w:rsidP="000835FC">
      <w:pPr>
        <w:pStyle w:val="Education"/>
        <w:rPr>
          <w:b w:val="0"/>
          <w:szCs w:val="17"/>
        </w:rPr>
      </w:pPr>
      <w:r>
        <w:rPr>
          <w:szCs w:val="17"/>
        </w:rPr>
        <w:t>Associate of Arts</w:t>
      </w:r>
      <w:r w:rsidR="00FB5195">
        <w:rPr>
          <w:szCs w:val="17"/>
        </w:rPr>
        <w:t xml:space="preserve"> in </w:t>
      </w:r>
      <w:r w:rsidR="000E29DF">
        <w:rPr>
          <w:szCs w:val="17"/>
        </w:rPr>
        <w:t>Hospitality, Travel, &amp; Tourism</w:t>
      </w:r>
      <w:r w:rsidR="00FB0AE6">
        <w:rPr>
          <w:szCs w:val="17"/>
        </w:rPr>
        <w:t xml:space="preserve"> </w:t>
      </w:r>
      <w:r>
        <w:rPr>
          <w:szCs w:val="17"/>
        </w:rPr>
        <w:t>Management</w:t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  <w:t xml:space="preserve">    </w:t>
      </w:r>
      <w:r w:rsidRPr="00956246">
        <w:rPr>
          <w:b w:val="0"/>
          <w:szCs w:val="17"/>
        </w:rPr>
        <w:t>June 2010</w:t>
      </w:r>
    </w:p>
    <w:p w:rsidR="00EA7F14" w:rsidRDefault="00EA7F14" w:rsidP="0017042B">
      <w:pPr>
        <w:pStyle w:val="Educationdescription"/>
      </w:pPr>
      <w:r w:rsidRPr="0017042B">
        <w:rPr>
          <w:rStyle w:val="Jobtitle"/>
        </w:rPr>
        <w:t>Training</w:t>
      </w:r>
      <w:r w:rsidRPr="0017042B">
        <w:t>: Completed numerous courses and seminars in customer service, sales strategies, inventory control, loss prevention, time management, leadership, performance assessment and food safety.</w:t>
      </w:r>
    </w:p>
    <w:p w:rsidR="002528C0" w:rsidRDefault="002528C0" w:rsidP="0017042B">
      <w:pPr>
        <w:pStyle w:val="Educationdescription"/>
      </w:pPr>
    </w:p>
    <w:p w:rsidR="00927451" w:rsidRDefault="00927451" w:rsidP="0017042B">
      <w:pPr>
        <w:pStyle w:val="Educationdescription"/>
      </w:pPr>
    </w:p>
    <w:sectPr w:rsidR="00927451" w:rsidSect="009211EF">
      <w:headerReference w:type="default" r:id="rId10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126" w:rsidRDefault="00562126" w:rsidP="00FE0A18">
      <w:r>
        <w:separator/>
      </w:r>
    </w:p>
  </w:endnote>
  <w:endnote w:type="continuationSeparator" w:id="0">
    <w:p w:rsidR="00562126" w:rsidRDefault="00562126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126" w:rsidRDefault="00562126" w:rsidP="00FE0A18">
      <w:r>
        <w:separator/>
      </w:r>
    </w:p>
  </w:footnote>
  <w:footnote w:type="continuationSeparator" w:id="0">
    <w:p w:rsidR="00562126" w:rsidRDefault="00562126" w:rsidP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C0" w:rsidRDefault="002528C0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D5090D"/>
    <w:multiLevelType w:val="hybridMultilevel"/>
    <w:tmpl w:val="E57C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104F72"/>
    <w:multiLevelType w:val="hybridMultilevel"/>
    <w:tmpl w:val="0122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D70077"/>
    <w:multiLevelType w:val="hybridMultilevel"/>
    <w:tmpl w:val="FF80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0"/>
  </w:num>
  <w:num w:numId="4">
    <w:abstractNumId w:val="23"/>
  </w:num>
  <w:num w:numId="5">
    <w:abstractNumId w:val="12"/>
  </w:num>
  <w:num w:numId="6">
    <w:abstractNumId w:val="31"/>
  </w:num>
  <w:num w:numId="7">
    <w:abstractNumId w:val="26"/>
  </w:num>
  <w:num w:numId="8">
    <w:abstractNumId w:val="33"/>
  </w:num>
  <w:num w:numId="9">
    <w:abstractNumId w:val="19"/>
  </w:num>
  <w:num w:numId="10">
    <w:abstractNumId w:val="11"/>
  </w:num>
  <w:num w:numId="11">
    <w:abstractNumId w:val="25"/>
  </w:num>
  <w:num w:numId="12">
    <w:abstractNumId w:val="24"/>
  </w:num>
  <w:num w:numId="13">
    <w:abstractNumId w:val="14"/>
  </w:num>
  <w:num w:numId="14">
    <w:abstractNumId w:val="15"/>
  </w:num>
  <w:num w:numId="15">
    <w:abstractNumId w:val="3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1"/>
  </w:num>
  <w:num w:numId="28">
    <w:abstractNumId w:val="13"/>
  </w:num>
  <w:num w:numId="29">
    <w:abstractNumId w:val="28"/>
  </w:num>
  <w:num w:numId="30">
    <w:abstractNumId w:val="2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7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38"/>
    <w:rsid w:val="00002852"/>
    <w:rsid w:val="0001600E"/>
    <w:rsid w:val="00022385"/>
    <w:rsid w:val="00024FA6"/>
    <w:rsid w:val="00036462"/>
    <w:rsid w:val="00036893"/>
    <w:rsid w:val="00041CBB"/>
    <w:rsid w:val="00046A3C"/>
    <w:rsid w:val="00060DB3"/>
    <w:rsid w:val="00062DA3"/>
    <w:rsid w:val="0006326B"/>
    <w:rsid w:val="00066C03"/>
    <w:rsid w:val="00071B64"/>
    <w:rsid w:val="00072DE6"/>
    <w:rsid w:val="00077F5D"/>
    <w:rsid w:val="000835FC"/>
    <w:rsid w:val="000929AD"/>
    <w:rsid w:val="00092D39"/>
    <w:rsid w:val="000932C7"/>
    <w:rsid w:val="000A7480"/>
    <w:rsid w:val="000B010E"/>
    <w:rsid w:val="000C5F1D"/>
    <w:rsid w:val="000C7822"/>
    <w:rsid w:val="000D275D"/>
    <w:rsid w:val="000E29DF"/>
    <w:rsid w:val="000E4A04"/>
    <w:rsid w:val="000F6A76"/>
    <w:rsid w:val="00103471"/>
    <w:rsid w:val="00110F71"/>
    <w:rsid w:val="00120CD9"/>
    <w:rsid w:val="0012649E"/>
    <w:rsid w:val="001439BD"/>
    <w:rsid w:val="0017042B"/>
    <w:rsid w:val="0018448F"/>
    <w:rsid w:val="00184FE9"/>
    <w:rsid w:val="001A3C60"/>
    <w:rsid w:val="001E0E17"/>
    <w:rsid w:val="001E3061"/>
    <w:rsid w:val="001E3C01"/>
    <w:rsid w:val="001E5518"/>
    <w:rsid w:val="001F0CE1"/>
    <w:rsid w:val="001F3659"/>
    <w:rsid w:val="0020116A"/>
    <w:rsid w:val="002024FC"/>
    <w:rsid w:val="00206961"/>
    <w:rsid w:val="00211B08"/>
    <w:rsid w:val="00214C55"/>
    <w:rsid w:val="002347D8"/>
    <w:rsid w:val="00236BAD"/>
    <w:rsid w:val="00243025"/>
    <w:rsid w:val="002528C0"/>
    <w:rsid w:val="002650A9"/>
    <w:rsid w:val="00273CDE"/>
    <w:rsid w:val="00277172"/>
    <w:rsid w:val="00283C5C"/>
    <w:rsid w:val="002866EA"/>
    <w:rsid w:val="002A3A79"/>
    <w:rsid w:val="002C77FA"/>
    <w:rsid w:val="002D610B"/>
    <w:rsid w:val="002F4E07"/>
    <w:rsid w:val="0030106A"/>
    <w:rsid w:val="00306638"/>
    <w:rsid w:val="00324E89"/>
    <w:rsid w:val="00336906"/>
    <w:rsid w:val="003463DD"/>
    <w:rsid w:val="003509AA"/>
    <w:rsid w:val="00371F4F"/>
    <w:rsid w:val="00385E04"/>
    <w:rsid w:val="003922F0"/>
    <w:rsid w:val="003A79BA"/>
    <w:rsid w:val="003A7D12"/>
    <w:rsid w:val="003B3C00"/>
    <w:rsid w:val="003C5AC6"/>
    <w:rsid w:val="003D69EF"/>
    <w:rsid w:val="003E171D"/>
    <w:rsid w:val="003F4DE6"/>
    <w:rsid w:val="004017B7"/>
    <w:rsid w:val="004275F3"/>
    <w:rsid w:val="00432B3D"/>
    <w:rsid w:val="00434A52"/>
    <w:rsid w:val="004350BB"/>
    <w:rsid w:val="00444FC4"/>
    <w:rsid w:val="00447D6B"/>
    <w:rsid w:val="00454484"/>
    <w:rsid w:val="00460A91"/>
    <w:rsid w:val="004637FC"/>
    <w:rsid w:val="00471048"/>
    <w:rsid w:val="00474EE5"/>
    <w:rsid w:val="00492D08"/>
    <w:rsid w:val="00495C6D"/>
    <w:rsid w:val="004C7BEA"/>
    <w:rsid w:val="004D6482"/>
    <w:rsid w:val="004E7E7F"/>
    <w:rsid w:val="00502DF9"/>
    <w:rsid w:val="005058E6"/>
    <w:rsid w:val="005248EB"/>
    <w:rsid w:val="00524A08"/>
    <w:rsid w:val="00530243"/>
    <w:rsid w:val="00534197"/>
    <w:rsid w:val="00535B88"/>
    <w:rsid w:val="005533C4"/>
    <w:rsid w:val="00562126"/>
    <w:rsid w:val="0057148E"/>
    <w:rsid w:val="00596AFD"/>
    <w:rsid w:val="005A2261"/>
    <w:rsid w:val="005D0184"/>
    <w:rsid w:val="005D1180"/>
    <w:rsid w:val="00614C3B"/>
    <w:rsid w:val="006272C2"/>
    <w:rsid w:val="0065277F"/>
    <w:rsid w:val="00661B62"/>
    <w:rsid w:val="00665151"/>
    <w:rsid w:val="006826D5"/>
    <w:rsid w:val="00695A42"/>
    <w:rsid w:val="006A3B8F"/>
    <w:rsid w:val="006A5F6E"/>
    <w:rsid w:val="00724018"/>
    <w:rsid w:val="00743CD5"/>
    <w:rsid w:val="00757F10"/>
    <w:rsid w:val="0076003D"/>
    <w:rsid w:val="00782E04"/>
    <w:rsid w:val="00793DB5"/>
    <w:rsid w:val="00796408"/>
    <w:rsid w:val="007A0B7D"/>
    <w:rsid w:val="007A15EA"/>
    <w:rsid w:val="007D6C1B"/>
    <w:rsid w:val="008039CE"/>
    <w:rsid w:val="008078F6"/>
    <w:rsid w:val="00810D18"/>
    <w:rsid w:val="0081310B"/>
    <w:rsid w:val="008132C1"/>
    <w:rsid w:val="00816269"/>
    <w:rsid w:val="00823945"/>
    <w:rsid w:val="00823EF5"/>
    <w:rsid w:val="00830130"/>
    <w:rsid w:val="008366EA"/>
    <w:rsid w:val="008434C4"/>
    <w:rsid w:val="00844F41"/>
    <w:rsid w:val="00860A8D"/>
    <w:rsid w:val="008A157F"/>
    <w:rsid w:val="008A7812"/>
    <w:rsid w:val="008C2E1D"/>
    <w:rsid w:val="008C5042"/>
    <w:rsid w:val="008E394D"/>
    <w:rsid w:val="008F1074"/>
    <w:rsid w:val="008F560F"/>
    <w:rsid w:val="00917105"/>
    <w:rsid w:val="009211EF"/>
    <w:rsid w:val="0092717E"/>
    <w:rsid w:val="00927451"/>
    <w:rsid w:val="00953FEC"/>
    <w:rsid w:val="00955EE6"/>
    <w:rsid w:val="00956246"/>
    <w:rsid w:val="00956F31"/>
    <w:rsid w:val="0097606F"/>
    <w:rsid w:val="00977D5B"/>
    <w:rsid w:val="009958E5"/>
    <w:rsid w:val="009A4301"/>
    <w:rsid w:val="009A7E78"/>
    <w:rsid w:val="009B0C65"/>
    <w:rsid w:val="009B3FDE"/>
    <w:rsid w:val="009C6949"/>
    <w:rsid w:val="009D56F7"/>
    <w:rsid w:val="009E466F"/>
    <w:rsid w:val="00A017DA"/>
    <w:rsid w:val="00A058A7"/>
    <w:rsid w:val="00A05E08"/>
    <w:rsid w:val="00A160A3"/>
    <w:rsid w:val="00A22F30"/>
    <w:rsid w:val="00A428E0"/>
    <w:rsid w:val="00A46936"/>
    <w:rsid w:val="00A52B00"/>
    <w:rsid w:val="00A53B05"/>
    <w:rsid w:val="00A64065"/>
    <w:rsid w:val="00A65462"/>
    <w:rsid w:val="00A7058E"/>
    <w:rsid w:val="00A7190D"/>
    <w:rsid w:val="00A831DE"/>
    <w:rsid w:val="00A9390E"/>
    <w:rsid w:val="00AA1F21"/>
    <w:rsid w:val="00AD5D91"/>
    <w:rsid w:val="00AD74C6"/>
    <w:rsid w:val="00B029C8"/>
    <w:rsid w:val="00B038AD"/>
    <w:rsid w:val="00B070B1"/>
    <w:rsid w:val="00B20BC5"/>
    <w:rsid w:val="00B34446"/>
    <w:rsid w:val="00B364FF"/>
    <w:rsid w:val="00B64014"/>
    <w:rsid w:val="00B6588E"/>
    <w:rsid w:val="00B71DB5"/>
    <w:rsid w:val="00BA4A57"/>
    <w:rsid w:val="00BA5982"/>
    <w:rsid w:val="00BB542D"/>
    <w:rsid w:val="00BB726C"/>
    <w:rsid w:val="00BC00F6"/>
    <w:rsid w:val="00BC39BD"/>
    <w:rsid w:val="00BC781F"/>
    <w:rsid w:val="00BD4FF1"/>
    <w:rsid w:val="00BE0FCF"/>
    <w:rsid w:val="00BE33B5"/>
    <w:rsid w:val="00BE344D"/>
    <w:rsid w:val="00BE3985"/>
    <w:rsid w:val="00BE7AAF"/>
    <w:rsid w:val="00C12BBD"/>
    <w:rsid w:val="00C1561D"/>
    <w:rsid w:val="00C468F6"/>
    <w:rsid w:val="00C513ED"/>
    <w:rsid w:val="00C57E96"/>
    <w:rsid w:val="00C667C5"/>
    <w:rsid w:val="00C67BBB"/>
    <w:rsid w:val="00C73BA1"/>
    <w:rsid w:val="00C76340"/>
    <w:rsid w:val="00C824AF"/>
    <w:rsid w:val="00C9752A"/>
    <w:rsid w:val="00CA46BC"/>
    <w:rsid w:val="00CB114F"/>
    <w:rsid w:val="00CE6E50"/>
    <w:rsid w:val="00CF08DD"/>
    <w:rsid w:val="00CF6C0A"/>
    <w:rsid w:val="00CF772A"/>
    <w:rsid w:val="00D01C07"/>
    <w:rsid w:val="00D43C5F"/>
    <w:rsid w:val="00D55DEF"/>
    <w:rsid w:val="00D55F55"/>
    <w:rsid w:val="00D651BD"/>
    <w:rsid w:val="00D67160"/>
    <w:rsid w:val="00D87F4C"/>
    <w:rsid w:val="00D91B2E"/>
    <w:rsid w:val="00DB2385"/>
    <w:rsid w:val="00DB3EBA"/>
    <w:rsid w:val="00DC4475"/>
    <w:rsid w:val="00DC773E"/>
    <w:rsid w:val="00DD4CCA"/>
    <w:rsid w:val="00DF36FF"/>
    <w:rsid w:val="00E057BE"/>
    <w:rsid w:val="00E07677"/>
    <w:rsid w:val="00E22519"/>
    <w:rsid w:val="00E32CF9"/>
    <w:rsid w:val="00E363DA"/>
    <w:rsid w:val="00E41657"/>
    <w:rsid w:val="00E54A17"/>
    <w:rsid w:val="00E70FAE"/>
    <w:rsid w:val="00E96AB4"/>
    <w:rsid w:val="00EA7322"/>
    <w:rsid w:val="00EA7F14"/>
    <w:rsid w:val="00EB60CA"/>
    <w:rsid w:val="00EB694E"/>
    <w:rsid w:val="00EC1EB7"/>
    <w:rsid w:val="00EC336E"/>
    <w:rsid w:val="00ED1AE9"/>
    <w:rsid w:val="00EF0700"/>
    <w:rsid w:val="00EF45EA"/>
    <w:rsid w:val="00F122F8"/>
    <w:rsid w:val="00F17435"/>
    <w:rsid w:val="00F17F53"/>
    <w:rsid w:val="00F23264"/>
    <w:rsid w:val="00F33E05"/>
    <w:rsid w:val="00F545A3"/>
    <w:rsid w:val="00F5639F"/>
    <w:rsid w:val="00F623C2"/>
    <w:rsid w:val="00F624F7"/>
    <w:rsid w:val="00F627EC"/>
    <w:rsid w:val="00F62C31"/>
    <w:rsid w:val="00F669BD"/>
    <w:rsid w:val="00F77EC7"/>
    <w:rsid w:val="00F83696"/>
    <w:rsid w:val="00FB0AE6"/>
    <w:rsid w:val="00FB201D"/>
    <w:rsid w:val="00FB25B5"/>
    <w:rsid w:val="00FB5195"/>
    <w:rsid w:val="00FC5C09"/>
    <w:rsid w:val="00FE0A18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eaninemiller27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ine\AppData\Roaming\Microsoft\Templates\MN_CustomerServiceManage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ea2bbde7-2c56-442d-897b-c42c38de1c77</TemplateGUID>
    <TemplateBuildVersion>8</TemplateBuildVersion>
    <TemplateBuildDate>2009-10-11T21:44:15.3490929-04:00</TemplateBuildDate>
  </TemplateProperties>
</MonsterProperties>
</file>

<file path=customXml/itemProps1.xml><?xml version="1.0" encoding="utf-8"?>
<ds:datastoreItem xmlns:ds="http://schemas.openxmlformats.org/officeDocument/2006/customXml" ds:itemID="{56B7BCCF-A9ED-43A2-9D0F-E05C3DEB7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2482-CE9D-43E0-B07B-4E8C1EED3586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MN_CustomerServiceManagerResume</Template>
  <TotalTime>0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service resume sample</vt:lpstr>
    </vt:vector>
  </TitlesOfParts>
  <LinksUpToDate>false</LinksUpToDate>
  <CharactersWithSpaces>4876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resume sample</dc:title>
  <dc:creator/>
  <dc:description>Monster.com Resume Sample</dc:description>
  <cp:lastModifiedBy/>
  <cp:revision>1</cp:revision>
  <cp:lastPrinted>2009-04-13T20:44:00Z</cp:lastPrinted>
  <dcterms:created xsi:type="dcterms:W3CDTF">2012-07-30T14:55:00Z</dcterms:created>
  <dcterms:modified xsi:type="dcterms:W3CDTF">2014-04-25T12:22:00Z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