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Deven Hines</w:t>
      </w:r>
    </w:p>
    <w:p>
      <w:pPr>
        <w:jc w:val="right"/>
        <w:ind w:left="71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18"/>
          <w:sz-cs w:val="18"/>
          <w:color w:val="FFFFFF"/>
        </w:rPr>
        <w:t xml:space="preserve">11331 Greiner, Detroit mi 48234</w:t>
      </w:r>
    </w:p>
    <w:p>
      <w:pPr/>
      <w:r>
        <w:rPr>
          <w:rFonts w:ascii="Times" w:hAnsi="Times" w:cs="Times"/>
          <w:sz w:val="18"/>
          <w:sz-cs w:val="18"/>
          <w:color w:val="FFFFFF"/>
        </w:rPr>
        <w:t xml:space="preserve"/>
      </w:r>
    </w:p>
    <w:p>
      <w:pPr>
        <w:jc w:val="center"/>
      </w:pPr>
      <w:r>
        <w:rPr>
          <w:rFonts w:ascii="Times" w:hAnsi="Times" w:cs="Times"/>
          <w:sz w:val="18"/>
          <w:sz-cs w:val="18"/>
          <w:color w:val="93A299"/>
        </w:rPr>
        <w:t xml:space="preserve">(586)350-5243  </w:t>
      </w:r>
      <w:r>
        <w:rPr>
          <w:rFonts w:ascii="Lucida Grande" w:hAnsi="Lucida Grande" w:cs="Lucida Grande"/>
          <w:sz w:val="18"/>
          <w:sz-cs w:val="18"/>
          <w:color w:val="93A299"/>
        </w:rPr>
        <w:t xml:space="preserve">▪</w:t>
      </w:r>
      <w:r>
        <w:rPr>
          <w:rFonts w:ascii="Times" w:hAnsi="Times" w:cs="Times"/>
          <w:sz w:val="18"/>
          <w:sz-cs w:val="18"/>
          <w:color w:val="93A299"/>
        </w:rPr>
        <w:t xml:space="preserve">   jaaden126@yahoo.com   </w:t>
      </w:r>
      <w:r>
        <w:rPr>
          <w:rFonts w:ascii="Lucida Grande" w:hAnsi="Lucida Grande" w:cs="Lucida Grande"/>
          <w:sz w:val="18"/>
          <w:sz-cs w:val="18"/>
          <w:color w:val="93A299"/>
        </w:rPr>
        <w:t xml:space="preserve">▪</w:t>
      </w:r>
      <w:r>
        <w:rPr>
          <w:rFonts w:ascii="Times" w:hAnsi="Times" w:cs="Times"/>
          <w:sz w:val="18"/>
          <w:sz-cs w:val="18"/>
          <w:color w:val="93A299"/>
        </w:rPr>
        <w:t xml:space="preserve">   (313) 772-3353</w:t>
      </w:r>
    </w:p>
    <w:p>
      <w:pPr/>
      <w:r>
        <w:rPr>
          <w:rFonts w:ascii="Times" w:hAnsi="Times" w:cs="Times"/>
          <w:sz w:val="18"/>
          <w:sz-cs w:val="18"/>
          <w:color w:val="93A299"/>
        </w:rPr>
        <w:t xml:space="preserve"/>
      </w:r>
    </w:p>
    <w:p>
      <w:pPr/>
      <w:r>
        <w:rPr>
          <w:rFonts w:ascii="Times" w:hAnsi="Times" w:cs="Times"/>
          <w:sz w:val="18"/>
          <w:sz-cs w:val="18"/>
          <w:color w:val="93A299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Objectives</w:t>
      </w:r>
    </w:p>
    <w:p>
      <w:pPr/>
      <w:r>
        <w:rPr>
          <w:rFonts w:ascii="Times" w:hAnsi="Times" w:cs="Times"/>
          <w:sz w:val="24"/>
          <w:sz-cs w:val="24"/>
        </w:rPr>
        <w:t xml:space="preserve">To secure an entry-level position for a growing organization that challenges me to be able to maximize my knowledge and abilities obtained through my education and experience in the field of Auto Body and Automotive Services Technology. </w:t>
      </w:r>
    </w:p>
    <w:p>
      <w:pPr/>
      <w:r>
        <w:rPr>
          <w:rFonts w:ascii="Times" w:hAnsi="Times" w:cs="Times"/>
          <w:sz w:val="24"/>
          <w:sz-cs w:val="24"/>
        </w:rPr>
        <w:t xml:space="preserve">Experience</w:t>
      </w:r>
    </w:p>
    <w:p>
      <w:pPr/>
      <w:r>
        <w:rPr>
          <w:rFonts w:ascii="Times" w:hAnsi="Times" w:cs="Times"/>
          <w:sz w:val="24"/>
          <w:sz-cs w:val="24"/>
        </w:rPr>
        <w:t xml:space="preserve">Quality Inspector</w:t>
      </w:r>
    </w:p>
    <w:p>
      <w:pPr/>
      <w:r>
        <w:rPr>
          <w:rFonts w:ascii="Times" w:hAnsi="Times" w:cs="Times"/>
          <w:sz w:val="24"/>
          <w:sz-cs w:val="24"/>
          <w:spacing w:val="24"/>
        </w:rPr>
        <w:t xml:space="preserve"> </w:t>
      </w:r>
      <w:r>
        <w:rPr>
          <w:rFonts w:ascii="Lucida Grande" w:hAnsi="Lucida Grande" w:cs="Lucida Grande"/>
          <w:sz w:val="24"/>
          <w:sz-cs w:val="24"/>
          <w:spacing w:val="24"/>
          <w:color w:val="93A299"/>
        </w:rPr>
        <w:t xml:space="preserve">▪</w:t>
      </w:r>
      <w:r>
        <w:rPr>
          <w:rFonts w:ascii="Times" w:hAnsi="Times" w:cs="Times"/>
          <w:sz w:val="24"/>
          <w:sz-cs w:val="24"/>
          <w:spacing w:val="2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October 2012 – May-2013</w:t>
      </w:r>
    </w:p>
    <w:p>
      <w:pPr/>
      <w:r>
        <w:rPr>
          <w:rFonts w:ascii="Times" w:hAnsi="Times" w:cs="Times"/>
          <w:sz w:val="24"/>
          <w:sz-cs w:val="24"/>
          <w:color w:val="564B3C"/>
        </w:rPr>
        <w:t xml:space="preserve">International Quality Control</w:t>
      </w:r>
      <w:r>
        <w:rPr>
          <w:rFonts w:ascii="Times" w:hAnsi="Times" w:cs="Times"/>
          <w:sz w:val="24"/>
          <w:sz-cs w:val="24"/>
          <w:spacing w:val="24"/>
          <w:color w:val="564B3C"/>
        </w:rPr>
        <w:t xml:space="preserve"> </w:t>
      </w:r>
      <w:r>
        <w:rPr>
          <w:rFonts w:ascii="Lucida Grande" w:hAnsi="Lucida Grande" w:cs="Lucida Grande"/>
          <w:sz w:val="24"/>
          <w:sz-cs w:val="24"/>
          <w:spacing w:val="24"/>
          <w:color w:val="564B3C"/>
        </w:rPr>
        <w:t xml:space="preserve">▪</w:t>
      </w:r>
      <w:r>
        <w:rPr>
          <w:rFonts w:ascii="Times" w:hAnsi="Times" w:cs="Times"/>
          <w:sz w:val="24"/>
          <w:sz-cs w:val="24"/>
          <w:spacing w:val="24"/>
          <w:color w:val="564B3C"/>
        </w:rPr>
        <w:t xml:space="preserve"> </w:t>
      </w:r>
      <w:r>
        <w:rPr>
          <w:rFonts w:ascii="Times" w:hAnsi="Times" w:cs="Times"/>
          <w:sz w:val="24"/>
          <w:sz-cs w:val="24"/>
          <w:color w:val="564B3C"/>
        </w:rPr>
        <w:t xml:space="preserve">Allen Park MI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Inspected automotive parts for Ford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Insured the parts were properly assembled and free of defects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Packed and prepared parts for shipping</w:t>
      </w:r>
    </w:p>
    <w:p>
      <w:pPr/>
      <w:r>
        <w:rPr>
          <w:rFonts w:ascii="Times" w:hAnsi="Times" w:cs="Times"/>
          <w:sz w:val="24"/>
          <w:sz-cs w:val="24"/>
        </w:rPr>
        <w:t xml:space="preserve">Lot Attendant</w:t>
      </w:r>
    </w:p>
    <w:p>
      <w:pPr/>
      <w:r>
        <w:rPr>
          <w:rFonts w:ascii="Times" w:hAnsi="Times" w:cs="Times"/>
          <w:sz w:val="24"/>
          <w:sz-cs w:val="24"/>
          <w:spacing w:val="24"/>
        </w:rPr>
        <w:t xml:space="preserve"> </w:t>
      </w:r>
      <w:r>
        <w:rPr>
          <w:rFonts w:ascii="Lucida Grande" w:hAnsi="Lucida Grande" w:cs="Lucida Grande"/>
          <w:sz w:val="24"/>
          <w:sz-cs w:val="24"/>
          <w:spacing w:val="24"/>
          <w:color w:val="93A299"/>
        </w:rPr>
        <w:t xml:space="preserve">▪</w:t>
      </w:r>
      <w:r>
        <w:rPr>
          <w:rFonts w:ascii="Times" w:hAnsi="Times" w:cs="Times"/>
          <w:sz w:val="24"/>
          <w:sz-cs w:val="24"/>
          <w:spacing w:val="2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November 2003 – June 2006</w:t>
      </w:r>
    </w:p>
    <w:p>
      <w:pPr/>
      <w:r>
        <w:rPr>
          <w:rFonts w:ascii="Times" w:hAnsi="Times" w:cs="Times"/>
          <w:sz w:val="24"/>
          <w:sz-cs w:val="24"/>
          <w:color w:val="564B3C"/>
        </w:rPr>
        <w:t xml:space="preserve">Sam’s Club</w:t>
      </w:r>
      <w:r>
        <w:rPr>
          <w:rFonts w:ascii="Times" w:hAnsi="Times" w:cs="Times"/>
          <w:sz w:val="24"/>
          <w:sz-cs w:val="24"/>
          <w:spacing w:val="24"/>
          <w:color w:val="564B3C"/>
        </w:rPr>
        <w:t xml:space="preserve"> </w:t>
      </w:r>
      <w:r>
        <w:rPr>
          <w:rFonts w:ascii="Lucida Grande" w:hAnsi="Lucida Grande" w:cs="Lucida Grande"/>
          <w:sz w:val="24"/>
          <w:sz-cs w:val="24"/>
          <w:spacing w:val="24"/>
          <w:color w:val="564B3C"/>
        </w:rPr>
        <w:t xml:space="preserve">▪</w:t>
      </w:r>
      <w:r>
        <w:rPr>
          <w:rFonts w:ascii="Times" w:hAnsi="Times" w:cs="Times"/>
          <w:sz w:val="24"/>
          <w:sz-cs w:val="24"/>
          <w:spacing w:val="24"/>
          <w:color w:val="564B3C"/>
        </w:rPr>
        <w:t xml:space="preserve"> </w:t>
      </w:r>
      <w:r>
        <w:rPr>
          <w:rFonts w:ascii="Times" w:hAnsi="Times" w:cs="Times"/>
          <w:sz w:val="24"/>
          <w:sz-cs w:val="24"/>
          <w:color w:val="564B3C"/>
        </w:rPr>
        <w:t xml:space="preserve">Roseville MI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Maintained lot assuring carts were readily available to customers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 Loaded and unloaded customers items into their vehicles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Greeted customers entering store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Assisted with returning stock to the proper places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Stocked tires, fixed flats, rotated and placed proper size tires on customers wheels</w:t>
      </w:r>
    </w:p>
    <w:p>
      <w:pPr/>
      <w:r>
        <w:rPr>
          <w:rFonts w:ascii="Times" w:hAnsi="Times" w:cs="Times"/>
          <w:sz w:val="24"/>
          <w:sz-cs w:val="24"/>
        </w:rPr>
        <w:t xml:space="preserve">Packer/Mover</w:t>
      </w:r>
    </w:p>
    <w:p>
      <w:pPr/>
      <w:r>
        <w:rPr>
          <w:rFonts w:ascii="Times" w:hAnsi="Times" w:cs="Times"/>
          <w:sz w:val="24"/>
          <w:sz-cs w:val="24"/>
          <w:spacing w:val="24"/>
        </w:rPr>
        <w:t xml:space="preserve"> </w:t>
      </w:r>
      <w:r>
        <w:rPr>
          <w:rFonts w:ascii="Lucida Grande" w:hAnsi="Lucida Grande" w:cs="Lucida Grande"/>
          <w:sz w:val="24"/>
          <w:sz-cs w:val="24"/>
          <w:spacing w:val="24"/>
          <w:color w:val="93A299"/>
        </w:rPr>
        <w:t xml:space="preserve">▪</w:t>
      </w:r>
      <w:r>
        <w:rPr>
          <w:rFonts w:ascii="Times" w:hAnsi="Times" w:cs="Times"/>
          <w:sz w:val="24"/>
          <w:sz-cs w:val="24"/>
          <w:spacing w:val="2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May 2003 – September 2005</w:t>
      </w:r>
    </w:p>
    <w:p>
      <w:pPr/>
      <w:r>
        <w:rPr>
          <w:rFonts w:ascii="Times" w:hAnsi="Times" w:cs="Times"/>
          <w:sz w:val="24"/>
          <w:sz-cs w:val="24"/>
          <w:color w:val="564B3C"/>
        </w:rPr>
        <w:t xml:space="preserve">H&amp;H Mover’s</w:t>
      </w:r>
      <w:r>
        <w:rPr>
          <w:rFonts w:ascii="Times" w:hAnsi="Times" w:cs="Times"/>
          <w:sz w:val="24"/>
          <w:sz-cs w:val="24"/>
          <w:spacing w:val="24"/>
          <w:color w:val="564B3C"/>
        </w:rPr>
        <w:t xml:space="preserve"> </w:t>
      </w:r>
      <w:r>
        <w:rPr>
          <w:rFonts w:ascii="Lucida Grande" w:hAnsi="Lucida Grande" w:cs="Lucida Grande"/>
          <w:sz w:val="24"/>
          <w:sz-cs w:val="24"/>
          <w:spacing w:val="24"/>
          <w:color w:val="564B3C"/>
        </w:rPr>
        <w:t xml:space="preserve">▪</w:t>
      </w:r>
      <w:r>
        <w:rPr>
          <w:rFonts w:ascii="Times" w:hAnsi="Times" w:cs="Times"/>
          <w:sz w:val="24"/>
          <w:sz-cs w:val="24"/>
          <w:spacing w:val="24"/>
          <w:color w:val="564B3C"/>
        </w:rPr>
        <w:t xml:space="preserve"> </w:t>
      </w:r>
      <w:r>
        <w:rPr>
          <w:rFonts w:ascii="Times" w:hAnsi="Times" w:cs="Times"/>
          <w:sz w:val="24"/>
          <w:sz-cs w:val="24"/>
          <w:color w:val="564B3C"/>
        </w:rPr>
        <w:t xml:space="preserve">Detroit MI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Packed and relocated classroom items for Detroit Public Schools</w:t>
      </w:r>
    </w:p>
    <w:p>
      <w:pPr/>
      <w:r>
        <w:rPr>
          <w:rFonts w:ascii="Times" w:hAnsi="Times" w:cs="Times"/>
          <w:sz w:val="24"/>
          <w:sz-cs w:val="24"/>
        </w:rPr>
        <w:t xml:space="preserve">Skills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40382D"/>
        </w:rPr>
        <w:t xml:space="preserve"/>
        <w:tab/>
        <w:t xml:space="preserve">•</w:t>
        <w:tab/>
        <w:t xml:space="preserve">Skilled in Microsoft Office (Word, Excel, Access, PowerPoint)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40382D"/>
        </w:rPr>
        <w:t xml:space="preserve"/>
        <w:tab/>
        <w:t xml:space="preserve">•</w:t>
        <w:tab/>
        <w:t xml:space="preserve">Experience with various automotive devices, such as brake lathe, and wheel alignment equipment. </w:t>
      </w:r>
    </w:p>
    <w:p>
      <w:pPr/>
      <w:r>
        <w:rPr>
          <w:rFonts w:ascii="Times" w:hAnsi="Times" w:cs="Times"/>
          <w:sz w:val="24"/>
          <w:sz-cs w:val="24"/>
        </w:rPr>
        <w:t xml:space="preserve">Education</w:t>
      </w:r>
    </w:p>
    <w:p>
      <w:pPr/>
      <w:r>
        <w:rPr>
          <w:rFonts w:ascii="Times" w:hAnsi="Times" w:cs="Times"/>
          <w:sz w:val="24"/>
          <w:sz-cs w:val="24"/>
          <w:color w:val="564B3C"/>
        </w:rPr>
        <w:t xml:space="preserve">Baker College Clinton Township MI</w:t>
      </w:r>
    </w:p>
    <w:p>
      <w:pPr/>
      <w:r>
        <w:rPr>
          <w:rFonts w:ascii="Times" w:hAnsi="Times" w:cs="Times"/>
          <w:sz w:val="24"/>
          <w:sz-cs w:val="24"/>
          <w:color w:val="564B3C"/>
        </w:rPr>
        <w:t xml:space="preserve">June 2014 (Tentative)</w:t>
      </w:r>
      <w:r>
        <w:rPr>
          <w:rFonts w:ascii="Times" w:hAnsi="Times" w:cs="Times"/>
          <w:sz w:val="24"/>
          <w:sz-cs w:val="24"/>
          <w:spacing w:val="24"/>
          <w:color w:val="564B3C"/>
        </w:rPr>
        <w:t xml:space="preserve"> </w:t>
      </w:r>
      <w:r>
        <w:rPr>
          <w:rFonts w:ascii="Lucida Grande" w:hAnsi="Lucida Grande" w:cs="Lucida Grande"/>
          <w:sz w:val="24"/>
          <w:sz-cs w:val="24"/>
          <w:spacing w:val="24"/>
          <w:color w:val="93A299"/>
        </w:rPr>
        <w:t xml:space="preserve">▪</w:t>
      </w:r>
      <w:r>
        <w:rPr>
          <w:rFonts w:ascii="Times" w:hAnsi="Times" w:cs="Times"/>
          <w:sz w:val="24"/>
          <w:sz-cs w:val="24"/>
          <w:spacing w:val="24"/>
          <w:color w:val="93A299"/>
        </w:rPr>
        <w:t xml:space="preserve"> </w:t>
      </w:r>
      <w:r>
        <w:rPr>
          <w:rFonts w:ascii="Times" w:hAnsi="Times" w:cs="Times"/>
          <w:sz w:val="24"/>
          <w:sz-cs w:val="24"/>
          <w:color w:val="93A299"/>
        </w:rPr>
        <w:t xml:space="preserve">Associates of Applied Science Automotive Services Technology</w:t>
      </w:r>
    </w:p>
    <w:p>
      <w:pPr/>
      <w:r>
        <w:rPr>
          <w:rFonts w:ascii="Times" w:hAnsi="Times" w:cs="Times"/>
          <w:sz w:val="24"/>
          <w:sz-cs w:val="24"/>
          <w:color w:val="93A299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564B3C"/>
        </w:rPr>
        <w:t xml:space="preserve">Baker College Clinton Township MI</w:t>
      </w:r>
    </w:p>
    <w:p>
      <w:pPr/>
      <w:r>
        <w:rPr>
          <w:rFonts w:ascii="Times" w:hAnsi="Times" w:cs="Times"/>
          <w:sz w:val="24"/>
          <w:sz-cs w:val="24"/>
          <w:color w:val="564B3C"/>
        </w:rPr>
        <w:t xml:space="preserve">June 2014 (Tentative)</w:t>
      </w:r>
      <w:r>
        <w:rPr>
          <w:rFonts w:ascii="Times" w:hAnsi="Times" w:cs="Times"/>
          <w:sz w:val="24"/>
          <w:sz-cs w:val="24"/>
          <w:spacing w:val="24"/>
          <w:color w:val="564B3C"/>
        </w:rPr>
        <w:t xml:space="preserve"> </w:t>
      </w:r>
      <w:r>
        <w:rPr>
          <w:rFonts w:ascii="Times New Roman" w:hAnsi="Times New Roman" w:cs="Times New Roman"/>
          <w:sz w:val="24"/>
          <w:sz-cs w:val="24"/>
          <w:spacing w:val="24"/>
          <w:color w:val="93A299"/>
        </w:rPr>
        <w:t xml:space="preserve">▪</w:t>
      </w:r>
      <w:r>
        <w:rPr>
          <w:rFonts w:ascii="Times" w:hAnsi="Times" w:cs="Times"/>
          <w:sz w:val="24"/>
          <w:sz-cs w:val="24"/>
          <w:spacing w:val="24"/>
          <w:color w:val="93A299"/>
        </w:rPr>
        <w:t xml:space="preserve"> </w:t>
      </w:r>
      <w:r>
        <w:rPr>
          <w:rFonts w:ascii="Times" w:hAnsi="Times" w:cs="Times"/>
          <w:sz w:val="24"/>
          <w:sz-cs w:val="24"/>
          <w:color w:val="93A299"/>
        </w:rPr>
        <w:t xml:space="preserve">Associates of Applied Science Auto Body Technician </w:t>
      </w:r>
    </w:p>
    <w:p>
      <w:pPr/>
      <w:r>
        <w:rPr>
          <w:rFonts w:ascii="Times" w:hAnsi="Times" w:cs="Times"/>
          <w:sz w:val="24"/>
          <w:sz-cs w:val="24"/>
          <w:color w:val="93A299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sectPr>
      <w:pgSz w:w="12240" w:h="15840"/>
      <w:pgMar w:top="1080" w:right="1080" w:bottom="1080" w:left="108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Deven Hines</dc:creator>
</cp:coreProperties>
</file>

<file path=docProps/meta.xml><?xml version="1.0" encoding="utf-8"?>
<meta xmlns="http://schemas.apple.com/cocoa/2006/metadata">
  <generator>CocoaOOXMLWriter/1038.36</generator>
</meta>
</file>