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C2F" w:rsidRPr="003D7C2F" w:rsidRDefault="00ED1DE5" w:rsidP="00E16569">
      <w:r w:rsidRPr="003D7C2F">
        <w:fldChar w:fldCharType="begin"/>
      </w:r>
      <w:r w:rsidR="003D7C2F" w:rsidRPr="003D7C2F">
        <w:instrText xml:space="preserve"> HYPERLINK "https://www.vawc.virginia.gov/vosnet/resume/resumecontactinfo.aspx?resid=834437&amp;mode=edit&amp;session=resbldr" \o "Contact Information" </w:instrText>
      </w:r>
      <w:r w:rsidRPr="003D7C2F">
        <w:fldChar w:fldCharType="separate"/>
      </w:r>
      <w:r w:rsidR="003D7C2F" w:rsidRPr="003D7C2F">
        <w:rPr>
          <w:b/>
          <w:bCs/>
          <w:color w:val="003366"/>
          <w:sz w:val="24"/>
          <w:szCs w:val="24"/>
          <w:u w:val="single"/>
        </w:rPr>
        <w:t>Kimberly A Hennessy</w:t>
      </w:r>
      <w:r w:rsidR="003D7C2F" w:rsidRPr="003D7C2F">
        <w:rPr>
          <w:color w:val="003366"/>
          <w:u w:val="single"/>
        </w:rPr>
        <w:t xml:space="preserve"> </w:t>
      </w:r>
      <w:r w:rsidRPr="003D7C2F">
        <w:fldChar w:fldCharType="end"/>
      </w:r>
    </w:p>
    <w:p w:rsidR="003D7C2F" w:rsidRPr="003D7C2F" w:rsidRDefault="003D7C2F" w:rsidP="003D7C2F">
      <w:pPr>
        <w:shd w:val="clear" w:color="auto" w:fill="FFFFFF"/>
        <w:spacing w:after="0" w:line="240" w:lineRule="auto"/>
        <w:jc w:val="center"/>
        <w:rPr>
          <w:rFonts w:ascii="Arial" w:eastAsia="Times New Roman" w:hAnsi="Arial" w:cs="Arial"/>
          <w:color w:val="000000"/>
          <w:sz w:val="20"/>
          <w:szCs w:val="20"/>
        </w:rPr>
      </w:pPr>
      <w:r w:rsidRPr="003D7C2F">
        <w:rPr>
          <w:rFonts w:ascii="Arial" w:eastAsia="Times New Roman" w:hAnsi="Arial" w:cs="Arial"/>
          <w:color w:val="000000"/>
          <w:sz w:val="20"/>
          <w:szCs w:val="20"/>
        </w:rPr>
        <w:t>2724 Cedarhurst Ave N. W</w:t>
      </w:r>
      <w:proofErr w:type="gramStart"/>
      <w:r w:rsidRPr="003D7C2F">
        <w:rPr>
          <w:rFonts w:ascii="Arial" w:eastAsia="Times New Roman" w:hAnsi="Arial" w:cs="Arial"/>
          <w:color w:val="000000"/>
          <w:sz w:val="20"/>
          <w:szCs w:val="20"/>
        </w:rPr>
        <w:t>.</w:t>
      </w:r>
      <w:proofErr w:type="gramEnd"/>
      <w:r w:rsidRPr="003D7C2F">
        <w:rPr>
          <w:rFonts w:ascii="Arial" w:eastAsia="Times New Roman" w:hAnsi="Arial" w:cs="Arial"/>
          <w:color w:val="000000"/>
          <w:sz w:val="20"/>
          <w:szCs w:val="20"/>
        </w:rPr>
        <w:br/>
        <w:t>Apt. #4</w:t>
      </w:r>
      <w:r w:rsidRPr="003D7C2F">
        <w:rPr>
          <w:rFonts w:ascii="Arial" w:eastAsia="Times New Roman" w:hAnsi="Arial" w:cs="Arial"/>
          <w:color w:val="000000"/>
          <w:sz w:val="20"/>
          <w:szCs w:val="20"/>
        </w:rPr>
        <w:br/>
        <w:t>Roanoke, VA 24012</w:t>
      </w:r>
      <w:r w:rsidRPr="003D7C2F">
        <w:rPr>
          <w:rFonts w:ascii="Arial" w:eastAsia="Times New Roman" w:hAnsi="Arial" w:cs="Arial"/>
          <w:color w:val="000000"/>
          <w:sz w:val="20"/>
          <w:szCs w:val="20"/>
        </w:rPr>
        <w:br/>
        <w:t>Phone: 540-563-1221</w:t>
      </w:r>
      <w:r w:rsidRPr="003D7C2F">
        <w:rPr>
          <w:rFonts w:ascii="Arial" w:eastAsia="Times New Roman" w:hAnsi="Arial" w:cs="Arial"/>
          <w:color w:val="000000"/>
          <w:sz w:val="20"/>
          <w:szCs w:val="20"/>
        </w:rPr>
        <w:br/>
        <w:t xml:space="preserve">tinkie2@cox.net </w:t>
      </w:r>
    </w:p>
    <w:p w:rsidR="003D7C2F" w:rsidRPr="003D7C2F" w:rsidRDefault="003D7C2F" w:rsidP="003D7C2F">
      <w:pPr>
        <w:shd w:val="clear" w:color="auto" w:fill="FFFFFF"/>
        <w:spacing w:after="240" w:line="240" w:lineRule="auto"/>
        <w:rPr>
          <w:rFonts w:ascii="Arial" w:eastAsia="Times New Roman" w:hAnsi="Arial" w:cs="Arial"/>
          <w:color w:val="000000"/>
          <w:sz w:val="20"/>
          <w:szCs w:val="20"/>
        </w:rPr>
      </w:pPr>
    </w:p>
    <w:p w:rsidR="003D7C2F" w:rsidRPr="003D7C2F" w:rsidRDefault="00ED1DE5" w:rsidP="003D7C2F">
      <w:pPr>
        <w:shd w:val="clear" w:color="auto" w:fill="FFFFFF"/>
        <w:spacing w:after="0" w:line="240" w:lineRule="auto"/>
        <w:jc w:val="center"/>
        <w:rPr>
          <w:rFonts w:ascii="Arial" w:eastAsia="Times New Roman" w:hAnsi="Arial" w:cs="Arial"/>
          <w:color w:val="000000"/>
          <w:sz w:val="24"/>
          <w:szCs w:val="24"/>
        </w:rPr>
      </w:pPr>
      <w:hyperlink r:id="rId5" w:tooltip="Objective" w:history="1">
        <w:r w:rsidR="003D7C2F" w:rsidRPr="003D7C2F">
          <w:rPr>
            <w:rFonts w:ascii="Arial" w:eastAsia="Times New Roman" w:hAnsi="Arial" w:cs="Arial"/>
            <w:b/>
            <w:bCs/>
            <w:color w:val="003366"/>
            <w:sz w:val="24"/>
            <w:szCs w:val="24"/>
            <w:u w:val="single"/>
          </w:rPr>
          <w:t>Objective</w:t>
        </w:r>
        <w:r w:rsidR="003D7C2F" w:rsidRPr="003D7C2F">
          <w:rPr>
            <w:rFonts w:ascii="Arial" w:eastAsia="Times New Roman" w:hAnsi="Arial" w:cs="Arial"/>
            <w:color w:val="003366"/>
            <w:sz w:val="24"/>
            <w:szCs w:val="24"/>
            <w:u w:val="single"/>
          </w:rPr>
          <w:t xml:space="preserve"> </w:t>
        </w:r>
      </w:hyperlink>
    </w:p>
    <w:p w:rsidR="003D7C2F" w:rsidRPr="003D7C2F" w:rsidRDefault="003D7C2F" w:rsidP="003D7C2F">
      <w:pPr>
        <w:shd w:val="clear" w:color="auto" w:fill="FFFFFF"/>
        <w:spacing w:after="24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Use my gifts, talents, and experience to further the business objectives of the people and organizations in which I am involved.</w:t>
      </w:r>
    </w:p>
    <w:p w:rsidR="003D7C2F" w:rsidRPr="003D7C2F" w:rsidRDefault="003D7C2F" w:rsidP="003D7C2F">
      <w:pPr>
        <w:shd w:val="clear" w:color="auto" w:fill="FFFFFF"/>
        <w:spacing w:after="240" w:line="240" w:lineRule="auto"/>
        <w:rPr>
          <w:rFonts w:ascii="Arial" w:eastAsia="Times New Roman" w:hAnsi="Arial" w:cs="Arial"/>
          <w:color w:val="000000"/>
          <w:sz w:val="20"/>
          <w:szCs w:val="20"/>
        </w:rPr>
      </w:pPr>
    </w:p>
    <w:p w:rsidR="003D7C2F" w:rsidRPr="003D7C2F" w:rsidRDefault="00ED1DE5" w:rsidP="003D7C2F">
      <w:pPr>
        <w:shd w:val="clear" w:color="auto" w:fill="FFFFFF"/>
        <w:spacing w:after="0" w:line="240" w:lineRule="auto"/>
        <w:jc w:val="center"/>
        <w:rPr>
          <w:rFonts w:ascii="Arial" w:eastAsia="Times New Roman" w:hAnsi="Arial" w:cs="Arial"/>
          <w:color w:val="000000"/>
          <w:sz w:val="24"/>
          <w:szCs w:val="24"/>
        </w:rPr>
      </w:pPr>
      <w:hyperlink r:id="rId6" w:tooltip="Abilities" w:history="1">
        <w:r w:rsidR="003D7C2F" w:rsidRPr="003D7C2F">
          <w:rPr>
            <w:rFonts w:ascii="Arial" w:eastAsia="Times New Roman" w:hAnsi="Arial" w:cs="Arial"/>
            <w:b/>
            <w:bCs/>
            <w:color w:val="003366"/>
            <w:sz w:val="24"/>
            <w:szCs w:val="24"/>
            <w:u w:val="single"/>
          </w:rPr>
          <w:t>Ability Summary</w:t>
        </w:r>
        <w:r w:rsidR="003D7C2F" w:rsidRPr="003D7C2F">
          <w:rPr>
            <w:rFonts w:ascii="Arial" w:eastAsia="Times New Roman" w:hAnsi="Arial" w:cs="Arial"/>
            <w:color w:val="003366"/>
            <w:sz w:val="24"/>
            <w:szCs w:val="24"/>
            <w:u w:val="single"/>
          </w:rPr>
          <w:t xml:space="preserve"> </w:t>
        </w:r>
      </w:hyperlink>
    </w:p>
    <w:p w:rsidR="003D7C2F" w:rsidRPr="003D7C2F" w:rsidRDefault="003D7C2F" w:rsidP="003D7C2F">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 xml:space="preserve">Worked in four different levels of clean rooms. </w:t>
      </w:r>
    </w:p>
    <w:p w:rsidR="003D7C2F" w:rsidRPr="003D7C2F" w:rsidRDefault="003D7C2F" w:rsidP="003D7C2F">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 xml:space="preserve">Microscope inspection including electron microscope and work done under a microscope. </w:t>
      </w:r>
    </w:p>
    <w:p w:rsidR="003D7C2F" w:rsidRPr="003D7C2F" w:rsidRDefault="003D7C2F" w:rsidP="003D7C2F">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 xml:space="preserve">Fabricated, built, and inspected numerous types of optics for a customized optics company. </w:t>
      </w:r>
    </w:p>
    <w:p w:rsidR="003D7C2F" w:rsidRPr="003D7C2F" w:rsidRDefault="003D7C2F" w:rsidP="003D7C2F">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 xml:space="preserve">Operated numerous types of high tech equipment. </w:t>
      </w:r>
    </w:p>
    <w:p w:rsidR="003D7C2F" w:rsidRPr="003D7C2F" w:rsidRDefault="003D7C2F" w:rsidP="003D7C2F">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 xml:space="preserve">Machine shop experience including programming/operating a CNC vertical milling machine, CNC saw, operating a CNC lathe, punch presses, drill presses, hand tools and measuring devices, reading blueprints/spec sheets. </w:t>
      </w:r>
    </w:p>
    <w:p w:rsidR="003D7C2F" w:rsidRPr="003D7C2F" w:rsidRDefault="003D7C2F" w:rsidP="003D7C2F">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 xml:space="preserve">Experience in two distribution centers including loading/unloading trucks with reconciliation of P.O.s, warehouse equipment usage, and inventory control/management and auditing of outgoing loads, inspection of incoming loads according to I.C.C. regulations. </w:t>
      </w:r>
    </w:p>
    <w:p w:rsidR="003D7C2F" w:rsidRPr="003D7C2F" w:rsidRDefault="003D7C2F" w:rsidP="003D7C2F">
      <w:pPr>
        <w:shd w:val="clear" w:color="auto" w:fill="FFFFFF"/>
        <w:spacing w:after="240" w:line="240" w:lineRule="auto"/>
        <w:rPr>
          <w:rFonts w:ascii="Arial" w:eastAsia="Times New Roman" w:hAnsi="Arial" w:cs="Arial"/>
          <w:color w:val="000000"/>
          <w:sz w:val="20"/>
          <w:szCs w:val="20"/>
        </w:rPr>
      </w:pPr>
    </w:p>
    <w:p w:rsidR="003D7C2F" w:rsidRPr="003D7C2F" w:rsidRDefault="00ED1DE5" w:rsidP="003D7C2F">
      <w:pPr>
        <w:shd w:val="clear" w:color="auto" w:fill="FFFFFF"/>
        <w:spacing w:after="0" w:line="240" w:lineRule="auto"/>
        <w:jc w:val="center"/>
        <w:rPr>
          <w:rFonts w:ascii="Arial" w:eastAsia="Times New Roman" w:hAnsi="Arial" w:cs="Arial"/>
          <w:color w:val="000000"/>
          <w:sz w:val="24"/>
          <w:szCs w:val="24"/>
        </w:rPr>
      </w:pPr>
      <w:hyperlink r:id="rId7" w:tooltip="Certifications" w:history="1">
        <w:r w:rsidR="003D7C2F" w:rsidRPr="003D7C2F">
          <w:rPr>
            <w:rFonts w:ascii="Arial" w:eastAsia="Times New Roman" w:hAnsi="Arial" w:cs="Arial"/>
            <w:b/>
            <w:bCs/>
            <w:color w:val="003366"/>
            <w:sz w:val="24"/>
            <w:szCs w:val="24"/>
            <w:u w:val="single"/>
          </w:rPr>
          <w:t>Occupational Licenses &amp; Certificates</w:t>
        </w:r>
        <w:r w:rsidR="003D7C2F" w:rsidRPr="003D7C2F">
          <w:rPr>
            <w:rFonts w:ascii="Arial" w:eastAsia="Times New Roman" w:hAnsi="Arial" w:cs="Arial"/>
            <w:color w:val="003366"/>
            <w:sz w:val="24"/>
            <w:szCs w:val="24"/>
            <w:u w:val="single"/>
          </w:rPr>
          <w:t xml:space="preserve"> </w:t>
        </w:r>
      </w:hyperlink>
    </w:p>
    <w:tbl>
      <w:tblPr>
        <w:tblW w:w="5000" w:type="pct"/>
        <w:tblCellSpacing w:w="7" w:type="dxa"/>
        <w:tblCellMar>
          <w:top w:w="75" w:type="dxa"/>
          <w:left w:w="75" w:type="dxa"/>
          <w:bottom w:w="75" w:type="dxa"/>
          <w:right w:w="75" w:type="dxa"/>
        </w:tblCellMar>
        <w:tblLook w:val="04A0"/>
      </w:tblPr>
      <w:tblGrid>
        <w:gridCol w:w="3136"/>
        <w:gridCol w:w="4010"/>
        <w:gridCol w:w="2392"/>
      </w:tblGrid>
      <w:tr w:rsidR="003D7C2F" w:rsidRPr="003D7C2F" w:rsidTr="003D7C2F">
        <w:trPr>
          <w:tblCellSpacing w:w="7" w:type="dxa"/>
        </w:trPr>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4"/>
                <w:szCs w:val="24"/>
              </w:rPr>
            </w:pPr>
            <w:r w:rsidRPr="003D7C2F">
              <w:rPr>
                <w:rFonts w:ascii="Arial" w:eastAsia="Times New Roman" w:hAnsi="Arial" w:cs="Arial"/>
                <w:b/>
                <w:bCs/>
                <w:color w:val="000000"/>
                <w:sz w:val="24"/>
                <w:szCs w:val="24"/>
              </w:rPr>
              <w:t>Certification Title</w:t>
            </w:r>
          </w:p>
        </w:tc>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4"/>
                <w:szCs w:val="24"/>
              </w:rPr>
            </w:pPr>
            <w:r w:rsidRPr="003D7C2F">
              <w:rPr>
                <w:rFonts w:ascii="Arial" w:eastAsia="Times New Roman" w:hAnsi="Arial" w:cs="Arial"/>
                <w:b/>
                <w:bCs/>
                <w:color w:val="000000"/>
                <w:sz w:val="24"/>
                <w:szCs w:val="24"/>
              </w:rPr>
              <w:t>Issuing Organization</w:t>
            </w:r>
          </w:p>
        </w:tc>
        <w:tc>
          <w:tcPr>
            <w:tcW w:w="1250" w:type="pct"/>
            <w:shd w:val="clear" w:color="auto" w:fill="FFFFFF"/>
            <w:hideMark/>
          </w:tcPr>
          <w:p w:rsidR="003D7C2F" w:rsidRPr="003D7C2F" w:rsidRDefault="003D7C2F" w:rsidP="003D7C2F">
            <w:pPr>
              <w:spacing w:after="0" w:line="240" w:lineRule="auto"/>
              <w:rPr>
                <w:rFonts w:ascii="Arial" w:eastAsia="Times New Roman" w:hAnsi="Arial" w:cs="Arial"/>
                <w:color w:val="000000"/>
                <w:sz w:val="24"/>
                <w:szCs w:val="24"/>
              </w:rPr>
            </w:pPr>
            <w:r w:rsidRPr="003D7C2F">
              <w:rPr>
                <w:rFonts w:ascii="Arial" w:eastAsia="Times New Roman" w:hAnsi="Arial" w:cs="Arial"/>
                <w:b/>
                <w:bCs/>
                <w:color w:val="000000"/>
                <w:sz w:val="24"/>
                <w:szCs w:val="24"/>
              </w:rPr>
              <w:t>Completion Date</w:t>
            </w:r>
          </w:p>
        </w:tc>
      </w:tr>
      <w:tr w:rsidR="003D7C2F" w:rsidRPr="003D7C2F" w:rsidTr="003D7C2F">
        <w:trPr>
          <w:tblCellSpacing w:w="7" w:type="dxa"/>
        </w:trPr>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Warehouse Equipment Operator</w:t>
            </w:r>
          </w:p>
        </w:tc>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K-mart Distribution Center-Advanced Auto</w:t>
            </w:r>
          </w:p>
        </w:tc>
        <w:tc>
          <w:tcPr>
            <w:tcW w:w="1250" w:type="pct"/>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04/2004</w:t>
            </w:r>
          </w:p>
        </w:tc>
      </w:tr>
    </w:tbl>
    <w:p w:rsidR="003D7C2F" w:rsidRPr="003D7C2F" w:rsidRDefault="003D7C2F" w:rsidP="003D7C2F">
      <w:pPr>
        <w:shd w:val="clear" w:color="auto" w:fill="FFFFFF"/>
        <w:spacing w:after="240" w:line="240" w:lineRule="auto"/>
        <w:rPr>
          <w:rFonts w:ascii="Arial" w:eastAsia="Times New Roman" w:hAnsi="Arial" w:cs="Arial"/>
          <w:color w:val="000000"/>
          <w:sz w:val="20"/>
          <w:szCs w:val="20"/>
        </w:rPr>
      </w:pPr>
    </w:p>
    <w:p w:rsidR="003D7C2F" w:rsidRPr="003D7C2F" w:rsidRDefault="00ED1DE5" w:rsidP="003D7C2F">
      <w:pPr>
        <w:shd w:val="clear" w:color="auto" w:fill="FFFFFF"/>
        <w:spacing w:after="0" w:line="240" w:lineRule="auto"/>
        <w:jc w:val="center"/>
        <w:rPr>
          <w:rFonts w:ascii="Arial" w:eastAsia="Times New Roman" w:hAnsi="Arial" w:cs="Arial"/>
          <w:color w:val="000000"/>
          <w:sz w:val="24"/>
          <w:szCs w:val="24"/>
        </w:rPr>
      </w:pPr>
      <w:hyperlink r:id="rId8" w:tooltip="Employment History" w:history="1">
        <w:r w:rsidR="003D7C2F" w:rsidRPr="003D7C2F">
          <w:rPr>
            <w:rFonts w:ascii="Arial" w:eastAsia="Times New Roman" w:hAnsi="Arial" w:cs="Arial"/>
            <w:b/>
            <w:bCs/>
            <w:color w:val="003366"/>
            <w:sz w:val="24"/>
            <w:szCs w:val="24"/>
            <w:u w:val="single"/>
          </w:rPr>
          <w:t>Employment History</w:t>
        </w:r>
        <w:r w:rsidR="003D7C2F" w:rsidRPr="003D7C2F">
          <w:rPr>
            <w:rFonts w:ascii="Arial" w:eastAsia="Times New Roman" w:hAnsi="Arial" w:cs="Arial"/>
            <w:color w:val="003366"/>
            <w:sz w:val="24"/>
            <w:szCs w:val="24"/>
            <w:u w:val="single"/>
          </w:rPr>
          <w:t xml:space="preserve"> </w:t>
        </w:r>
      </w:hyperlink>
    </w:p>
    <w:tbl>
      <w:tblPr>
        <w:tblW w:w="5000" w:type="pct"/>
        <w:tblCellSpacing w:w="7" w:type="dxa"/>
        <w:tblCellMar>
          <w:top w:w="75" w:type="dxa"/>
          <w:left w:w="75" w:type="dxa"/>
          <w:bottom w:w="75" w:type="dxa"/>
          <w:right w:w="75" w:type="dxa"/>
        </w:tblCellMar>
        <w:tblLook w:val="04A0"/>
      </w:tblPr>
      <w:tblGrid>
        <w:gridCol w:w="2391"/>
        <w:gridCol w:w="3378"/>
        <w:gridCol w:w="3769"/>
      </w:tblGrid>
      <w:tr w:rsidR="003D7C2F" w:rsidRPr="003D7C2F" w:rsidTr="003D7C2F">
        <w:trPr>
          <w:tblCellSpacing w:w="7" w:type="dxa"/>
        </w:trPr>
        <w:tc>
          <w:tcPr>
            <w:tcW w:w="0" w:type="auto"/>
            <w:gridSpan w:val="3"/>
            <w:shd w:val="clear" w:color="auto" w:fill="FFFFFF"/>
            <w:vAlign w:val="center"/>
            <w:hideMark/>
          </w:tcPr>
          <w:p w:rsidR="003D7C2F" w:rsidRPr="003D7C2F" w:rsidRDefault="003D7C2F" w:rsidP="003D7C2F">
            <w:pPr>
              <w:spacing w:after="0" w:line="240" w:lineRule="auto"/>
              <w:rPr>
                <w:rFonts w:ascii="Arial" w:eastAsia="Times New Roman" w:hAnsi="Arial" w:cs="Arial"/>
                <w:color w:val="000000"/>
                <w:sz w:val="24"/>
                <w:szCs w:val="24"/>
              </w:rPr>
            </w:pPr>
            <w:r w:rsidRPr="003D7C2F">
              <w:rPr>
                <w:rFonts w:ascii="Arial" w:eastAsia="Times New Roman" w:hAnsi="Arial" w:cs="Arial"/>
                <w:b/>
                <w:bCs/>
                <w:color w:val="000000"/>
                <w:sz w:val="24"/>
                <w:szCs w:val="24"/>
              </w:rPr>
              <w:t>Production Assembler/Inspector, Production Workers, All Other</w:t>
            </w:r>
            <w:r w:rsidRPr="003D7C2F">
              <w:rPr>
                <w:rFonts w:ascii="Arial" w:eastAsia="Times New Roman" w:hAnsi="Arial" w:cs="Arial"/>
                <w:color w:val="000000"/>
                <w:sz w:val="24"/>
                <w:szCs w:val="24"/>
              </w:rPr>
              <w:t xml:space="preserve"> </w:t>
            </w:r>
          </w:p>
        </w:tc>
      </w:tr>
      <w:tr w:rsidR="003D7C2F" w:rsidRPr="003D7C2F" w:rsidTr="003D7C2F">
        <w:trPr>
          <w:tblCellSpacing w:w="7" w:type="dxa"/>
        </w:trPr>
        <w:tc>
          <w:tcPr>
            <w:tcW w:w="1250" w:type="pct"/>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11/2005 - 01/2012</w:t>
            </w:r>
          </w:p>
        </w:tc>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ITT EXELIS</w:t>
            </w:r>
          </w:p>
        </w:tc>
        <w:tc>
          <w:tcPr>
            <w:tcW w:w="0" w:type="auto"/>
            <w:shd w:val="clear" w:color="auto" w:fill="FFFFFF"/>
            <w:hideMark/>
          </w:tcPr>
          <w:p w:rsidR="003D7C2F" w:rsidRPr="003D7C2F" w:rsidRDefault="003D7C2F" w:rsidP="003D7C2F">
            <w:pPr>
              <w:spacing w:after="0" w:line="240" w:lineRule="auto"/>
              <w:jc w:val="right"/>
              <w:rPr>
                <w:rFonts w:ascii="Arial" w:eastAsia="Times New Roman" w:hAnsi="Arial" w:cs="Arial"/>
                <w:color w:val="000000"/>
                <w:sz w:val="20"/>
                <w:szCs w:val="20"/>
              </w:rPr>
            </w:pPr>
            <w:r w:rsidRPr="003D7C2F">
              <w:rPr>
                <w:rFonts w:ascii="Arial" w:eastAsia="Times New Roman" w:hAnsi="Arial" w:cs="Arial"/>
                <w:color w:val="000000"/>
                <w:sz w:val="20"/>
                <w:szCs w:val="20"/>
              </w:rPr>
              <w:t>Roanoke, VA</w:t>
            </w:r>
          </w:p>
        </w:tc>
      </w:tr>
      <w:tr w:rsidR="003D7C2F" w:rsidRPr="003D7C2F" w:rsidTr="003D7C2F">
        <w:trPr>
          <w:tblCellSpacing w:w="7" w:type="dxa"/>
        </w:trPr>
        <w:tc>
          <w:tcPr>
            <w:tcW w:w="0" w:type="auto"/>
            <w:gridSpan w:val="3"/>
            <w:shd w:val="clear" w:color="auto" w:fill="FFFFFF"/>
            <w:hideMark/>
          </w:tcPr>
          <w:p w:rsidR="003D7C2F" w:rsidRPr="003D7C2F" w:rsidRDefault="003D7C2F" w:rsidP="003D7C2F">
            <w:pPr>
              <w:spacing w:before="100" w:beforeAutospacing="1" w:after="100" w:afterAutospacing="1" w:line="240" w:lineRule="auto"/>
              <w:ind w:firstLine="300"/>
              <w:rPr>
                <w:rFonts w:ascii="Arial" w:eastAsia="Times New Roman" w:hAnsi="Arial" w:cs="Arial"/>
                <w:color w:val="000000"/>
                <w:sz w:val="20"/>
                <w:szCs w:val="20"/>
              </w:rPr>
            </w:pPr>
            <w:r w:rsidRPr="003D7C2F">
              <w:rPr>
                <w:rFonts w:ascii="Arial" w:eastAsia="Times New Roman" w:hAnsi="Arial" w:cs="Arial"/>
                <w:color w:val="000000"/>
                <w:sz w:val="20"/>
                <w:szCs w:val="20"/>
              </w:rPr>
              <w:t>Worked with microscopes, ovens, other electrical equipment, fixtures, chemicals, wore clean room attire, visual inspection and minor decisions on material/assembly quality, understood and complied with data parameters, correctly input data into computers and more.</w:t>
            </w:r>
          </w:p>
        </w:tc>
      </w:tr>
    </w:tbl>
    <w:p w:rsidR="003D7C2F" w:rsidRPr="003D7C2F" w:rsidRDefault="003D7C2F" w:rsidP="003D7C2F">
      <w:pPr>
        <w:shd w:val="clear" w:color="auto" w:fill="FFFFFF"/>
        <w:spacing w:after="0" w:line="240" w:lineRule="auto"/>
        <w:rPr>
          <w:rFonts w:ascii="Arial" w:eastAsia="Times New Roman" w:hAnsi="Arial" w:cs="Arial"/>
          <w:color w:val="000000"/>
          <w:sz w:val="20"/>
          <w:szCs w:val="20"/>
        </w:rPr>
      </w:pPr>
    </w:p>
    <w:tbl>
      <w:tblPr>
        <w:tblW w:w="5000" w:type="pct"/>
        <w:tblCellSpacing w:w="7" w:type="dxa"/>
        <w:tblCellMar>
          <w:top w:w="75" w:type="dxa"/>
          <w:left w:w="75" w:type="dxa"/>
          <w:bottom w:w="75" w:type="dxa"/>
          <w:right w:w="75" w:type="dxa"/>
        </w:tblCellMar>
        <w:tblLook w:val="04A0"/>
      </w:tblPr>
      <w:tblGrid>
        <w:gridCol w:w="2391"/>
        <w:gridCol w:w="4022"/>
        <w:gridCol w:w="3125"/>
      </w:tblGrid>
      <w:tr w:rsidR="003D7C2F" w:rsidRPr="003D7C2F" w:rsidTr="003D7C2F">
        <w:trPr>
          <w:tblCellSpacing w:w="7" w:type="dxa"/>
        </w:trPr>
        <w:tc>
          <w:tcPr>
            <w:tcW w:w="0" w:type="auto"/>
            <w:gridSpan w:val="3"/>
            <w:shd w:val="clear" w:color="auto" w:fill="FFFFFF"/>
            <w:vAlign w:val="center"/>
            <w:hideMark/>
          </w:tcPr>
          <w:p w:rsidR="003D7C2F" w:rsidRPr="003D7C2F" w:rsidRDefault="003D7C2F" w:rsidP="003D7C2F">
            <w:pPr>
              <w:spacing w:after="0" w:line="240" w:lineRule="auto"/>
              <w:rPr>
                <w:rFonts w:ascii="Arial" w:eastAsia="Times New Roman" w:hAnsi="Arial" w:cs="Arial"/>
                <w:color w:val="000000"/>
                <w:sz w:val="24"/>
                <w:szCs w:val="24"/>
              </w:rPr>
            </w:pPr>
            <w:r w:rsidRPr="003D7C2F">
              <w:rPr>
                <w:rFonts w:ascii="Arial" w:eastAsia="Times New Roman" w:hAnsi="Arial" w:cs="Arial"/>
                <w:b/>
                <w:bCs/>
                <w:color w:val="000000"/>
                <w:sz w:val="24"/>
                <w:szCs w:val="24"/>
              </w:rPr>
              <w:t>Optics Technician, Manufacturing Production Technicians</w:t>
            </w:r>
            <w:r w:rsidRPr="003D7C2F">
              <w:rPr>
                <w:rFonts w:ascii="Arial" w:eastAsia="Times New Roman" w:hAnsi="Arial" w:cs="Arial"/>
                <w:color w:val="000000"/>
                <w:sz w:val="24"/>
                <w:szCs w:val="24"/>
              </w:rPr>
              <w:t xml:space="preserve"> </w:t>
            </w:r>
          </w:p>
        </w:tc>
      </w:tr>
      <w:tr w:rsidR="003D7C2F" w:rsidRPr="003D7C2F" w:rsidTr="003D7C2F">
        <w:trPr>
          <w:tblCellSpacing w:w="7" w:type="dxa"/>
        </w:trPr>
        <w:tc>
          <w:tcPr>
            <w:tcW w:w="1250" w:type="pct"/>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09/1999 - 11/2002</w:t>
            </w:r>
          </w:p>
        </w:tc>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 xml:space="preserve">Meadowlark Optics </w:t>
            </w:r>
          </w:p>
        </w:tc>
        <w:tc>
          <w:tcPr>
            <w:tcW w:w="0" w:type="auto"/>
            <w:shd w:val="clear" w:color="auto" w:fill="FFFFFF"/>
            <w:hideMark/>
          </w:tcPr>
          <w:p w:rsidR="003D7C2F" w:rsidRPr="003D7C2F" w:rsidRDefault="003D7C2F" w:rsidP="003D7C2F">
            <w:pPr>
              <w:spacing w:after="0" w:line="240" w:lineRule="auto"/>
              <w:jc w:val="right"/>
              <w:rPr>
                <w:rFonts w:ascii="Arial" w:eastAsia="Times New Roman" w:hAnsi="Arial" w:cs="Arial"/>
                <w:color w:val="000000"/>
                <w:sz w:val="20"/>
                <w:szCs w:val="20"/>
              </w:rPr>
            </w:pPr>
            <w:r w:rsidRPr="003D7C2F">
              <w:rPr>
                <w:rFonts w:ascii="Arial" w:eastAsia="Times New Roman" w:hAnsi="Arial" w:cs="Arial"/>
                <w:color w:val="000000"/>
                <w:sz w:val="20"/>
                <w:szCs w:val="20"/>
              </w:rPr>
              <w:t>Frederick, CO</w:t>
            </w:r>
          </w:p>
        </w:tc>
      </w:tr>
      <w:tr w:rsidR="003D7C2F" w:rsidRPr="003D7C2F" w:rsidTr="003D7C2F">
        <w:trPr>
          <w:tblCellSpacing w:w="7" w:type="dxa"/>
        </w:trPr>
        <w:tc>
          <w:tcPr>
            <w:tcW w:w="0" w:type="auto"/>
            <w:gridSpan w:val="3"/>
            <w:shd w:val="clear" w:color="auto" w:fill="FFFFFF"/>
            <w:hideMark/>
          </w:tcPr>
          <w:p w:rsidR="003D7C2F" w:rsidRPr="003D7C2F" w:rsidRDefault="003D7C2F" w:rsidP="003D7C2F">
            <w:pPr>
              <w:spacing w:after="0" w:line="240" w:lineRule="auto"/>
              <w:ind w:firstLine="300"/>
              <w:rPr>
                <w:rFonts w:ascii="Arial" w:eastAsia="Times New Roman" w:hAnsi="Arial" w:cs="Arial"/>
                <w:color w:val="000000"/>
                <w:sz w:val="20"/>
                <w:szCs w:val="20"/>
              </w:rPr>
            </w:pPr>
            <w:r w:rsidRPr="003D7C2F">
              <w:rPr>
                <w:rFonts w:ascii="Arial" w:eastAsia="Times New Roman" w:hAnsi="Arial" w:cs="Arial"/>
                <w:color w:val="000000"/>
                <w:sz w:val="20"/>
                <w:szCs w:val="20"/>
              </w:rPr>
              <w:t xml:space="preserve">Did grinding to tolerance of =/- .0001 or better of raw material of several types of </w:t>
            </w:r>
            <w:proofErr w:type="spellStart"/>
            <w:r w:rsidRPr="003D7C2F">
              <w:rPr>
                <w:rFonts w:ascii="Arial" w:eastAsia="Times New Roman" w:hAnsi="Arial" w:cs="Arial"/>
                <w:color w:val="000000"/>
                <w:sz w:val="20"/>
                <w:szCs w:val="20"/>
              </w:rPr>
              <w:t>acromats</w:t>
            </w:r>
            <w:proofErr w:type="spellEnd"/>
            <w:r w:rsidRPr="003D7C2F">
              <w:rPr>
                <w:rFonts w:ascii="Arial" w:eastAsia="Times New Roman" w:hAnsi="Arial" w:cs="Arial"/>
                <w:color w:val="000000"/>
                <w:sz w:val="20"/>
                <w:szCs w:val="20"/>
              </w:rPr>
              <w:t xml:space="preserve">. Built numerous types of custom optics including </w:t>
            </w:r>
            <w:proofErr w:type="spellStart"/>
            <w:r w:rsidRPr="003D7C2F">
              <w:rPr>
                <w:rFonts w:ascii="Arial" w:eastAsia="Times New Roman" w:hAnsi="Arial" w:cs="Arial"/>
                <w:color w:val="000000"/>
                <w:sz w:val="20"/>
                <w:szCs w:val="20"/>
              </w:rPr>
              <w:t>acromats</w:t>
            </w:r>
            <w:proofErr w:type="spellEnd"/>
            <w:r w:rsidRPr="003D7C2F">
              <w:rPr>
                <w:rFonts w:ascii="Arial" w:eastAsia="Times New Roman" w:hAnsi="Arial" w:cs="Arial"/>
                <w:color w:val="000000"/>
                <w:sz w:val="20"/>
                <w:szCs w:val="20"/>
              </w:rPr>
              <w:t xml:space="preserve"> of different wave lengths, beam combiners, beam splitters, </w:t>
            </w:r>
            <w:proofErr w:type="spellStart"/>
            <w:r w:rsidRPr="003D7C2F">
              <w:rPr>
                <w:rFonts w:ascii="Arial" w:eastAsia="Times New Roman" w:hAnsi="Arial" w:cs="Arial"/>
                <w:color w:val="000000"/>
                <w:sz w:val="20"/>
                <w:szCs w:val="20"/>
              </w:rPr>
              <w:t>polarizers</w:t>
            </w:r>
            <w:proofErr w:type="spellEnd"/>
            <w:r w:rsidRPr="003D7C2F">
              <w:rPr>
                <w:rFonts w:ascii="Arial" w:eastAsia="Times New Roman" w:hAnsi="Arial" w:cs="Arial"/>
                <w:color w:val="000000"/>
                <w:sz w:val="20"/>
                <w:szCs w:val="20"/>
              </w:rPr>
              <w:t xml:space="preserve">, retarders, and light guide wave plates. Set optical </w:t>
            </w:r>
            <w:proofErr w:type="spellStart"/>
            <w:r w:rsidRPr="003D7C2F">
              <w:rPr>
                <w:rFonts w:ascii="Arial" w:eastAsia="Times New Roman" w:hAnsi="Arial" w:cs="Arial"/>
                <w:color w:val="000000"/>
                <w:sz w:val="20"/>
                <w:szCs w:val="20"/>
              </w:rPr>
              <w:t>axises</w:t>
            </w:r>
            <w:proofErr w:type="spellEnd"/>
            <w:r w:rsidRPr="003D7C2F">
              <w:rPr>
                <w:rFonts w:ascii="Arial" w:eastAsia="Times New Roman" w:hAnsi="Arial" w:cs="Arial"/>
                <w:color w:val="000000"/>
                <w:sz w:val="20"/>
                <w:szCs w:val="20"/>
              </w:rPr>
              <w:t xml:space="preserve">, did several jobs under a </w:t>
            </w:r>
            <w:r w:rsidRPr="003D7C2F">
              <w:rPr>
                <w:rFonts w:ascii="Arial" w:eastAsia="Times New Roman" w:hAnsi="Arial" w:cs="Arial"/>
                <w:color w:val="000000"/>
                <w:sz w:val="20"/>
                <w:szCs w:val="20"/>
              </w:rPr>
              <w:lastRenderedPageBreak/>
              <w:t xml:space="preserve">microscope, inspected under an electron </w:t>
            </w:r>
            <w:proofErr w:type="spellStart"/>
            <w:r w:rsidRPr="003D7C2F">
              <w:rPr>
                <w:rFonts w:ascii="Arial" w:eastAsia="Times New Roman" w:hAnsi="Arial" w:cs="Arial"/>
                <w:color w:val="000000"/>
                <w:sz w:val="20"/>
                <w:szCs w:val="20"/>
              </w:rPr>
              <w:t>microscope</w:t>
            </w:r>
            <w:proofErr w:type="gramStart"/>
            <w:r w:rsidRPr="003D7C2F">
              <w:rPr>
                <w:rFonts w:ascii="Arial" w:eastAsia="Times New Roman" w:hAnsi="Arial" w:cs="Arial"/>
                <w:color w:val="000000"/>
                <w:sz w:val="20"/>
                <w:szCs w:val="20"/>
              </w:rPr>
              <w:t>,and</w:t>
            </w:r>
            <w:proofErr w:type="spellEnd"/>
            <w:proofErr w:type="gramEnd"/>
            <w:r w:rsidRPr="003D7C2F">
              <w:rPr>
                <w:rFonts w:ascii="Arial" w:eastAsia="Times New Roman" w:hAnsi="Arial" w:cs="Arial"/>
                <w:color w:val="000000"/>
                <w:sz w:val="20"/>
                <w:szCs w:val="20"/>
              </w:rPr>
              <w:t xml:space="preserve"> worked in three levels of clean rooms .</w:t>
            </w:r>
          </w:p>
        </w:tc>
      </w:tr>
    </w:tbl>
    <w:p w:rsidR="003D7C2F" w:rsidRPr="003D7C2F" w:rsidRDefault="003D7C2F" w:rsidP="003D7C2F">
      <w:pPr>
        <w:shd w:val="clear" w:color="auto" w:fill="FFFFFF"/>
        <w:spacing w:after="0" w:line="240" w:lineRule="auto"/>
        <w:rPr>
          <w:rFonts w:ascii="Arial" w:eastAsia="Times New Roman" w:hAnsi="Arial" w:cs="Arial"/>
          <w:color w:val="000000"/>
          <w:sz w:val="20"/>
          <w:szCs w:val="20"/>
        </w:rPr>
      </w:pPr>
    </w:p>
    <w:tbl>
      <w:tblPr>
        <w:tblW w:w="5000" w:type="pct"/>
        <w:tblCellSpacing w:w="7" w:type="dxa"/>
        <w:tblCellMar>
          <w:top w:w="75" w:type="dxa"/>
          <w:left w:w="75" w:type="dxa"/>
          <w:bottom w:w="75" w:type="dxa"/>
          <w:right w:w="75" w:type="dxa"/>
        </w:tblCellMar>
        <w:tblLook w:val="04A0"/>
      </w:tblPr>
      <w:tblGrid>
        <w:gridCol w:w="2391"/>
        <w:gridCol w:w="4762"/>
        <w:gridCol w:w="2385"/>
      </w:tblGrid>
      <w:tr w:rsidR="003D7C2F" w:rsidRPr="003D7C2F" w:rsidTr="003D7C2F">
        <w:trPr>
          <w:tblCellSpacing w:w="7" w:type="dxa"/>
        </w:trPr>
        <w:tc>
          <w:tcPr>
            <w:tcW w:w="0" w:type="auto"/>
            <w:gridSpan w:val="3"/>
            <w:shd w:val="clear" w:color="auto" w:fill="FFFFFF"/>
            <w:vAlign w:val="center"/>
            <w:hideMark/>
          </w:tcPr>
          <w:p w:rsidR="003D7C2F" w:rsidRPr="003D7C2F" w:rsidRDefault="003D7C2F" w:rsidP="003D7C2F">
            <w:pPr>
              <w:spacing w:after="0" w:line="240" w:lineRule="auto"/>
              <w:rPr>
                <w:rFonts w:ascii="Arial" w:eastAsia="Times New Roman" w:hAnsi="Arial" w:cs="Arial"/>
                <w:color w:val="000000"/>
                <w:sz w:val="24"/>
                <w:szCs w:val="24"/>
              </w:rPr>
            </w:pPr>
            <w:r w:rsidRPr="003D7C2F">
              <w:rPr>
                <w:rFonts w:ascii="Arial" w:eastAsia="Times New Roman" w:hAnsi="Arial" w:cs="Arial"/>
                <w:b/>
                <w:bCs/>
                <w:color w:val="000000"/>
                <w:sz w:val="24"/>
                <w:szCs w:val="24"/>
              </w:rPr>
              <w:t>Quality Control/ Inventory management, Auditors</w:t>
            </w:r>
            <w:r w:rsidRPr="003D7C2F">
              <w:rPr>
                <w:rFonts w:ascii="Arial" w:eastAsia="Times New Roman" w:hAnsi="Arial" w:cs="Arial"/>
                <w:color w:val="000000"/>
                <w:sz w:val="24"/>
                <w:szCs w:val="24"/>
              </w:rPr>
              <w:t xml:space="preserve"> </w:t>
            </w:r>
          </w:p>
        </w:tc>
      </w:tr>
      <w:tr w:rsidR="003D7C2F" w:rsidRPr="003D7C2F" w:rsidTr="003D7C2F">
        <w:trPr>
          <w:tblCellSpacing w:w="7" w:type="dxa"/>
        </w:trPr>
        <w:tc>
          <w:tcPr>
            <w:tcW w:w="1250" w:type="pct"/>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02/1998 - 09/1999</w:t>
            </w:r>
          </w:p>
        </w:tc>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Advanced Auto Distribution Center</w:t>
            </w:r>
          </w:p>
        </w:tc>
        <w:tc>
          <w:tcPr>
            <w:tcW w:w="0" w:type="auto"/>
            <w:shd w:val="clear" w:color="auto" w:fill="FFFFFF"/>
            <w:hideMark/>
          </w:tcPr>
          <w:p w:rsidR="003D7C2F" w:rsidRPr="003D7C2F" w:rsidRDefault="003D7C2F" w:rsidP="003D7C2F">
            <w:pPr>
              <w:spacing w:after="0" w:line="240" w:lineRule="auto"/>
              <w:jc w:val="right"/>
              <w:rPr>
                <w:rFonts w:ascii="Arial" w:eastAsia="Times New Roman" w:hAnsi="Arial" w:cs="Arial"/>
                <w:color w:val="000000"/>
                <w:sz w:val="20"/>
                <w:szCs w:val="20"/>
              </w:rPr>
            </w:pPr>
            <w:r w:rsidRPr="003D7C2F">
              <w:rPr>
                <w:rFonts w:ascii="Arial" w:eastAsia="Times New Roman" w:hAnsi="Arial" w:cs="Arial"/>
                <w:color w:val="000000"/>
                <w:sz w:val="20"/>
                <w:szCs w:val="20"/>
              </w:rPr>
              <w:t>Roanoke, VA</w:t>
            </w:r>
          </w:p>
        </w:tc>
      </w:tr>
      <w:tr w:rsidR="003D7C2F" w:rsidRPr="003D7C2F" w:rsidTr="003D7C2F">
        <w:trPr>
          <w:tblCellSpacing w:w="7" w:type="dxa"/>
        </w:trPr>
        <w:tc>
          <w:tcPr>
            <w:tcW w:w="0" w:type="auto"/>
            <w:gridSpan w:val="3"/>
            <w:shd w:val="clear" w:color="auto" w:fill="FFFFFF"/>
            <w:hideMark/>
          </w:tcPr>
          <w:p w:rsidR="003D7C2F" w:rsidRPr="003D7C2F" w:rsidRDefault="003D7C2F" w:rsidP="003D7C2F">
            <w:pPr>
              <w:spacing w:after="0" w:line="240" w:lineRule="auto"/>
              <w:ind w:firstLine="300"/>
              <w:rPr>
                <w:rFonts w:ascii="Arial" w:eastAsia="Times New Roman" w:hAnsi="Arial" w:cs="Arial"/>
                <w:color w:val="000000"/>
                <w:sz w:val="20"/>
                <w:szCs w:val="20"/>
              </w:rPr>
            </w:pPr>
            <w:r w:rsidRPr="003D7C2F">
              <w:rPr>
                <w:rFonts w:ascii="Arial" w:eastAsia="Times New Roman" w:hAnsi="Arial" w:cs="Arial"/>
                <w:color w:val="000000"/>
                <w:sz w:val="20"/>
                <w:szCs w:val="20"/>
              </w:rPr>
              <w:t>Did inventory cycle counts daily, counting the entire warehouse four times a year. Found and reconciled large overages or missing inventory. Audited pallets of outgoing shipments for accuracy every department every night and added or subtracted incorrect merchandise if necessary. Occasionally, we had to retrieve all inventory of discontinued items and get it ready to send back. licensed to drive warehouse equipment</w:t>
            </w:r>
          </w:p>
        </w:tc>
      </w:tr>
    </w:tbl>
    <w:p w:rsidR="003D7C2F" w:rsidRPr="003D7C2F" w:rsidRDefault="003D7C2F" w:rsidP="003D7C2F">
      <w:pPr>
        <w:shd w:val="clear" w:color="auto" w:fill="FFFFFF"/>
        <w:spacing w:after="0" w:line="240" w:lineRule="auto"/>
        <w:rPr>
          <w:rFonts w:ascii="Arial" w:eastAsia="Times New Roman" w:hAnsi="Arial" w:cs="Arial"/>
          <w:color w:val="000000"/>
          <w:sz w:val="20"/>
          <w:szCs w:val="20"/>
        </w:rPr>
      </w:pPr>
    </w:p>
    <w:tbl>
      <w:tblPr>
        <w:tblW w:w="5000" w:type="pct"/>
        <w:tblCellSpacing w:w="7" w:type="dxa"/>
        <w:tblCellMar>
          <w:top w:w="75" w:type="dxa"/>
          <w:left w:w="75" w:type="dxa"/>
          <w:bottom w:w="75" w:type="dxa"/>
          <w:right w:w="75" w:type="dxa"/>
        </w:tblCellMar>
        <w:tblLook w:val="04A0"/>
      </w:tblPr>
      <w:tblGrid>
        <w:gridCol w:w="2391"/>
        <w:gridCol w:w="4711"/>
        <w:gridCol w:w="2436"/>
      </w:tblGrid>
      <w:tr w:rsidR="003D7C2F" w:rsidRPr="003D7C2F" w:rsidTr="003D7C2F">
        <w:trPr>
          <w:tblCellSpacing w:w="7" w:type="dxa"/>
        </w:trPr>
        <w:tc>
          <w:tcPr>
            <w:tcW w:w="0" w:type="auto"/>
            <w:gridSpan w:val="3"/>
            <w:shd w:val="clear" w:color="auto" w:fill="FFFFFF"/>
            <w:vAlign w:val="center"/>
            <w:hideMark/>
          </w:tcPr>
          <w:p w:rsidR="003D7C2F" w:rsidRPr="003D7C2F" w:rsidRDefault="003D7C2F" w:rsidP="003D7C2F">
            <w:pPr>
              <w:spacing w:after="0" w:line="240" w:lineRule="auto"/>
              <w:rPr>
                <w:rFonts w:ascii="Arial" w:eastAsia="Times New Roman" w:hAnsi="Arial" w:cs="Arial"/>
                <w:color w:val="000000"/>
                <w:sz w:val="24"/>
                <w:szCs w:val="24"/>
              </w:rPr>
            </w:pPr>
            <w:r w:rsidRPr="003D7C2F">
              <w:rPr>
                <w:rFonts w:ascii="Arial" w:eastAsia="Times New Roman" w:hAnsi="Arial" w:cs="Arial"/>
                <w:b/>
                <w:bCs/>
                <w:color w:val="000000"/>
                <w:sz w:val="24"/>
                <w:szCs w:val="24"/>
              </w:rPr>
              <w:t>Inventory Management Specialist, Stock Clerks- Stockroom, Warehouse, or Storage Yard</w:t>
            </w:r>
            <w:r w:rsidRPr="003D7C2F">
              <w:rPr>
                <w:rFonts w:ascii="Arial" w:eastAsia="Times New Roman" w:hAnsi="Arial" w:cs="Arial"/>
                <w:color w:val="000000"/>
                <w:sz w:val="24"/>
                <w:szCs w:val="24"/>
              </w:rPr>
              <w:t xml:space="preserve"> </w:t>
            </w:r>
          </w:p>
        </w:tc>
      </w:tr>
      <w:tr w:rsidR="003D7C2F" w:rsidRPr="003D7C2F" w:rsidTr="003D7C2F">
        <w:trPr>
          <w:tblCellSpacing w:w="7" w:type="dxa"/>
        </w:trPr>
        <w:tc>
          <w:tcPr>
            <w:tcW w:w="1250" w:type="pct"/>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02/1998 - 08/1999</w:t>
            </w:r>
          </w:p>
        </w:tc>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K-mart Distributions Center</w:t>
            </w:r>
          </w:p>
        </w:tc>
        <w:tc>
          <w:tcPr>
            <w:tcW w:w="0" w:type="auto"/>
            <w:shd w:val="clear" w:color="auto" w:fill="FFFFFF"/>
            <w:hideMark/>
          </w:tcPr>
          <w:p w:rsidR="003D7C2F" w:rsidRPr="003D7C2F" w:rsidRDefault="003D7C2F" w:rsidP="003D7C2F">
            <w:pPr>
              <w:spacing w:after="0" w:line="240" w:lineRule="auto"/>
              <w:jc w:val="right"/>
              <w:rPr>
                <w:rFonts w:ascii="Arial" w:eastAsia="Times New Roman" w:hAnsi="Arial" w:cs="Arial"/>
                <w:color w:val="000000"/>
                <w:sz w:val="20"/>
                <w:szCs w:val="20"/>
              </w:rPr>
            </w:pPr>
            <w:r w:rsidRPr="003D7C2F">
              <w:rPr>
                <w:rFonts w:ascii="Arial" w:eastAsia="Times New Roman" w:hAnsi="Arial" w:cs="Arial"/>
                <w:color w:val="000000"/>
                <w:sz w:val="20"/>
                <w:szCs w:val="20"/>
              </w:rPr>
              <w:t>Brighten, CO</w:t>
            </w:r>
          </w:p>
        </w:tc>
      </w:tr>
      <w:tr w:rsidR="003D7C2F" w:rsidRPr="003D7C2F" w:rsidTr="003D7C2F">
        <w:trPr>
          <w:tblCellSpacing w:w="7" w:type="dxa"/>
        </w:trPr>
        <w:tc>
          <w:tcPr>
            <w:tcW w:w="0" w:type="auto"/>
            <w:gridSpan w:val="3"/>
            <w:shd w:val="clear" w:color="auto" w:fill="FFFFFF"/>
            <w:hideMark/>
          </w:tcPr>
          <w:p w:rsidR="003D7C2F" w:rsidRPr="003D7C2F" w:rsidRDefault="003D7C2F" w:rsidP="003D7C2F">
            <w:pPr>
              <w:spacing w:after="0" w:line="240" w:lineRule="auto"/>
              <w:ind w:firstLine="300"/>
              <w:rPr>
                <w:rFonts w:ascii="Arial" w:eastAsia="Times New Roman" w:hAnsi="Arial" w:cs="Arial"/>
                <w:color w:val="000000"/>
                <w:sz w:val="20"/>
                <w:szCs w:val="20"/>
              </w:rPr>
            </w:pPr>
            <w:r w:rsidRPr="003D7C2F">
              <w:rPr>
                <w:rFonts w:ascii="Arial" w:eastAsia="Times New Roman" w:hAnsi="Arial" w:cs="Arial"/>
                <w:color w:val="000000"/>
                <w:sz w:val="20"/>
                <w:szCs w:val="20"/>
              </w:rPr>
              <w:t>Audited all inventory in the warehouse for accuracy, reconciled discrepancies, licensed to drive all warehouse equipment.</w:t>
            </w:r>
          </w:p>
        </w:tc>
      </w:tr>
    </w:tbl>
    <w:p w:rsidR="003D7C2F" w:rsidRPr="003D7C2F" w:rsidRDefault="003D7C2F" w:rsidP="003D7C2F">
      <w:pPr>
        <w:shd w:val="clear" w:color="auto" w:fill="FFFFFF"/>
        <w:spacing w:after="0" w:line="240" w:lineRule="auto"/>
        <w:rPr>
          <w:rFonts w:ascii="Arial" w:eastAsia="Times New Roman" w:hAnsi="Arial" w:cs="Arial"/>
          <w:color w:val="000000"/>
          <w:sz w:val="20"/>
          <w:szCs w:val="20"/>
        </w:rPr>
      </w:pPr>
    </w:p>
    <w:tbl>
      <w:tblPr>
        <w:tblW w:w="5000" w:type="pct"/>
        <w:tblCellSpacing w:w="7" w:type="dxa"/>
        <w:tblCellMar>
          <w:top w:w="75" w:type="dxa"/>
          <w:left w:w="75" w:type="dxa"/>
          <w:bottom w:w="75" w:type="dxa"/>
          <w:right w:w="75" w:type="dxa"/>
        </w:tblCellMar>
        <w:tblLook w:val="04A0"/>
      </w:tblPr>
      <w:tblGrid>
        <w:gridCol w:w="2391"/>
        <w:gridCol w:w="4227"/>
        <w:gridCol w:w="2920"/>
      </w:tblGrid>
      <w:tr w:rsidR="003D7C2F" w:rsidRPr="003D7C2F" w:rsidTr="003D7C2F">
        <w:trPr>
          <w:tblCellSpacing w:w="7" w:type="dxa"/>
        </w:trPr>
        <w:tc>
          <w:tcPr>
            <w:tcW w:w="0" w:type="auto"/>
            <w:gridSpan w:val="3"/>
            <w:shd w:val="clear" w:color="auto" w:fill="FFFFFF"/>
            <w:vAlign w:val="center"/>
            <w:hideMark/>
          </w:tcPr>
          <w:p w:rsidR="003D7C2F" w:rsidRPr="003D7C2F" w:rsidRDefault="003D7C2F" w:rsidP="003D7C2F">
            <w:pPr>
              <w:spacing w:after="0" w:line="240" w:lineRule="auto"/>
              <w:rPr>
                <w:rFonts w:ascii="Arial" w:eastAsia="Times New Roman" w:hAnsi="Arial" w:cs="Arial"/>
                <w:color w:val="000000"/>
                <w:sz w:val="24"/>
                <w:szCs w:val="24"/>
              </w:rPr>
            </w:pPr>
            <w:r w:rsidRPr="003D7C2F">
              <w:rPr>
                <w:rFonts w:ascii="Arial" w:eastAsia="Times New Roman" w:hAnsi="Arial" w:cs="Arial"/>
                <w:b/>
                <w:bCs/>
                <w:color w:val="000000"/>
                <w:sz w:val="24"/>
                <w:szCs w:val="24"/>
              </w:rPr>
              <w:t>Machine Shop Operator/ Assembler, Assemblers and Fabricators, All Other</w:t>
            </w:r>
            <w:r w:rsidRPr="003D7C2F">
              <w:rPr>
                <w:rFonts w:ascii="Arial" w:eastAsia="Times New Roman" w:hAnsi="Arial" w:cs="Arial"/>
                <w:color w:val="000000"/>
                <w:sz w:val="24"/>
                <w:szCs w:val="24"/>
              </w:rPr>
              <w:t xml:space="preserve"> </w:t>
            </w:r>
          </w:p>
        </w:tc>
      </w:tr>
      <w:tr w:rsidR="003D7C2F" w:rsidRPr="003D7C2F" w:rsidTr="003D7C2F">
        <w:trPr>
          <w:tblCellSpacing w:w="7" w:type="dxa"/>
        </w:trPr>
        <w:tc>
          <w:tcPr>
            <w:tcW w:w="1250" w:type="pct"/>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01/1993 - 11/1994</w:t>
            </w:r>
          </w:p>
        </w:tc>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proofErr w:type="spellStart"/>
            <w:r w:rsidRPr="003D7C2F">
              <w:rPr>
                <w:rFonts w:ascii="Arial" w:eastAsia="Times New Roman" w:hAnsi="Arial" w:cs="Arial"/>
                <w:color w:val="000000"/>
                <w:sz w:val="20"/>
                <w:szCs w:val="20"/>
              </w:rPr>
              <w:t>Klopp</w:t>
            </w:r>
            <w:proofErr w:type="spellEnd"/>
            <w:r w:rsidRPr="003D7C2F">
              <w:rPr>
                <w:rFonts w:ascii="Arial" w:eastAsia="Times New Roman" w:hAnsi="Arial" w:cs="Arial"/>
                <w:color w:val="000000"/>
                <w:sz w:val="20"/>
                <w:szCs w:val="20"/>
              </w:rPr>
              <w:t xml:space="preserve"> International</w:t>
            </w:r>
          </w:p>
        </w:tc>
        <w:tc>
          <w:tcPr>
            <w:tcW w:w="0" w:type="auto"/>
            <w:shd w:val="clear" w:color="auto" w:fill="FFFFFF"/>
            <w:hideMark/>
          </w:tcPr>
          <w:p w:rsidR="003D7C2F" w:rsidRPr="003D7C2F" w:rsidRDefault="003D7C2F" w:rsidP="003D7C2F">
            <w:pPr>
              <w:spacing w:after="0" w:line="240" w:lineRule="auto"/>
              <w:jc w:val="right"/>
              <w:rPr>
                <w:rFonts w:ascii="Arial" w:eastAsia="Times New Roman" w:hAnsi="Arial" w:cs="Arial"/>
                <w:color w:val="000000"/>
                <w:sz w:val="20"/>
                <w:szCs w:val="20"/>
              </w:rPr>
            </w:pPr>
            <w:r w:rsidRPr="003D7C2F">
              <w:rPr>
                <w:rFonts w:ascii="Arial" w:eastAsia="Times New Roman" w:hAnsi="Arial" w:cs="Arial"/>
                <w:color w:val="000000"/>
                <w:sz w:val="20"/>
                <w:szCs w:val="20"/>
              </w:rPr>
              <w:t>Oldsmar, FL</w:t>
            </w:r>
          </w:p>
        </w:tc>
      </w:tr>
      <w:tr w:rsidR="003D7C2F" w:rsidRPr="003D7C2F" w:rsidTr="003D7C2F">
        <w:trPr>
          <w:tblCellSpacing w:w="7" w:type="dxa"/>
        </w:trPr>
        <w:tc>
          <w:tcPr>
            <w:tcW w:w="0" w:type="auto"/>
            <w:gridSpan w:val="3"/>
            <w:shd w:val="clear" w:color="auto" w:fill="FFFFFF"/>
            <w:hideMark/>
          </w:tcPr>
          <w:p w:rsidR="003D7C2F" w:rsidRPr="003D7C2F" w:rsidRDefault="003D7C2F" w:rsidP="003D7C2F">
            <w:pPr>
              <w:numPr>
                <w:ilvl w:val="0"/>
                <w:numId w:val="2"/>
              </w:numPr>
              <w:spacing w:before="100" w:beforeAutospacing="1" w:after="100" w:afterAutospacing="1"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 xml:space="preserve">Manufactured all subassemblies used to make the coin counters. </w:t>
            </w:r>
          </w:p>
          <w:p w:rsidR="003D7C2F" w:rsidRPr="003D7C2F" w:rsidRDefault="003D7C2F" w:rsidP="003D7C2F">
            <w:pPr>
              <w:numPr>
                <w:ilvl w:val="0"/>
                <w:numId w:val="2"/>
              </w:numPr>
              <w:spacing w:before="100" w:beforeAutospacing="1" w:after="100" w:afterAutospacing="1"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Utilized punch press, drill presses, belt sanders, calipers, micrometers,</w:t>
            </w:r>
            <w:r>
              <w:rPr>
                <w:rFonts w:ascii="Arial" w:eastAsia="Times New Roman" w:hAnsi="Arial" w:cs="Arial"/>
                <w:color w:val="000000"/>
                <w:sz w:val="20"/>
                <w:szCs w:val="20"/>
              </w:rPr>
              <w:t xml:space="preserve"> </w:t>
            </w:r>
            <w:r w:rsidRPr="003D7C2F">
              <w:rPr>
                <w:rFonts w:ascii="Arial" w:eastAsia="Times New Roman" w:hAnsi="Arial" w:cs="Arial"/>
                <w:color w:val="000000"/>
                <w:sz w:val="20"/>
                <w:szCs w:val="20"/>
              </w:rPr>
              <w:t xml:space="preserve">and other hand tools. </w:t>
            </w:r>
          </w:p>
          <w:p w:rsidR="003D7C2F" w:rsidRPr="003D7C2F" w:rsidRDefault="003D7C2F" w:rsidP="003D7C2F">
            <w:pPr>
              <w:numPr>
                <w:ilvl w:val="0"/>
                <w:numId w:val="2"/>
              </w:numPr>
              <w:spacing w:before="100" w:beforeAutospacing="1" w:after="100" w:afterAutospacing="1"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 xml:space="preserve">Maintained inventory control daily to insure minimum stock level for each type of subassembly. </w:t>
            </w:r>
          </w:p>
        </w:tc>
      </w:tr>
    </w:tbl>
    <w:p w:rsidR="003D7C2F" w:rsidRPr="003D7C2F" w:rsidRDefault="003D7C2F" w:rsidP="003D7C2F">
      <w:pPr>
        <w:shd w:val="clear" w:color="auto" w:fill="FFFFFF"/>
        <w:spacing w:after="240" w:line="240" w:lineRule="auto"/>
        <w:rPr>
          <w:rFonts w:ascii="Arial" w:eastAsia="Times New Roman" w:hAnsi="Arial" w:cs="Arial"/>
          <w:color w:val="000000"/>
          <w:sz w:val="20"/>
          <w:szCs w:val="20"/>
        </w:rPr>
      </w:pPr>
    </w:p>
    <w:p w:rsidR="003D7C2F" w:rsidRPr="003D7C2F" w:rsidRDefault="00ED1DE5" w:rsidP="003D7C2F">
      <w:pPr>
        <w:shd w:val="clear" w:color="auto" w:fill="FFFFFF"/>
        <w:spacing w:after="0" w:line="240" w:lineRule="auto"/>
        <w:jc w:val="center"/>
        <w:rPr>
          <w:rFonts w:ascii="Arial" w:eastAsia="Times New Roman" w:hAnsi="Arial" w:cs="Arial"/>
          <w:color w:val="000000"/>
          <w:sz w:val="24"/>
          <w:szCs w:val="24"/>
        </w:rPr>
      </w:pPr>
      <w:hyperlink r:id="rId9" w:tooltip="Education History" w:history="1">
        <w:r w:rsidR="003D7C2F" w:rsidRPr="003D7C2F">
          <w:rPr>
            <w:rFonts w:ascii="Arial" w:eastAsia="Times New Roman" w:hAnsi="Arial" w:cs="Arial"/>
            <w:b/>
            <w:bCs/>
            <w:color w:val="003366"/>
            <w:sz w:val="24"/>
            <w:szCs w:val="24"/>
            <w:u w:val="single"/>
          </w:rPr>
          <w:t>Education and Training</w:t>
        </w:r>
        <w:r w:rsidR="003D7C2F" w:rsidRPr="003D7C2F">
          <w:rPr>
            <w:rFonts w:ascii="Arial" w:eastAsia="Times New Roman" w:hAnsi="Arial" w:cs="Arial"/>
            <w:color w:val="003366"/>
            <w:sz w:val="24"/>
            <w:szCs w:val="24"/>
            <w:u w:val="single"/>
          </w:rPr>
          <w:t xml:space="preserve"> </w:t>
        </w:r>
      </w:hyperlink>
    </w:p>
    <w:tbl>
      <w:tblPr>
        <w:tblW w:w="5000" w:type="pct"/>
        <w:tblCellSpacing w:w="7" w:type="dxa"/>
        <w:tblCellMar>
          <w:top w:w="75" w:type="dxa"/>
          <w:left w:w="75" w:type="dxa"/>
          <w:bottom w:w="75" w:type="dxa"/>
          <w:right w:w="75" w:type="dxa"/>
        </w:tblCellMar>
        <w:tblLook w:val="04A0"/>
      </w:tblPr>
      <w:tblGrid>
        <w:gridCol w:w="2388"/>
        <w:gridCol w:w="2680"/>
        <w:gridCol w:w="2239"/>
        <w:gridCol w:w="2231"/>
      </w:tblGrid>
      <w:tr w:rsidR="003D7C2F" w:rsidRPr="003D7C2F" w:rsidTr="003D7C2F">
        <w:trPr>
          <w:tblCellSpacing w:w="7" w:type="dxa"/>
        </w:trPr>
        <w:tc>
          <w:tcPr>
            <w:tcW w:w="1250" w:type="pct"/>
            <w:shd w:val="clear" w:color="auto" w:fill="FFFFFF"/>
            <w:hideMark/>
          </w:tcPr>
          <w:p w:rsidR="003D7C2F" w:rsidRPr="003D7C2F" w:rsidRDefault="003D7C2F" w:rsidP="003D7C2F">
            <w:pPr>
              <w:spacing w:after="0" w:line="240" w:lineRule="auto"/>
              <w:rPr>
                <w:rFonts w:ascii="Arial" w:eastAsia="Times New Roman" w:hAnsi="Arial" w:cs="Arial"/>
                <w:color w:val="000000"/>
                <w:sz w:val="24"/>
                <w:szCs w:val="24"/>
              </w:rPr>
            </w:pPr>
            <w:r w:rsidRPr="003D7C2F">
              <w:rPr>
                <w:rFonts w:ascii="Arial" w:eastAsia="Times New Roman" w:hAnsi="Arial" w:cs="Arial"/>
                <w:b/>
                <w:bCs/>
                <w:color w:val="000000"/>
                <w:sz w:val="24"/>
                <w:szCs w:val="24"/>
              </w:rPr>
              <w:t>Completion Date</w:t>
            </w:r>
          </w:p>
        </w:tc>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4"/>
                <w:szCs w:val="24"/>
              </w:rPr>
            </w:pPr>
            <w:r w:rsidRPr="003D7C2F">
              <w:rPr>
                <w:rFonts w:ascii="Arial" w:eastAsia="Times New Roman" w:hAnsi="Arial" w:cs="Arial"/>
                <w:b/>
                <w:bCs/>
                <w:color w:val="000000"/>
                <w:sz w:val="24"/>
                <w:szCs w:val="24"/>
              </w:rPr>
              <w:t>Issuing Institution</w:t>
            </w:r>
          </w:p>
        </w:tc>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4"/>
                <w:szCs w:val="24"/>
              </w:rPr>
            </w:pPr>
            <w:r w:rsidRPr="003D7C2F">
              <w:rPr>
                <w:rFonts w:ascii="Arial" w:eastAsia="Times New Roman" w:hAnsi="Arial" w:cs="Arial"/>
                <w:b/>
                <w:bCs/>
                <w:color w:val="000000"/>
                <w:sz w:val="24"/>
                <w:szCs w:val="24"/>
              </w:rPr>
              <w:t>Qualification</w:t>
            </w:r>
          </w:p>
        </w:tc>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4"/>
                <w:szCs w:val="24"/>
              </w:rPr>
            </w:pPr>
            <w:r w:rsidRPr="003D7C2F">
              <w:rPr>
                <w:rFonts w:ascii="Arial" w:eastAsia="Times New Roman" w:hAnsi="Arial" w:cs="Arial"/>
                <w:b/>
                <w:bCs/>
                <w:color w:val="000000"/>
                <w:sz w:val="24"/>
                <w:szCs w:val="24"/>
              </w:rPr>
              <w:t>Course of Study</w:t>
            </w:r>
          </w:p>
        </w:tc>
      </w:tr>
      <w:tr w:rsidR="003D7C2F" w:rsidRPr="003D7C2F" w:rsidTr="003D7C2F">
        <w:trPr>
          <w:tblCellSpacing w:w="7" w:type="dxa"/>
        </w:trPr>
        <w:tc>
          <w:tcPr>
            <w:tcW w:w="1250" w:type="pct"/>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1974</w:t>
            </w:r>
          </w:p>
        </w:tc>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Warren Area High School</w:t>
            </w:r>
          </w:p>
        </w:tc>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High School Diploma</w:t>
            </w:r>
          </w:p>
        </w:tc>
        <w:tc>
          <w:tcPr>
            <w:tcW w:w="0" w:type="auto"/>
            <w:shd w:val="clear" w:color="auto" w:fill="FFFFFF"/>
            <w:hideMark/>
          </w:tcPr>
          <w:p w:rsidR="003D7C2F" w:rsidRPr="003D7C2F" w:rsidRDefault="003D7C2F" w:rsidP="003D7C2F">
            <w:pPr>
              <w:spacing w:after="0"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college prep</w:t>
            </w:r>
          </w:p>
        </w:tc>
      </w:tr>
    </w:tbl>
    <w:p w:rsidR="003D7C2F" w:rsidRPr="003D7C2F" w:rsidRDefault="003D7C2F" w:rsidP="003D7C2F">
      <w:pPr>
        <w:shd w:val="clear" w:color="auto" w:fill="FFFFFF"/>
        <w:spacing w:after="240" w:line="240" w:lineRule="auto"/>
        <w:rPr>
          <w:rFonts w:ascii="Arial" w:eastAsia="Times New Roman" w:hAnsi="Arial" w:cs="Arial"/>
          <w:color w:val="000000"/>
          <w:sz w:val="20"/>
          <w:szCs w:val="20"/>
        </w:rPr>
      </w:pPr>
    </w:p>
    <w:p w:rsidR="003D7C2F" w:rsidRPr="003D7C2F" w:rsidRDefault="00ED1DE5" w:rsidP="003D7C2F">
      <w:pPr>
        <w:shd w:val="clear" w:color="auto" w:fill="FFFFFF"/>
        <w:spacing w:after="0" w:line="240" w:lineRule="auto"/>
        <w:jc w:val="center"/>
        <w:rPr>
          <w:rFonts w:ascii="Arial" w:eastAsia="Times New Roman" w:hAnsi="Arial" w:cs="Arial"/>
          <w:color w:val="000000"/>
          <w:sz w:val="24"/>
          <w:szCs w:val="24"/>
        </w:rPr>
      </w:pPr>
      <w:hyperlink r:id="rId10" w:tooltip="Additional Information" w:history="1">
        <w:r w:rsidR="003D7C2F" w:rsidRPr="003D7C2F">
          <w:rPr>
            <w:rFonts w:ascii="Arial" w:eastAsia="Times New Roman" w:hAnsi="Arial" w:cs="Arial"/>
            <w:b/>
            <w:bCs/>
            <w:color w:val="003366"/>
            <w:sz w:val="24"/>
            <w:szCs w:val="24"/>
            <w:u w:val="single"/>
          </w:rPr>
          <w:t>Additional Information</w:t>
        </w:r>
        <w:r w:rsidR="003D7C2F" w:rsidRPr="003D7C2F">
          <w:rPr>
            <w:rFonts w:ascii="Arial" w:eastAsia="Times New Roman" w:hAnsi="Arial" w:cs="Arial"/>
            <w:color w:val="003366"/>
            <w:sz w:val="24"/>
            <w:szCs w:val="24"/>
            <w:u w:val="single"/>
          </w:rPr>
          <w:t xml:space="preserve"> </w:t>
        </w:r>
      </w:hyperlink>
    </w:p>
    <w:p w:rsidR="003D7C2F" w:rsidRPr="003D7C2F" w:rsidRDefault="003D7C2F" w:rsidP="003D7C2F">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 xml:space="preserve">"Have undergone a National Agency Check with Local Agency Check (NACLC) background investigation from the Office of Personnel Management (OPM) dated 09/04/07 and have been adjudicated for access to U.S. Government classified information at the Secret level on 04/08/08 (issuing agency DISCO)." </w:t>
      </w:r>
    </w:p>
    <w:p w:rsidR="003D7C2F" w:rsidRPr="003D7C2F" w:rsidRDefault="003D7C2F" w:rsidP="003D7C2F">
      <w:pPr>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3D7C2F">
        <w:rPr>
          <w:rFonts w:ascii="Arial" w:eastAsia="Times New Roman" w:hAnsi="Arial" w:cs="Arial"/>
          <w:color w:val="000000"/>
          <w:sz w:val="20"/>
          <w:szCs w:val="20"/>
        </w:rPr>
        <w:t xml:space="preserve">Gaps in employment due to job(s) not related to these skills or experience. </w:t>
      </w:r>
    </w:p>
    <w:p w:rsidR="003D7C2F" w:rsidRPr="003D7C2F" w:rsidRDefault="003D7C2F" w:rsidP="003D7C2F">
      <w:pPr>
        <w:shd w:val="clear" w:color="auto" w:fill="FFFFFF"/>
        <w:spacing w:after="0" w:line="240" w:lineRule="auto"/>
        <w:rPr>
          <w:rFonts w:ascii="Arial" w:eastAsia="Times New Roman" w:hAnsi="Arial" w:cs="Arial"/>
          <w:color w:val="000000"/>
          <w:sz w:val="20"/>
          <w:szCs w:val="20"/>
        </w:rPr>
      </w:pPr>
    </w:p>
    <w:p w:rsidR="00F45CB0" w:rsidRPr="003D7C2F" w:rsidRDefault="00F45CB0">
      <w:pPr>
        <w:rPr>
          <w:sz w:val="14"/>
          <w:szCs w:val="16"/>
        </w:rPr>
      </w:pPr>
    </w:p>
    <w:sectPr w:rsidR="00F45CB0" w:rsidRPr="003D7C2F" w:rsidSect="00F45C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072"/>
    <w:multiLevelType w:val="multilevel"/>
    <w:tmpl w:val="0D3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51645"/>
    <w:multiLevelType w:val="multilevel"/>
    <w:tmpl w:val="20E8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BC3F39"/>
    <w:multiLevelType w:val="multilevel"/>
    <w:tmpl w:val="4234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7C2F"/>
    <w:rsid w:val="00043780"/>
    <w:rsid w:val="003D7C2F"/>
    <w:rsid w:val="00C46546"/>
    <w:rsid w:val="00E16569"/>
    <w:rsid w:val="00ED1DE5"/>
    <w:rsid w:val="00F45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C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7C2F"/>
    <w:rPr>
      <w:color w:val="003366"/>
      <w:u w:val="single"/>
    </w:rPr>
  </w:style>
  <w:style w:type="character" w:styleId="Strong">
    <w:name w:val="Strong"/>
    <w:basedOn w:val="DefaultParagraphFont"/>
    <w:uiPriority w:val="22"/>
    <w:qFormat/>
    <w:rsid w:val="003D7C2F"/>
    <w:rPr>
      <w:b/>
      <w:bCs/>
    </w:rPr>
  </w:style>
  <w:style w:type="paragraph" w:styleId="NormalWeb">
    <w:name w:val="Normal (Web)"/>
    <w:basedOn w:val="Normal"/>
    <w:uiPriority w:val="99"/>
    <w:unhideWhenUsed/>
    <w:rsid w:val="003D7C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1338610">
      <w:bodyDiv w:val="1"/>
      <w:marLeft w:val="0"/>
      <w:marRight w:val="0"/>
      <w:marTop w:val="0"/>
      <w:marBottom w:val="0"/>
      <w:divBdr>
        <w:top w:val="none" w:sz="0" w:space="0" w:color="auto"/>
        <w:left w:val="none" w:sz="0" w:space="0" w:color="auto"/>
        <w:bottom w:val="none" w:sz="0" w:space="0" w:color="auto"/>
        <w:right w:val="none" w:sz="0" w:space="0" w:color="auto"/>
      </w:divBdr>
      <w:divsChild>
        <w:div w:id="81144767">
          <w:marLeft w:val="0"/>
          <w:marRight w:val="0"/>
          <w:marTop w:val="0"/>
          <w:marBottom w:val="0"/>
          <w:divBdr>
            <w:top w:val="none" w:sz="0" w:space="0" w:color="auto"/>
            <w:left w:val="none" w:sz="0" w:space="0" w:color="auto"/>
            <w:bottom w:val="none" w:sz="0" w:space="0" w:color="auto"/>
            <w:right w:val="none" w:sz="0" w:space="0" w:color="auto"/>
          </w:divBdr>
          <w:divsChild>
            <w:div w:id="27416272">
              <w:marLeft w:val="0"/>
              <w:marRight w:val="0"/>
              <w:marTop w:val="0"/>
              <w:marBottom w:val="0"/>
              <w:divBdr>
                <w:top w:val="single" w:sz="6" w:space="0" w:color="CCCCCC"/>
                <w:left w:val="single" w:sz="6" w:space="0" w:color="CCCCCC"/>
                <w:bottom w:val="single" w:sz="6" w:space="0" w:color="CCCCCC"/>
                <w:right w:val="single" w:sz="6" w:space="0" w:color="CCCCCC"/>
              </w:divBdr>
              <w:divsChild>
                <w:div w:id="35469236">
                  <w:marLeft w:val="0"/>
                  <w:marRight w:val="0"/>
                  <w:marTop w:val="0"/>
                  <w:marBottom w:val="0"/>
                  <w:divBdr>
                    <w:top w:val="none" w:sz="0" w:space="0" w:color="auto"/>
                    <w:left w:val="none" w:sz="0" w:space="0" w:color="auto"/>
                    <w:bottom w:val="none" w:sz="0" w:space="0" w:color="auto"/>
                    <w:right w:val="none" w:sz="0" w:space="0" w:color="auto"/>
                  </w:divBdr>
                </w:div>
                <w:div w:id="158623608">
                  <w:marLeft w:val="0"/>
                  <w:marRight w:val="0"/>
                  <w:marTop w:val="0"/>
                  <w:marBottom w:val="0"/>
                  <w:divBdr>
                    <w:top w:val="none" w:sz="0" w:space="0" w:color="auto"/>
                    <w:left w:val="none" w:sz="0" w:space="0" w:color="auto"/>
                    <w:bottom w:val="none" w:sz="0" w:space="0" w:color="auto"/>
                    <w:right w:val="none" w:sz="0" w:space="0" w:color="auto"/>
                  </w:divBdr>
                </w:div>
                <w:div w:id="33123323">
                  <w:marLeft w:val="0"/>
                  <w:marRight w:val="0"/>
                  <w:marTop w:val="0"/>
                  <w:marBottom w:val="0"/>
                  <w:divBdr>
                    <w:top w:val="none" w:sz="0" w:space="0" w:color="auto"/>
                    <w:left w:val="none" w:sz="0" w:space="0" w:color="auto"/>
                    <w:bottom w:val="none" w:sz="0" w:space="0" w:color="auto"/>
                    <w:right w:val="none" w:sz="0" w:space="0" w:color="auto"/>
                  </w:divBdr>
                </w:div>
                <w:div w:id="491680789">
                  <w:marLeft w:val="0"/>
                  <w:marRight w:val="0"/>
                  <w:marTop w:val="0"/>
                  <w:marBottom w:val="0"/>
                  <w:divBdr>
                    <w:top w:val="none" w:sz="0" w:space="0" w:color="auto"/>
                    <w:left w:val="none" w:sz="0" w:space="0" w:color="auto"/>
                    <w:bottom w:val="none" w:sz="0" w:space="0" w:color="auto"/>
                    <w:right w:val="none" w:sz="0" w:space="0" w:color="auto"/>
                  </w:divBdr>
                </w:div>
                <w:div w:id="1660308117">
                  <w:marLeft w:val="0"/>
                  <w:marRight w:val="0"/>
                  <w:marTop w:val="0"/>
                  <w:marBottom w:val="0"/>
                  <w:divBdr>
                    <w:top w:val="none" w:sz="0" w:space="0" w:color="auto"/>
                    <w:left w:val="none" w:sz="0" w:space="0" w:color="auto"/>
                    <w:bottom w:val="none" w:sz="0" w:space="0" w:color="auto"/>
                    <w:right w:val="none" w:sz="0" w:space="0" w:color="auto"/>
                  </w:divBdr>
                </w:div>
                <w:div w:id="15035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wc.virginia.gov/vosnet/ind/indemphistory.aspx?resid=834437&amp;session=resbldr" TargetMode="External"/><Relationship Id="rId3" Type="http://schemas.openxmlformats.org/officeDocument/2006/relationships/settings" Target="settings.xml"/><Relationship Id="rId7" Type="http://schemas.openxmlformats.org/officeDocument/2006/relationships/hyperlink" Target="https://www.vawc.virginia.gov/vosnet/ind/indcertificates.aspx?resid=834437&amp;session=resbld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wc.virginia.gov/vosnet/ind/indabilities.aspx?resid=834437&amp;mode=edit&amp;session=resbldr" TargetMode="External"/><Relationship Id="rId11" Type="http://schemas.openxmlformats.org/officeDocument/2006/relationships/fontTable" Target="fontTable.xml"/><Relationship Id="rId5" Type="http://schemas.openxmlformats.org/officeDocument/2006/relationships/hyperlink" Target="https://www.vawc.virginia.gov/vosnet/Resume/IndObjective.aspx?resid=834437&amp;mode=edit&amp;session=resbldr" TargetMode="External"/><Relationship Id="rId10" Type="http://schemas.openxmlformats.org/officeDocument/2006/relationships/hyperlink" Target="https://www.vawc.virginia.gov/vosnet/ind/IndAdditionalInformation.aspx?resid=834437&amp;mode=edit&amp;session=resbldr" TargetMode="External"/><Relationship Id="rId4" Type="http://schemas.openxmlformats.org/officeDocument/2006/relationships/webSettings" Target="webSettings.xml"/><Relationship Id="rId9" Type="http://schemas.openxmlformats.org/officeDocument/2006/relationships/hyperlink" Target="https://www.vawc.virginia.gov/vosnet/ind/indeducation.aspx?resid=834437&amp;session=resbl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2012-08-27T17:08:00Z</dcterms:created>
  <dcterms:modified xsi:type="dcterms:W3CDTF">2012-08-27T20:38:00Z</dcterms:modified>
</cp:coreProperties>
</file>