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F6" w:rsidRPr="006A32A9" w:rsidRDefault="006A32A9">
      <w:pPr>
        <w:contextualSpacing/>
        <w:rPr>
          <w:rFonts w:ascii="Times New Roman" w:hAnsi="Times New Roman" w:cs="Times New Roman"/>
        </w:rPr>
      </w:pPr>
      <w:r w:rsidRPr="006A32A9">
        <w:rPr>
          <w:rFonts w:ascii="Times New Roman" w:hAnsi="Times New Roman" w:cs="Times New Roman"/>
          <w:sz w:val="28"/>
          <w:szCs w:val="28"/>
        </w:rPr>
        <w:t>JENNIFER HEINRICH</w:t>
      </w:r>
      <w:r w:rsidRPr="006A32A9">
        <w:rPr>
          <w:rFonts w:ascii="Times New Roman" w:hAnsi="Times New Roman" w:cs="Times New Roman"/>
          <w:sz w:val="28"/>
          <w:szCs w:val="28"/>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7929">
        <w:rPr>
          <w:rFonts w:ascii="Times New Roman" w:hAnsi="Times New Roman" w:cs="Times New Roman"/>
        </w:rPr>
        <w:t xml:space="preserve">  </w:t>
      </w:r>
      <w:r>
        <w:rPr>
          <w:rFonts w:ascii="Times New Roman" w:hAnsi="Times New Roman" w:cs="Times New Roman"/>
        </w:rPr>
        <w:tab/>
      </w:r>
      <w:r w:rsidR="00A07929">
        <w:rPr>
          <w:rFonts w:ascii="Times New Roman" w:hAnsi="Times New Roman" w:cs="Times New Roman"/>
        </w:rPr>
        <w:t xml:space="preserve">     </w:t>
      </w:r>
      <w:r>
        <w:rPr>
          <w:rFonts w:ascii="Times New Roman" w:hAnsi="Times New Roman" w:cs="Times New Roman"/>
        </w:rPr>
        <w:t xml:space="preserve"> </w:t>
      </w:r>
      <w:r w:rsidR="00A07929">
        <w:rPr>
          <w:rFonts w:ascii="Times New Roman" w:hAnsi="Times New Roman" w:cs="Times New Roman"/>
        </w:rPr>
        <w:t xml:space="preserve"> </w:t>
      </w:r>
      <w:r w:rsidRPr="006A32A9">
        <w:rPr>
          <w:rFonts w:ascii="Times New Roman" w:hAnsi="Times New Roman" w:cs="Times New Roman"/>
        </w:rPr>
        <w:t>7704 East 136</w:t>
      </w:r>
      <w:r w:rsidRPr="006A32A9">
        <w:rPr>
          <w:rFonts w:ascii="Times New Roman" w:hAnsi="Times New Roman" w:cs="Times New Roman"/>
          <w:vertAlign w:val="superscript"/>
        </w:rPr>
        <w:t xml:space="preserve">TH </w:t>
      </w:r>
      <w:r w:rsidRPr="006A32A9">
        <w:rPr>
          <w:rFonts w:ascii="Times New Roman" w:hAnsi="Times New Roman" w:cs="Times New Roman"/>
        </w:rPr>
        <w:t>Place, Thornton, CO 80602</w:t>
      </w:r>
    </w:p>
    <w:p w:rsidR="006A32A9" w:rsidRPr="006A32A9" w:rsidRDefault="006A32A9">
      <w:pPr>
        <w:contextualSpacing/>
        <w:rPr>
          <w:rFonts w:ascii="Times New Roman" w:hAnsi="Times New Roman" w:cs="Times New Roman"/>
        </w:rPr>
      </w:pPr>
      <w:r w:rsidRPr="006A32A9">
        <w:rPr>
          <w:rFonts w:ascii="Times New Roman" w:hAnsi="Times New Roman" w:cs="Times New Roman"/>
        </w:rPr>
        <w:tab/>
      </w:r>
      <w:r w:rsidRPr="006A32A9">
        <w:rPr>
          <w:rFonts w:ascii="Times New Roman" w:hAnsi="Times New Roman" w:cs="Times New Roman"/>
        </w:rPr>
        <w:tab/>
      </w:r>
      <w:r w:rsidRPr="006A32A9">
        <w:rPr>
          <w:rFonts w:ascii="Times New Roman" w:hAnsi="Times New Roman" w:cs="Times New Roman"/>
        </w:rPr>
        <w:tab/>
      </w:r>
      <w:r w:rsidRPr="006A32A9">
        <w:rPr>
          <w:rFonts w:ascii="Times New Roman" w:hAnsi="Times New Roman" w:cs="Times New Roman"/>
        </w:rPr>
        <w:tab/>
      </w:r>
      <w:r w:rsidRPr="006A32A9">
        <w:rPr>
          <w:rFonts w:ascii="Times New Roman" w:hAnsi="Times New Roman" w:cs="Times New Roman"/>
        </w:rPr>
        <w:tab/>
      </w:r>
      <w:r w:rsidRPr="006A32A9">
        <w:rPr>
          <w:rFonts w:ascii="Times New Roman" w:hAnsi="Times New Roman" w:cs="Times New Roman"/>
        </w:rPr>
        <w:tab/>
      </w:r>
      <w:r w:rsidRPr="006A32A9">
        <w:rPr>
          <w:rFonts w:ascii="Times New Roman" w:hAnsi="Times New Roman" w:cs="Times New Roman"/>
        </w:rPr>
        <w:tab/>
      </w:r>
      <w:r w:rsidRPr="006A32A9">
        <w:rPr>
          <w:rFonts w:ascii="Times New Roman" w:hAnsi="Times New Roman" w:cs="Times New Roman"/>
        </w:rPr>
        <w:tab/>
      </w:r>
      <w:r>
        <w:rPr>
          <w:rFonts w:ascii="Times New Roman" w:hAnsi="Times New Roman" w:cs="Times New Roman"/>
        </w:rPr>
        <w:t xml:space="preserve">   </w:t>
      </w:r>
      <w:r w:rsidR="00A07929">
        <w:rPr>
          <w:rFonts w:ascii="Times New Roman" w:hAnsi="Times New Roman" w:cs="Times New Roman"/>
        </w:rPr>
        <w:t xml:space="preserve">      </w:t>
      </w:r>
      <w:r w:rsidR="00193615">
        <w:rPr>
          <w:rFonts w:ascii="Times New Roman" w:hAnsi="Times New Roman" w:cs="Times New Roman"/>
        </w:rPr>
        <w:t>C. 720-838-5366 E. J</w:t>
      </w:r>
      <w:r w:rsidRPr="006A32A9">
        <w:rPr>
          <w:rFonts w:ascii="Times New Roman" w:hAnsi="Times New Roman" w:cs="Times New Roman"/>
        </w:rPr>
        <w:t>enniferpheinrich@yahoo.com</w:t>
      </w:r>
    </w:p>
    <w:p w:rsidR="006A32A9" w:rsidRPr="006A32A9" w:rsidRDefault="0071186C">
      <w:pPr>
        <w:contextualSpacing/>
        <w:rPr>
          <w:rFonts w:ascii="Times New Roman" w:hAnsi="Times New Roman" w:cs="Times New Roman"/>
        </w:rPr>
      </w:pPr>
      <w:r w:rsidRPr="0071186C">
        <w:rPr>
          <w:rFonts w:ascii="Times New Roman" w:hAnsi="Times New Roman" w:cs="Times New Roman"/>
        </w:rPr>
        <w:pict>
          <v:rect id="_x0000_i1025" style="width:540pt;height:1.5pt" o:hralign="center" o:hrstd="t" o:hrnoshade="t" o:hr="t" fillcolor="black [3213]" stroked="f"/>
        </w:pict>
      </w:r>
    </w:p>
    <w:p w:rsidR="00353F9C" w:rsidRPr="00FB7C01" w:rsidRDefault="00353F9C" w:rsidP="00A07929">
      <w:pPr>
        <w:spacing w:line="360" w:lineRule="auto"/>
        <w:contextualSpacing/>
        <w:rPr>
          <w:rFonts w:ascii="Times New Roman" w:hAnsi="Times New Roman" w:cs="Times New Roman"/>
          <w:b/>
        </w:rPr>
      </w:pPr>
      <w:r w:rsidRPr="00353F9C">
        <w:rPr>
          <w:rFonts w:ascii="Times New Roman" w:hAnsi="Times New Roman" w:cs="Times New Roman"/>
          <w:b/>
          <w:sz w:val="20"/>
          <w:szCs w:val="20"/>
        </w:rPr>
        <w:t>MORTGAGE AND FINANCIAL REVIEW/QUALITY CONTROL SUPERVISOR</w:t>
      </w:r>
    </w:p>
    <w:p w:rsidR="00D7618E" w:rsidRDefault="00BF2012" w:rsidP="00D7618E">
      <w:pPr>
        <w:spacing w:line="360" w:lineRule="auto"/>
        <w:contextualSpacing/>
        <w:jc w:val="center"/>
        <w:rPr>
          <w:rFonts w:ascii="Times New Roman" w:hAnsi="Times New Roman" w:cs="Times New Roman"/>
          <w:i/>
        </w:rPr>
      </w:pPr>
      <w:r w:rsidRPr="00353F9C">
        <w:rPr>
          <w:rFonts w:ascii="Times New Roman" w:hAnsi="Times New Roman" w:cs="Times New Roman"/>
          <w:i/>
        </w:rPr>
        <w:t>Supervision</w:t>
      </w:r>
      <w:r w:rsidR="006A32A9" w:rsidRPr="00353F9C">
        <w:rPr>
          <w:rFonts w:ascii="Times New Roman" w:hAnsi="Times New Roman" w:cs="Times New Roman"/>
          <w:i/>
        </w:rPr>
        <w:t xml:space="preserve">  </w:t>
      </w:r>
      <w:r w:rsidRPr="00353F9C">
        <w:rPr>
          <w:rFonts w:ascii="Times New Roman" w:hAnsi="Times New Roman" w:cs="Times New Roman"/>
          <w:i/>
        </w:rPr>
        <w:t xml:space="preserve"> </w:t>
      </w:r>
      <w:r w:rsidR="006A32A9" w:rsidRPr="00353F9C">
        <w:rPr>
          <w:rFonts w:ascii="Times New Roman" w:hAnsi="Times New Roman" w:cs="Times New Roman"/>
          <w:i/>
        </w:rPr>
        <w:t>*</w:t>
      </w:r>
      <w:r w:rsidRPr="00353F9C">
        <w:rPr>
          <w:rFonts w:ascii="Times New Roman" w:hAnsi="Times New Roman" w:cs="Times New Roman"/>
          <w:i/>
        </w:rPr>
        <w:t xml:space="preserve">   Quality Control   *   Auditing   *   High Risk </w:t>
      </w:r>
      <w:r w:rsidR="00353F9C" w:rsidRPr="00353F9C">
        <w:rPr>
          <w:rFonts w:ascii="Times New Roman" w:hAnsi="Times New Roman" w:cs="Times New Roman"/>
          <w:i/>
        </w:rPr>
        <w:t xml:space="preserve">Resolution and </w:t>
      </w:r>
      <w:r w:rsidRPr="00353F9C">
        <w:rPr>
          <w:rFonts w:ascii="Times New Roman" w:hAnsi="Times New Roman" w:cs="Times New Roman"/>
          <w:i/>
        </w:rPr>
        <w:t>Analysis   *</w:t>
      </w:r>
      <w:r w:rsidR="00A07929" w:rsidRPr="00353F9C">
        <w:rPr>
          <w:rFonts w:ascii="Times New Roman" w:hAnsi="Times New Roman" w:cs="Times New Roman"/>
          <w:i/>
        </w:rPr>
        <w:t xml:space="preserve">   Legal Review Expertise   </w:t>
      </w:r>
      <w:r w:rsidR="00353F9C" w:rsidRPr="00353F9C">
        <w:rPr>
          <w:rFonts w:ascii="Times New Roman" w:hAnsi="Times New Roman" w:cs="Times New Roman"/>
          <w:i/>
        </w:rPr>
        <w:t xml:space="preserve">                        </w:t>
      </w:r>
      <w:r w:rsidR="00D7618E">
        <w:rPr>
          <w:rFonts w:ascii="Times New Roman" w:hAnsi="Times New Roman" w:cs="Times New Roman"/>
          <w:i/>
        </w:rPr>
        <w:t xml:space="preserve">                               </w:t>
      </w:r>
      <w:r w:rsidR="00353F9C" w:rsidRPr="00353F9C">
        <w:rPr>
          <w:rFonts w:ascii="Times New Roman" w:hAnsi="Times New Roman" w:cs="Times New Roman"/>
          <w:i/>
        </w:rPr>
        <w:t>Foreclosure</w:t>
      </w:r>
      <w:r w:rsidR="00A07929" w:rsidRPr="00353F9C">
        <w:rPr>
          <w:rFonts w:ascii="Times New Roman" w:hAnsi="Times New Roman" w:cs="Times New Roman"/>
          <w:i/>
        </w:rPr>
        <w:t xml:space="preserve">   </w:t>
      </w:r>
      <w:r w:rsidR="00353F9C" w:rsidRPr="00353F9C">
        <w:rPr>
          <w:rFonts w:ascii="Times New Roman" w:hAnsi="Times New Roman" w:cs="Times New Roman"/>
          <w:i/>
        </w:rPr>
        <w:t xml:space="preserve">*   </w:t>
      </w:r>
      <w:r w:rsidR="00A07929" w:rsidRPr="00353F9C">
        <w:rPr>
          <w:rFonts w:ascii="Times New Roman" w:hAnsi="Times New Roman" w:cs="Times New Roman"/>
          <w:i/>
        </w:rPr>
        <w:t>OCC Regulations Loan Review   *   Polic</w:t>
      </w:r>
      <w:r w:rsidR="00FC0EC2">
        <w:rPr>
          <w:rFonts w:ascii="Times New Roman" w:hAnsi="Times New Roman" w:cs="Times New Roman"/>
          <w:i/>
        </w:rPr>
        <w:t>ies</w:t>
      </w:r>
      <w:r w:rsidR="00A07929" w:rsidRPr="00353F9C">
        <w:rPr>
          <w:rFonts w:ascii="Times New Roman" w:hAnsi="Times New Roman" w:cs="Times New Roman"/>
          <w:i/>
        </w:rPr>
        <w:t xml:space="preserve"> and Procedure</w:t>
      </w:r>
      <w:r w:rsidR="00D7618E">
        <w:rPr>
          <w:rFonts w:ascii="Times New Roman" w:hAnsi="Times New Roman" w:cs="Times New Roman"/>
          <w:i/>
        </w:rPr>
        <w:t xml:space="preserve">s   *   Financial Review </w:t>
      </w:r>
      <w:r w:rsidR="00D7618E">
        <w:rPr>
          <w:rFonts w:ascii="Times New Roman" w:hAnsi="Times New Roman" w:cs="Times New Roman"/>
          <w:i/>
        </w:rPr>
        <w:tab/>
        <w:t xml:space="preserve"> </w:t>
      </w:r>
    </w:p>
    <w:p w:rsidR="006A32A9" w:rsidRDefault="00FC0EC2" w:rsidP="00D7618E">
      <w:pPr>
        <w:spacing w:line="360" w:lineRule="auto"/>
        <w:contextualSpacing/>
        <w:jc w:val="center"/>
        <w:rPr>
          <w:rFonts w:ascii="Times New Roman" w:hAnsi="Times New Roman" w:cs="Times New Roman"/>
          <w:i/>
        </w:rPr>
      </w:pPr>
      <w:r>
        <w:rPr>
          <w:rFonts w:ascii="Times New Roman" w:hAnsi="Times New Roman" w:cs="Times New Roman"/>
          <w:i/>
        </w:rPr>
        <w:t xml:space="preserve">  Master of Science</w:t>
      </w:r>
      <w:r w:rsidR="00353F9C" w:rsidRPr="00353F9C">
        <w:rPr>
          <w:rFonts w:ascii="Times New Roman" w:hAnsi="Times New Roman" w:cs="Times New Roman"/>
          <w:i/>
        </w:rPr>
        <w:t xml:space="preserve">   *   </w:t>
      </w:r>
      <w:r w:rsidR="00A07929" w:rsidRPr="00353F9C">
        <w:rPr>
          <w:rFonts w:ascii="Times New Roman" w:hAnsi="Times New Roman" w:cs="Times New Roman"/>
          <w:i/>
        </w:rPr>
        <w:t xml:space="preserve">Judicial Document Execution and Review  </w:t>
      </w:r>
      <w:r w:rsidR="00353F9C" w:rsidRPr="00353F9C">
        <w:rPr>
          <w:rFonts w:ascii="Times New Roman" w:hAnsi="Times New Roman" w:cs="Times New Roman"/>
          <w:i/>
        </w:rPr>
        <w:t xml:space="preserve"> *   </w:t>
      </w:r>
      <w:r w:rsidR="00A07929" w:rsidRPr="00353F9C">
        <w:rPr>
          <w:rFonts w:ascii="Times New Roman" w:hAnsi="Times New Roman" w:cs="Times New Roman"/>
          <w:i/>
        </w:rPr>
        <w:t>Training   *</w:t>
      </w:r>
      <w:r w:rsidR="00353F9C" w:rsidRPr="00353F9C">
        <w:rPr>
          <w:rFonts w:ascii="Times New Roman" w:hAnsi="Times New Roman" w:cs="Times New Roman"/>
          <w:i/>
        </w:rPr>
        <w:t xml:space="preserve">   Post Closing</w:t>
      </w:r>
    </w:p>
    <w:p w:rsidR="00353F9C" w:rsidRDefault="00353F9C" w:rsidP="00FB7C01">
      <w:pPr>
        <w:contextualSpacing/>
        <w:rPr>
          <w:rFonts w:ascii="Times New Roman" w:hAnsi="Times New Roman" w:cs="Times New Roman"/>
        </w:rPr>
      </w:pPr>
      <w:proofErr w:type="gramStart"/>
      <w:r>
        <w:rPr>
          <w:rFonts w:ascii="Times New Roman" w:hAnsi="Times New Roman" w:cs="Times New Roman"/>
        </w:rPr>
        <w:t>Innovative, results proven professional with significant experience building, growing, and</w:t>
      </w:r>
      <w:r w:rsidR="00AF39B6">
        <w:rPr>
          <w:rFonts w:ascii="Times New Roman" w:hAnsi="Times New Roman" w:cs="Times New Roman"/>
        </w:rPr>
        <w:t xml:space="preserve"> strategizing departments</w:t>
      </w:r>
      <w:r>
        <w:rPr>
          <w:rFonts w:ascii="Times New Roman" w:hAnsi="Times New Roman" w:cs="Times New Roman"/>
        </w:rPr>
        <w:t xml:space="preserve"> into highly productive and successful operations.</w:t>
      </w:r>
      <w:proofErr w:type="gramEnd"/>
      <w:r>
        <w:rPr>
          <w:rFonts w:ascii="Times New Roman" w:hAnsi="Times New Roman" w:cs="Times New Roman"/>
        </w:rPr>
        <w:t xml:space="preserve">  </w:t>
      </w:r>
      <w:proofErr w:type="gramStart"/>
      <w:r>
        <w:rPr>
          <w:rFonts w:ascii="Times New Roman" w:hAnsi="Times New Roman" w:cs="Times New Roman"/>
        </w:rPr>
        <w:t xml:space="preserve">Expertise in </w:t>
      </w:r>
      <w:r w:rsidR="00FB7C01">
        <w:rPr>
          <w:rFonts w:ascii="Times New Roman" w:hAnsi="Times New Roman" w:cs="Times New Roman"/>
        </w:rPr>
        <w:t xml:space="preserve">loan </w:t>
      </w:r>
      <w:r>
        <w:rPr>
          <w:rFonts w:ascii="Times New Roman" w:hAnsi="Times New Roman" w:cs="Times New Roman"/>
        </w:rPr>
        <w:t>analysis</w:t>
      </w:r>
      <w:r w:rsidR="00FB7C01">
        <w:rPr>
          <w:rFonts w:ascii="Times New Roman" w:hAnsi="Times New Roman" w:cs="Times New Roman"/>
        </w:rPr>
        <w:t>, supervision, training, and quality control auditing.</w:t>
      </w:r>
      <w:proofErr w:type="gramEnd"/>
      <w:r w:rsidR="00FB7C01">
        <w:rPr>
          <w:rFonts w:ascii="Times New Roman" w:hAnsi="Times New Roman" w:cs="Times New Roman"/>
        </w:rPr>
        <w:t xml:space="preserve">  </w:t>
      </w:r>
      <w:r w:rsidR="00AF39B6">
        <w:rPr>
          <w:rFonts w:ascii="Times New Roman" w:hAnsi="Times New Roman" w:cs="Times New Roman"/>
        </w:rPr>
        <w:t xml:space="preserve">Change agent, flexible with business </w:t>
      </w:r>
      <w:r w:rsidR="002355E1">
        <w:rPr>
          <w:rFonts w:ascii="Times New Roman" w:hAnsi="Times New Roman" w:cs="Times New Roman"/>
        </w:rPr>
        <w:t>needs</w:t>
      </w:r>
      <w:r w:rsidR="00AF39B6">
        <w:rPr>
          <w:rFonts w:ascii="Times New Roman" w:hAnsi="Times New Roman" w:cs="Times New Roman"/>
        </w:rPr>
        <w:t xml:space="preserve"> and adapting to post company merger</w:t>
      </w:r>
      <w:r w:rsidR="002355E1">
        <w:rPr>
          <w:rFonts w:ascii="Times New Roman" w:hAnsi="Times New Roman" w:cs="Times New Roman"/>
        </w:rPr>
        <w:t>s</w:t>
      </w:r>
      <w:r w:rsidR="00AF39B6">
        <w:rPr>
          <w:rFonts w:ascii="Times New Roman" w:hAnsi="Times New Roman" w:cs="Times New Roman"/>
        </w:rPr>
        <w:t>.</w:t>
      </w:r>
      <w:r w:rsidR="002355E1">
        <w:rPr>
          <w:rFonts w:ascii="Times New Roman" w:hAnsi="Times New Roman" w:cs="Times New Roman"/>
        </w:rPr>
        <w:t xml:space="preserve">  Highly effective leader with demonstrated ability to successfully manage teams, motivate staff, meet demands of upper management, and ensure success in individuals and business matters.  </w:t>
      </w:r>
      <w:proofErr w:type="gramStart"/>
      <w:r w:rsidR="002355E1">
        <w:rPr>
          <w:rFonts w:ascii="Times New Roman" w:hAnsi="Times New Roman" w:cs="Times New Roman"/>
        </w:rPr>
        <w:t>Regarded for honesty, integrity, and high ethical standards.</w:t>
      </w:r>
      <w:proofErr w:type="gramEnd"/>
      <w:r w:rsidR="002355E1">
        <w:rPr>
          <w:rFonts w:ascii="Times New Roman" w:hAnsi="Times New Roman" w:cs="Times New Roman"/>
        </w:rPr>
        <w:t xml:space="preserve">  </w:t>
      </w:r>
    </w:p>
    <w:p w:rsidR="00DD292A" w:rsidRDefault="00DD292A" w:rsidP="00FB7C01">
      <w:pPr>
        <w:contextualSpacing/>
        <w:rPr>
          <w:rFonts w:ascii="Times New Roman" w:hAnsi="Times New Roman" w:cs="Times New Roman"/>
        </w:rPr>
      </w:pPr>
    </w:p>
    <w:p w:rsidR="00DD292A" w:rsidRPr="00DD292A" w:rsidRDefault="00DD292A" w:rsidP="00FB7C01">
      <w:pPr>
        <w:contextualSpacing/>
        <w:rPr>
          <w:rFonts w:ascii="Times New Roman" w:hAnsi="Times New Roman" w:cs="Times New Roman"/>
          <w:b/>
          <w:sz w:val="20"/>
          <w:szCs w:val="20"/>
        </w:rPr>
      </w:pPr>
      <w:r w:rsidRPr="00DD292A">
        <w:rPr>
          <w:rFonts w:ascii="Times New Roman" w:hAnsi="Times New Roman" w:cs="Times New Roman"/>
          <w:b/>
          <w:sz w:val="20"/>
          <w:szCs w:val="20"/>
        </w:rPr>
        <w:t>PROFESSIONAL EXPERIENCE</w:t>
      </w:r>
    </w:p>
    <w:p w:rsidR="00DD292A" w:rsidRDefault="0071186C" w:rsidP="00FB7C01">
      <w:pPr>
        <w:contextualSpacing/>
        <w:rPr>
          <w:rFonts w:ascii="Times New Roman" w:hAnsi="Times New Roman" w:cs="Times New Roman"/>
        </w:rPr>
      </w:pPr>
      <w:r w:rsidRPr="0071186C">
        <w:rPr>
          <w:rFonts w:ascii="Times New Roman" w:hAnsi="Times New Roman" w:cs="Times New Roman"/>
        </w:rPr>
        <w:pict>
          <v:rect id="_x0000_i1026" style="width:540pt;height:1.5pt" o:hralign="center" o:hrstd="t" o:hrnoshade="t" o:hr="t" fillcolor="black [3213]" stroked="f"/>
        </w:pict>
      </w:r>
    </w:p>
    <w:p w:rsidR="00DD292A" w:rsidRDefault="00DD292A" w:rsidP="00FB7C01">
      <w:pPr>
        <w:contextualSpacing/>
        <w:rPr>
          <w:rFonts w:ascii="Times New Roman" w:hAnsi="Times New Roman" w:cs="Times New Roman"/>
        </w:rPr>
      </w:pPr>
      <w:r>
        <w:rPr>
          <w:rFonts w:ascii="Times New Roman" w:hAnsi="Times New Roman" w:cs="Times New Roman"/>
        </w:rPr>
        <w:t>AURORA BANK FSB, Littleton, CO</w:t>
      </w:r>
    </w:p>
    <w:p w:rsidR="00DD292A" w:rsidRDefault="00DD292A" w:rsidP="00AD2949">
      <w:pPr>
        <w:spacing w:line="360" w:lineRule="auto"/>
        <w:contextualSpacing/>
        <w:rPr>
          <w:rFonts w:ascii="Times New Roman" w:hAnsi="Times New Roman" w:cs="Times New Roman"/>
        </w:rPr>
      </w:pPr>
      <w:r w:rsidRPr="00DD292A">
        <w:rPr>
          <w:rFonts w:ascii="Times New Roman" w:hAnsi="Times New Roman" w:cs="Times New Roman"/>
          <w:b/>
        </w:rPr>
        <w:t>Quality Control Auditor – Executive Communications</w:t>
      </w:r>
      <w:r w:rsidRPr="00DD292A">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July 2012-Present</w:t>
      </w:r>
    </w:p>
    <w:p w:rsidR="00DD292A" w:rsidRDefault="00DD292A" w:rsidP="00AD2949">
      <w:pPr>
        <w:contextualSpacing/>
        <w:rPr>
          <w:rFonts w:ascii="Times New Roman" w:hAnsi="Times New Roman" w:cs="Times New Roman"/>
        </w:rPr>
      </w:pPr>
      <w:r>
        <w:rPr>
          <w:rFonts w:ascii="Times New Roman" w:hAnsi="Times New Roman" w:cs="Times New Roman"/>
        </w:rPr>
        <w:t>Hired as part of the wind down transition team to handle quality control reviews of complaints from the independent foreclosure review process directed by the Office of the Comptroller of the Currency.</w:t>
      </w:r>
    </w:p>
    <w:p w:rsidR="00AD2949" w:rsidRDefault="00DD292A" w:rsidP="00AD2949">
      <w:pPr>
        <w:spacing w:line="360" w:lineRule="auto"/>
        <w:contextualSpacing/>
        <w:rPr>
          <w:rFonts w:ascii="Times New Roman" w:hAnsi="Times New Roman" w:cs="Times New Roman"/>
          <w:i/>
          <w:u w:val="single"/>
        </w:rPr>
      </w:pPr>
      <w:r w:rsidRPr="00DD292A">
        <w:rPr>
          <w:rFonts w:ascii="Times New Roman" w:hAnsi="Times New Roman" w:cs="Times New Roman"/>
          <w:i/>
          <w:u w:val="single"/>
        </w:rPr>
        <w:t>Key Contributions:</w:t>
      </w:r>
    </w:p>
    <w:p w:rsidR="00AD2949" w:rsidRPr="00AD2949" w:rsidRDefault="00AD2949" w:rsidP="00AD2949">
      <w:pPr>
        <w:pStyle w:val="ListParagraph"/>
        <w:numPr>
          <w:ilvl w:val="0"/>
          <w:numId w:val="2"/>
        </w:numPr>
        <w:rPr>
          <w:rFonts w:ascii="Times New Roman" w:hAnsi="Times New Roman" w:cs="Times New Roman"/>
          <w:i/>
          <w:u w:val="single"/>
        </w:rPr>
      </w:pPr>
      <w:r w:rsidRPr="00AD2949">
        <w:rPr>
          <w:rFonts w:ascii="Times New Roman" w:hAnsi="Times New Roman" w:cs="Times New Roman"/>
        </w:rPr>
        <w:t>Conduct extensive review of borrower’s loan activity</w:t>
      </w:r>
      <w:r>
        <w:rPr>
          <w:rFonts w:ascii="Times New Roman" w:hAnsi="Times New Roman" w:cs="Times New Roman"/>
        </w:rPr>
        <w:t xml:space="preserve"> including payment histories, loss mitigation plans, bankruptcies, foreclosure review, and document control.</w:t>
      </w:r>
    </w:p>
    <w:p w:rsidR="00AD2949" w:rsidRPr="001B48FA" w:rsidRDefault="00AD2949" w:rsidP="00AD2949">
      <w:pPr>
        <w:pStyle w:val="ListParagraph"/>
        <w:numPr>
          <w:ilvl w:val="0"/>
          <w:numId w:val="2"/>
        </w:numPr>
        <w:rPr>
          <w:rFonts w:ascii="Times New Roman" w:hAnsi="Times New Roman" w:cs="Times New Roman"/>
          <w:i/>
          <w:u w:val="single"/>
        </w:rPr>
      </w:pPr>
      <w:r>
        <w:rPr>
          <w:rFonts w:ascii="Times New Roman" w:hAnsi="Times New Roman" w:cs="Times New Roman"/>
        </w:rPr>
        <w:t>Provide daily feedback to researchers regarding professional verbiage and errors that were made and report results to upper management.</w:t>
      </w:r>
    </w:p>
    <w:p w:rsidR="001B48FA" w:rsidRPr="001B48FA" w:rsidRDefault="00AD17E6" w:rsidP="00AD2949">
      <w:pPr>
        <w:pStyle w:val="ListParagraph"/>
        <w:numPr>
          <w:ilvl w:val="0"/>
          <w:numId w:val="2"/>
        </w:numPr>
        <w:rPr>
          <w:rFonts w:ascii="Times New Roman" w:hAnsi="Times New Roman" w:cs="Times New Roman"/>
          <w:i/>
          <w:u w:val="single"/>
        </w:rPr>
      </w:pPr>
      <w:r>
        <w:rPr>
          <w:rFonts w:ascii="Times New Roman" w:hAnsi="Times New Roman" w:cs="Times New Roman"/>
        </w:rPr>
        <w:t>Work</w:t>
      </w:r>
      <w:r w:rsidR="001B48FA">
        <w:rPr>
          <w:rFonts w:ascii="Times New Roman" w:hAnsi="Times New Roman" w:cs="Times New Roman"/>
        </w:rPr>
        <w:t xml:space="preserve"> closely with upper management on </w:t>
      </w:r>
      <w:r w:rsidR="00FC0EC2">
        <w:rPr>
          <w:rFonts w:ascii="Times New Roman" w:hAnsi="Times New Roman" w:cs="Times New Roman"/>
        </w:rPr>
        <w:t>high level</w:t>
      </w:r>
      <w:r w:rsidR="001B48FA">
        <w:rPr>
          <w:rFonts w:ascii="Times New Roman" w:hAnsi="Times New Roman" w:cs="Times New Roman"/>
        </w:rPr>
        <w:t xml:space="preserve"> projects to satisfy the requirements of the Office of the Comptroller of the Currency.</w:t>
      </w:r>
    </w:p>
    <w:p w:rsidR="001B48FA" w:rsidRDefault="001B48FA" w:rsidP="001B48FA">
      <w:pPr>
        <w:rPr>
          <w:rFonts w:ascii="Times New Roman" w:hAnsi="Times New Roman" w:cs="Times New Roman"/>
        </w:rPr>
      </w:pPr>
      <w:r w:rsidRPr="001B48FA">
        <w:rPr>
          <w:rFonts w:ascii="Times New Roman" w:hAnsi="Times New Roman" w:cs="Times New Roman"/>
          <w:b/>
        </w:rPr>
        <w:t>Lead Forensic Analyst – Executive Operations</w:t>
      </w:r>
      <w:r w:rsidRPr="001B48FA">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January 2012-July 2012</w:t>
      </w:r>
    </w:p>
    <w:p w:rsidR="001B48FA" w:rsidRDefault="00F01FB0" w:rsidP="00F24307">
      <w:pPr>
        <w:contextualSpacing/>
        <w:rPr>
          <w:rFonts w:ascii="Times New Roman" w:hAnsi="Times New Roman" w:cs="Times New Roman"/>
        </w:rPr>
      </w:pPr>
      <w:r>
        <w:rPr>
          <w:rFonts w:ascii="Times New Roman" w:hAnsi="Times New Roman" w:cs="Times New Roman"/>
        </w:rPr>
        <w:t>Helped to build and supervise a new team</w:t>
      </w:r>
      <w:r w:rsidR="00F24307">
        <w:rPr>
          <w:rFonts w:ascii="Times New Roman" w:hAnsi="Times New Roman" w:cs="Times New Roman"/>
        </w:rPr>
        <w:t xml:space="preserve"> of thirty individuals responsible for reviewing and resolving audit findings on foreclosure for the Independent Foreclosure Review process.  </w:t>
      </w:r>
    </w:p>
    <w:p w:rsidR="00F24307" w:rsidRPr="00F24307" w:rsidRDefault="00F24307" w:rsidP="001B48FA">
      <w:pPr>
        <w:rPr>
          <w:rFonts w:ascii="Times New Roman" w:hAnsi="Times New Roman" w:cs="Times New Roman"/>
          <w:i/>
          <w:u w:val="single"/>
        </w:rPr>
      </w:pPr>
      <w:r w:rsidRPr="00F24307">
        <w:rPr>
          <w:rFonts w:ascii="Times New Roman" w:hAnsi="Times New Roman" w:cs="Times New Roman"/>
          <w:i/>
          <w:u w:val="single"/>
        </w:rPr>
        <w:t>Key Contributions:</w:t>
      </w:r>
    </w:p>
    <w:p w:rsidR="00F24307" w:rsidRDefault="00F24307" w:rsidP="00F24307">
      <w:pPr>
        <w:pStyle w:val="ListParagraph"/>
        <w:numPr>
          <w:ilvl w:val="0"/>
          <w:numId w:val="3"/>
        </w:numPr>
        <w:rPr>
          <w:rFonts w:ascii="Times New Roman" w:hAnsi="Times New Roman" w:cs="Times New Roman"/>
        </w:rPr>
      </w:pPr>
      <w:r>
        <w:rPr>
          <w:rFonts w:ascii="Times New Roman" w:hAnsi="Times New Roman" w:cs="Times New Roman"/>
        </w:rPr>
        <w:t xml:space="preserve">Monitored employee schedules, tracked progress and conducted one on one </w:t>
      </w:r>
      <w:proofErr w:type="gramStart"/>
      <w:r>
        <w:rPr>
          <w:rFonts w:ascii="Times New Roman" w:hAnsi="Times New Roman" w:cs="Times New Roman"/>
        </w:rPr>
        <w:t>meetings</w:t>
      </w:r>
      <w:proofErr w:type="gramEnd"/>
      <w:r>
        <w:rPr>
          <w:rFonts w:ascii="Times New Roman" w:hAnsi="Times New Roman" w:cs="Times New Roman"/>
        </w:rPr>
        <w:t xml:space="preserve"> as well as daily team meetings with employees to address concerns.</w:t>
      </w:r>
    </w:p>
    <w:p w:rsidR="00626A1E" w:rsidRDefault="00626A1E" w:rsidP="00F24307">
      <w:pPr>
        <w:pStyle w:val="ListParagraph"/>
        <w:numPr>
          <w:ilvl w:val="0"/>
          <w:numId w:val="3"/>
        </w:numPr>
        <w:rPr>
          <w:rFonts w:ascii="Times New Roman" w:hAnsi="Times New Roman" w:cs="Times New Roman"/>
        </w:rPr>
      </w:pPr>
      <w:r>
        <w:rPr>
          <w:rFonts w:ascii="Times New Roman" w:hAnsi="Times New Roman" w:cs="Times New Roman"/>
        </w:rPr>
        <w:t>Worked directly with in-house counsel to ensure foreclosures are in compliance with applicable state laws</w:t>
      </w:r>
      <w:r w:rsidR="00515376">
        <w:rPr>
          <w:rFonts w:ascii="Times New Roman" w:hAnsi="Times New Roman" w:cs="Times New Roman"/>
        </w:rPr>
        <w:t xml:space="preserve"> and resolve all legal issues.</w:t>
      </w:r>
    </w:p>
    <w:p w:rsidR="00626A1E" w:rsidRDefault="00626A1E" w:rsidP="00F24307">
      <w:pPr>
        <w:pStyle w:val="ListParagraph"/>
        <w:numPr>
          <w:ilvl w:val="0"/>
          <w:numId w:val="3"/>
        </w:numPr>
        <w:rPr>
          <w:rFonts w:ascii="Times New Roman" w:hAnsi="Times New Roman" w:cs="Times New Roman"/>
        </w:rPr>
      </w:pPr>
      <w:r>
        <w:rPr>
          <w:rFonts w:ascii="Times New Roman" w:hAnsi="Times New Roman" w:cs="Times New Roman"/>
        </w:rPr>
        <w:t xml:space="preserve">Conducted bi-weekly meetings with executive management for a forum to discuss escalated items and </w:t>
      </w:r>
      <w:r w:rsidR="00FC0EC2">
        <w:rPr>
          <w:rFonts w:ascii="Times New Roman" w:hAnsi="Times New Roman" w:cs="Times New Roman"/>
        </w:rPr>
        <w:t>develop</w:t>
      </w:r>
      <w:r>
        <w:rPr>
          <w:rFonts w:ascii="Times New Roman" w:hAnsi="Times New Roman" w:cs="Times New Roman"/>
        </w:rPr>
        <w:t xml:space="preserve"> resolution</w:t>
      </w:r>
      <w:r w:rsidR="00FC0EC2">
        <w:rPr>
          <w:rFonts w:ascii="Times New Roman" w:hAnsi="Times New Roman" w:cs="Times New Roman"/>
        </w:rPr>
        <w:t>s</w:t>
      </w:r>
      <w:r>
        <w:rPr>
          <w:rFonts w:ascii="Times New Roman" w:hAnsi="Times New Roman" w:cs="Times New Roman"/>
        </w:rPr>
        <w:t xml:space="preserve"> for each item.</w:t>
      </w:r>
    </w:p>
    <w:p w:rsidR="004A438D" w:rsidRDefault="004A438D" w:rsidP="004A438D">
      <w:pPr>
        <w:rPr>
          <w:rFonts w:ascii="Times New Roman" w:hAnsi="Times New Roman" w:cs="Times New Roman"/>
        </w:rPr>
      </w:pPr>
      <w:r w:rsidRPr="004A438D">
        <w:rPr>
          <w:rFonts w:ascii="Times New Roman" w:hAnsi="Times New Roman" w:cs="Times New Roman"/>
          <w:b/>
        </w:rPr>
        <w:t>Foreclosure Specialist III – Foreclosure</w:t>
      </w:r>
      <w:r w:rsidRPr="004A438D">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August 2007-January 2012</w:t>
      </w:r>
    </w:p>
    <w:p w:rsidR="004A438D" w:rsidRDefault="003B0D7A" w:rsidP="005E6CD5">
      <w:pPr>
        <w:contextualSpacing/>
        <w:rPr>
          <w:rFonts w:ascii="Times New Roman" w:hAnsi="Times New Roman" w:cs="Times New Roman"/>
        </w:rPr>
      </w:pPr>
      <w:r>
        <w:rPr>
          <w:rFonts w:ascii="Times New Roman" w:hAnsi="Times New Roman" w:cs="Times New Roman"/>
        </w:rPr>
        <w:t>Hired to work with foreclosure attorneys to ensure all foreclosure milestones, documents, and sales are completed within applicable state timelines.</w:t>
      </w:r>
    </w:p>
    <w:p w:rsidR="005E6CD5" w:rsidRDefault="005E6CD5" w:rsidP="005E6CD5">
      <w:pPr>
        <w:contextualSpacing/>
        <w:rPr>
          <w:rFonts w:ascii="Times New Roman" w:hAnsi="Times New Roman" w:cs="Times New Roman"/>
          <w:i/>
          <w:u w:val="single"/>
        </w:rPr>
      </w:pPr>
      <w:r w:rsidRPr="005E6CD5">
        <w:rPr>
          <w:rFonts w:ascii="Times New Roman" w:hAnsi="Times New Roman" w:cs="Times New Roman"/>
          <w:i/>
          <w:u w:val="single"/>
        </w:rPr>
        <w:t>Key Contributions:</w:t>
      </w:r>
    </w:p>
    <w:p w:rsidR="005E6CD5" w:rsidRDefault="006D71FC" w:rsidP="005E6CD5">
      <w:pPr>
        <w:pStyle w:val="ListParagraph"/>
        <w:numPr>
          <w:ilvl w:val="0"/>
          <w:numId w:val="4"/>
        </w:numPr>
        <w:rPr>
          <w:rFonts w:ascii="Times New Roman" w:hAnsi="Times New Roman" w:cs="Times New Roman"/>
        </w:rPr>
      </w:pPr>
      <w:r>
        <w:rPr>
          <w:rFonts w:ascii="Times New Roman" w:hAnsi="Times New Roman" w:cs="Times New Roman"/>
        </w:rPr>
        <w:t>Provided foreclosure attorneys with complete financial breakdowns, including payment histories, escrow balances, and recoverable items to show proof of validity in court.</w:t>
      </w:r>
    </w:p>
    <w:p w:rsidR="00243B94" w:rsidRDefault="00243B94" w:rsidP="005E6CD5">
      <w:pPr>
        <w:pStyle w:val="ListParagraph"/>
        <w:numPr>
          <w:ilvl w:val="0"/>
          <w:numId w:val="4"/>
        </w:numPr>
        <w:rPr>
          <w:rFonts w:ascii="Times New Roman" w:hAnsi="Times New Roman" w:cs="Times New Roman"/>
        </w:rPr>
      </w:pPr>
      <w:r>
        <w:rPr>
          <w:rFonts w:ascii="Times New Roman" w:hAnsi="Times New Roman" w:cs="Times New Roman"/>
        </w:rPr>
        <w:t>Contributed to writing all policies and procedures for department as well as shared responsibility for training of all new and existing employees.</w:t>
      </w:r>
    </w:p>
    <w:p w:rsidR="007401BC" w:rsidRDefault="007401BC" w:rsidP="007401BC">
      <w:pPr>
        <w:pStyle w:val="ListParagraph"/>
        <w:numPr>
          <w:ilvl w:val="0"/>
          <w:numId w:val="4"/>
        </w:numPr>
        <w:rPr>
          <w:rFonts w:ascii="Times New Roman" w:hAnsi="Times New Roman" w:cs="Times New Roman"/>
        </w:rPr>
      </w:pPr>
      <w:r>
        <w:rPr>
          <w:rFonts w:ascii="Times New Roman" w:hAnsi="Times New Roman" w:cs="Times New Roman"/>
        </w:rPr>
        <w:t>Reviewed, verified, and executed judicial foreclosure documents to be submitted through the court system.</w:t>
      </w:r>
    </w:p>
    <w:p w:rsidR="007401BC" w:rsidRPr="007401BC" w:rsidRDefault="007401BC" w:rsidP="007401BC">
      <w:pPr>
        <w:pStyle w:val="ListParagraph"/>
        <w:numPr>
          <w:ilvl w:val="0"/>
          <w:numId w:val="4"/>
        </w:numPr>
        <w:rPr>
          <w:rFonts w:ascii="Times New Roman" w:hAnsi="Times New Roman" w:cs="Times New Roman"/>
        </w:rPr>
      </w:pPr>
      <w:r>
        <w:rPr>
          <w:rFonts w:ascii="Times New Roman" w:hAnsi="Times New Roman" w:cs="Times New Roman"/>
        </w:rPr>
        <w:t xml:space="preserve">Trained on </w:t>
      </w:r>
      <w:r w:rsidR="00FC0EC2">
        <w:rPr>
          <w:rFonts w:ascii="Times New Roman" w:hAnsi="Times New Roman" w:cs="Times New Roman"/>
        </w:rPr>
        <w:t xml:space="preserve">court </w:t>
      </w:r>
      <w:r>
        <w:rPr>
          <w:rFonts w:ascii="Times New Roman" w:hAnsi="Times New Roman" w:cs="Times New Roman"/>
        </w:rPr>
        <w:t>depositions</w:t>
      </w:r>
      <w:r w:rsidR="00FC0EC2">
        <w:rPr>
          <w:rFonts w:ascii="Times New Roman" w:hAnsi="Times New Roman" w:cs="Times New Roman"/>
        </w:rPr>
        <w:t>.</w:t>
      </w:r>
    </w:p>
    <w:p w:rsidR="00243B94" w:rsidRDefault="00243B94" w:rsidP="00243B94">
      <w:pPr>
        <w:pStyle w:val="ListParagraph"/>
        <w:jc w:val="center"/>
        <w:rPr>
          <w:rFonts w:ascii="Times New Roman" w:hAnsi="Times New Roman" w:cs="Times New Roman"/>
        </w:rPr>
      </w:pPr>
      <w:r>
        <w:rPr>
          <w:rFonts w:ascii="Times New Roman" w:hAnsi="Times New Roman" w:cs="Times New Roman"/>
        </w:rPr>
        <w:lastRenderedPageBreak/>
        <w:t>JENNIFER HEINRICH – PAGE 2</w:t>
      </w:r>
    </w:p>
    <w:p w:rsidR="007401BC" w:rsidRDefault="00243B94" w:rsidP="007401BC">
      <w:pPr>
        <w:pStyle w:val="ListParagraph"/>
        <w:ind w:left="0"/>
        <w:jc w:val="center"/>
        <w:rPr>
          <w:rFonts w:ascii="Times New Roman" w:hAnsi="Times New Roman" w:cs="Times New Roman"/>
        </w:rPr>
      </w:pPr>
      <w:r>
        <w:rPr>
          <w:rFonts w:ascii="Times New Roman" w:hAnsi="Times New Roman" w:cs="Times New Roman"/>
        </w:rPr>
        <w:t xml:space="preserve">C. 720-838-5366 E. </w:t>
      </w:r>
      <w:r w:rsidR="00193615">
        <w:rPr>
          <w:rFonts w:ascii="Times New Roman" w:hAnsi="Times New Roman" w:cs="Times New Roman"/>
        </w:rPr>
        <w:t>J</w:t>
      </w:r>
      <w:r w:rsidRPr="007974F7">
        <w:rPr>
          <w:rFonts w:ascii="Times New Roman" w:hAnsi="Times New Roman" w:cs="Times New Roman"/>
        </w:rPr>
        <w:t>enniferpheinrich@yahoo.com</w:t>
      </w:r>
    </w:p>
    <w:p w:rsidR="007401BC" w:rsidRDefault="0071186C" w:rsidP="007401BC">
      <w:pPr>
        <w:pStyle w:val="ListParagraph"/>
        <w:ind w:left="0"/>
        <w:jc w:val="center"/>
        <w:rPr>
          <w:rFonts w:ascii="Times New Roman" w:hAnsi="Times New Roman" w:cs="Times New Roman"/>
        </w:rPr>
      </w:pPr>
      <w:r w:rsidRPr="0071186C">
        <w:rPr>
          <w:rFonts w:ascii="Times New Roman" w:hAnsi="Times New Roman" w:cs="Times New Roman"/>
        </w:rPr>
        <w:pict>
          <v:rect id="_x0000_i1027" style="width:540pt;height:1.5pt" o:hralign="center" o:hrstd="t" o:hrnoshade="t" o:hr="t" fillcolor="black [3213]" stroked="f"/>
        </w:pict>
      </w:r>
    </w:p>
    <w:p w:rsidR="007401BC" w:rsidRDefault="0071186C" w:rsidP="007401BC">
      <w:pPr>
        <w:pStyle w:val="ListParagraph"/>
        <w:ind w:left="0"/>
        <w:jc w:val="center"/>
        <w:rPr>
          <w:rFonts w:ascii="Times New Roman" w:hAnsi="Times New Roman" w:cs="Times New Roman"/>
        </w:rPr>
      </w:pPr>
      <w:r w:rsidRPr="0071186C">
        <w:rPr>
          <w:rFonts w:ascii="Times New Roman" w:hAnsi="Times New Roman" w:cs="Times New Roman"/>
        </w:rPr>
        <w:pict>
          <v:rect id="_x0000_i1028" style="width:524.9pt;height:.05pt;flip:y" o:hrpct="972" o:hralign="center" o:hrstd="t" o:hrnoshade="t" o:hr="t" fillcolor="black [3213]" stroked="f"/>
        </w:pict>
      </w:r>
    </w:p>
    <w:p w:rsidR="007401BC" w:rsidRDefault="009356EF" w:rsidP="007401BC">
      <w:pPr>
        <w:pStyle w:val="ListParagraph"/>
        <w:ind w:left="0"/>
        <w:rPr>
          <w:rFonts w:ascii="Times New Roman" w:hAnsi="Times New Roman" w:cs="Times New Roman"/>
        </w:rPr>
      </w:pPr>
      <w:r>
        <w:rPr>
          <w:rFonts w:ascii="Times New Roman" w:hAnsi="Times New Roman" w:cs="Times New Roman"/>
        </w:rPr>
        <w:t>PULTE MORTGAGE, Englewood, CO</w:t>
      </w:r>
    </w:p>
    <w:p w:rsidR="009356EF" w:rsidRDefault="009356EF" w:rsidP="007401BC">
      <w:pPr>
        <w:pStyle w:val="ListParagraph"/>
        <w:ind w:left="0"/>
        <w:rPr>
          <w:rFonts w:ascii="Times New Roman" w:hAnsi="Times New Roman" w:cs="Times New Roman"/>
        </w:rPr>
      </w:pPr>
      <w:r w:rsidRPr="009356EF">
        <w:rPr>
          <w:rFonts w:ascii="Times New Roman" w:hAnsi="Times New Roman" w:cs="Times New Roman"/>
          <w:b/>
        </w:rPr>
        <w:t>Post Closer II – Post Closing</w:t>
      </w:r>
      <w:r w:rsidRPr="009356EF">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November 2005-August 2007</w:t>
      </w:r>
    </w:p>
    <w:p w:rsidR="009356EF" w:rsidRDefault="004D25BE" w:rsidP="009356EF">
      <w:pPr>
        <w:contextualSpacing/>
        <w:rPr>
          <w:rFonts w:ascii="Times New Roman" w:hAnsi="Times New Roman" w:cs="Times New Roman"/>
        </w:rPr>
      </w:pPr>
      <w:r>
        <w:rPr>
          <w:rFonts w:ascii="Times New Roman" w:hAnsi="Times New Roman" w:cs="Times New Roman"/>
        </w:rPr>
        <w:t xml:space="preserve">Hired to review recently closed home loans to audit and prepare all documentation per investor guidelines.  </w:t>
      </w:r>
    </w:p>
    <w:p w:rsidR="00CF6E9A" w:rsidRPr="00CF6E9A" w:rsidRDefault="00CF6E9A" w:rsidP="009356EF">
      <w:pPr>
        <w:contextualSpacing/>
        <w:rPr>
          <w:rFonts w:ascii="Times New Roman" w:hAnsi="Times New Roman" w:cs="Times New Roman"/>
          <w:i/>
          <w:u w:val="single"/>
        </w:rPr>
      </w:pPr>
      <w:r w:rsidRPr="00CF6E9A">
        <w:rPr>
          <w:rFonts w:ascii="Times New Roman" w:hAnsi="Times New Roman" w:cs="Times New Roman"/>
          <w:i/>
          <w:u w:val="single"/>
        </w:rPr>
        <w:t>Key Contributions:</w:t>
      </w:r>
    </w:p>
    <w:p w:rsidR="00CF6E9A" w:rsidRDefault="004D25BE" w:rsidP="00404ACF">
      <w:pPr>
        <w:pStyle w:val="ListParagraph"/>
        <w:numPr>
          <w:ilvl w:val="0"/>
          <w:numId w:val="8"/>
        </w:numPr>
        <w:rPr>
          <w:rFonts w:ascii="Times New Roman" w:hAnsi="Times New Roman" w:cs="Times New Roman"/>
        </w:rPr>
      </w:pPr>
      <w:r>
        <w:rPr>
          <w:rFonts w:ascii="Times New Roman" w:hAnsi="Times New Roman" w:cs="Times New Roman"/>
        </w:rPr>
        <w:t>Worked with investors including Countrywide, Regions, Ginnie Mae, and Federal National Mortgage Association, to ensure accurate files from Pulte Mortgage to individual investors.</w:t>
      </w:r>
    </w:p>
    <w:p w:rsidR="00404ACF" w:rsidRDefault="004D25BE" w:rsidP="00404ACF">
      <w:pPr>
        <w:pStyle w:val="ListParagraph"/>
        <w:numPr>
          <w:ilvl w:val="0"/>
          <w:numId w:val="8"/>
        </w:numPr>
        <w:rPr>
          <w:rFonts w:ascii="Times New Roman" w:hAnsi="Times New Roman" w:cs="Times New Roman"/>
        </w:rPr>
      </w:pPr>
      <w:r>
        <w:rPr>
          <w:rFonts w:ascii="Times New Roman" w:hAnsi="Times New Roman" w:cs="Times New Roman"/>
        </w:rPr>
        <w:t>Responsible for training auditors on investor requirements and auditing techniques to streamline the process.</w:t>
      </w:r>
    </w:p>
    <w:p w:rsidR="00404ACF" w:rsidRDefault="00D77657" w:rsidP="00404ACF">
      <w:pPr>
        <w:pStyle w:val="ListParagraph"/>
        <w:numPr>
          <w:ilvl w:val="0"/>
          <w:numId w:val="8"/>
        </w:numPr>
        <w:rPr>
          <w:rFonts w:ascii="Times New Roman" w:hAnsi="Times New Roman" w:cs="Times New Roman"/>
        </w:rPr>
      </w:pPr>
      <w:r>
        <w:rPr>
          <w:rFonts w:ascii="Times New Roman" w:hAnsi="Times New Roman" w:cs="Times New Roman"/>
        </w:rPr>
        <w:t xml:space="preserve">Monthly top performer </w:t>
      </w:r>
      <w:r w:rsidR="004D25BE">
        <w:rPr>
          <w:rFonts w:ascii="Times New Roman" w:hAnsi="Times New Roman" w:cs="Times New Roman"/>
        </w:rPr>
        <w:t>for highest volume and accuracy in audited loans.</w:t>
      </w:r>
    </w:p>
    <w:p w:rsidR="00C531CE" w:rsidRPr="00C531CE" w:rsidRDefault="00C531CE" w:rsidP="00C531CE">
      <w:pPr>
        <w:rPr>
          <w:rFonts w:ascii="Times New Roman" w:hAnsi="Times New Roman" w:cs="Times New Roman"/>
          <w:i/>
        </w:rPr>
      </w:pPr>
      <w:r w:rsidRPr="00C531CE">
        <w:rPr>
          <w:rFonts w:ascii="Times New Roman" w:hAnsi="Times New Roman" w:cs="Times New Roman"/>
          <w:i/>
        </w:rPr>
        <w:t xml:space="preserve">Additional Positions Held: </w:t>
      </w:r>
      <w:r>
        <w:rPr>
          <w:rFonts w:ascii="Times New Roman" w:hAnsi="Times New Roman" w:cs="Times New Roman"/>
          <w:i/>
        </w:rPr>
        <w:t>Notary</w:t>
      </w:r>
      <w:r w:rsidR="001F1FBE">
        <w:rPr>
          <w:rFonts w:ascii="Times New Roman" w:hAnsi="Times New Roman" w:cs="Times New Roman"/>
          <w:i/>
        </w:rPr>
        <w:t xml:space="preserve"> Public</w:t>
      </w:r>
      <w:r>
        <w:rPr>
          <w:rFonts w:ascii="Times New Roman" w:hAnsi="Times New Roman" w:cs="Times New Roman"/>
          <w:i/>
        </w:rPr>
        <w:t>, Office Assistant (‘</w:t>
      </w:r>
      <w:r w:rsidRPr="00C531CE">
        <w:rPr>
          <w:rFonts w:ascii="Times New Roman" w:hAnsi="Times New Roman" w:cs="Times New Roman"/>
          <w:i/>
        </w:rPr>
        <w:t>05)</w:t>
      </w:r>
    </w:p>
    <w:p w:rsidR="00404ACF" w:rsidRPr="00404ACF" w:rsidRDefault="00404ACF" w:rsidP="00404ACF">
      <w:pPr>
        <w:contextualSpacing/>
        <w:rPr>
          <w:rFonts w:ascii="Times New Roman" w:hAnsi="Times New Roman" w:cs="Times New Roman"/>
          <w:b/>
        </w:rPr>
      </w:pPr>
      <w:r w:rsidRPr="00404ACF">
        <w:rPr>
          <w:rFonts w:ascii="Times New Roman" w:hAnsi="Times New Roman" w:cs="Times New Roman"/>
          <w:b/>
        </w:rPr>
        <w:t>EDUCATION</w:t>
      </w:r>
    </w:p>
    <w:p w:rsidR="00404ACF" w:rsidRDefault="0071186C" w:rsidP="00404ACF">
      <w:pPr>
        <w:contextualSpacing/>
        <w:rPr>
          <w:rFonts w:ascii="Times New Roman" w:hAnsi="Times New Roman" w:cs="Times New Roman"/>
        </w:rPr>
      </w:pPr>
      <w:r w:rsidRPr="0071186C">
        <w:rPr>
          <w:rFonts w:ascii="Times New Roman" w:hAnsi="Times New Roman" w:cs="Times New Roman"/>
        </w:rPr>
        <w:pict>
          <v:rect id="_x0000_i1029" style="width:534.6pt;height:2pt" o:hrpct="990" o:hralign="center" o:hrstd="t" o:hrnoshade="t" o:hr="t" fillcolor="black [3213]" stroked="f"/>
        </w:pict>
      </w:r>
    </w:p>
    <w:p w:rsidR="00404ACF" w:rsidRDefault="00404ACF" w:rsidP="00404ACF">
      <w:pPr>
        <w:contextualSpacing/>
        <w:rPr>
          <w:rFonts w:ascii="Times New Roman" w:hAnsi="Times New Roman" w:cs="Times New Roman"/>
        </w:rPr>
      </w:pPr>
      <w:r>
        <w:rPr>
          <w:rFonts w:ascii="Times New Roman" w:hAnsi="Times New Roman" w:cs="Times New Roman"/>
        </w:rPr>
        <w:t>REGIS UNIVERSITY, Denver, CO</w:t>
      </w:r>
    </w:p>
    <w:p w:rsidR="00404ACF" w:rsidRPr="00926FC4" w:rsidRDefault="00404ACF" w:rsidP="00404ACF">
      <w:pPr>
        <w:contextualSpacing/>
        <w:rPr>
          <w:rFonts w:ascii="Times New Roman" w:hAnsi="Times New Roman" w:cs="Times New Roman"/>
          <w:b/>
          <w:sz w:val="21"/>
          <w:szCs w:val="21"/>
        </w:rPr>
      </w:pPr>
      <w:r w:rsidRPr="00926FC4">
        <w:rPr>
          <w:rFonts w:ascii="Times New Roman" w:hAnsi="Times New Roman" w:cs="Times New Roman"/>
          <w:b/>
          <w:sz w:val="21"/>
          <w:szCs w:val="21"/>
        </w:rPr>
        <w:t>Master of Science in Criminology</w:t>
      </w:r>
    </w:p>
    <w:p w:rsidR="00404ACF" w:rsidRDefault="00404ACF" w:rsidP="00404ACF">
      <w:pPr>
        <w:contextualSpacing/>
        <w:rPr>
          <w:rFonts w:ascii="Times New Roman" w:hAnsi="Times New Roman" w:cs="Times New Roman"/>
        </w:rPr>
      </w:pPr>
    </w:p>
    <w:p w:rsidR="00404ACF" w:rsidRDefault="00404ACF" w:rsidP="00404ACF">
      <w:pPr>
        <w:contextualSpacing/>
        <w:rPr>
          <w:rFonts w:ascii="Times New Roman" w:hAnsi="Times New Roman" w:cs="Times New Roman"/>
        </w:rPr>
      </w:pPr>
      <w:r>
        <w:rPr>
          <w:rFonts w:ascii="Times New Roman" w:hAnsi="Times New Roman" w:cs="Times New Roman"/>
        </w:rPr>
        <w:t>TEXAS LUTHERAN UNIVERSITY, Seguin, TX</w:t>
      </w:r>
    </w:p>
    <w:p w:rsidR="00404ACF" w:rsidRPr="00926FC4" w:rsidRDefault="00404ACF" w:rsidP="00404ACF">
      <w:pPr>
        <w:contextualSpacing/>
        <w:rPr>
          <w:rFonts w:ascii="Times New Roman" w:hAnsi="Times New Roman" w:cs="Times New Roman"/>
          <w:b/>
          <w:sz w:val="21"/>
          <w:szCs w:val="21"/>
        </w:rPr>
      </w:pPr>
      <w:r w:rsidRPr="00926FC4">
        <w:rPr>
          <w:rFonts w:ascii="Times New Roman" w:hAnsi="Times New Roman" w:cs="Times New Roman"/>
          <w:b/>
          <w:sz w:val="21"/>
          <w:szCs w:val="21"/>
        </w:rPr>
        <w:t>Bachelor of Arts in Psychology</w:t>
      </w:r>
    </w:p>
    <w:p w:rsidR="00404ACF" w:rsidRPr="00926FC4" w:rsidRDefault="00404ACF" w:rsidP="00404ACF">
      <w:pPr>
        <w:contextualSpacing/>
        <w:rPr>
          <w:rFonts w:ascii="Times New Roman" w:hAnsi="Times New Roman" w:cs="Times New Roman"/>
          <w:b/>
          <w:sz w:val="21"/>
          <w:szCs w:val="21"/>
        </w:rPr>
      </w:pPr>
      <w:r w:rsidRPr="00926FC4">
        <w:rPr>
          <w:rFonts w:ascii="Times New Roman" w:hAnsi="Times New Roman" w:cs="Times New Roman"/>
          <w:b/>
          <w:sz w:val="21"/>
          <w:szCs w:val="21"/>
        </w:rPr>
        <w:t>Bachelor of Arts in Sociology</w:t>
      </w:r>
    </w:p>
    <w:p w:rsidR="00404ACF" w:rsidRDefault="00404ACF" w:rsidP="00404ACF">
      <w:pPr>
        <w:contextualSpacing/>
        <w:rPr>
          <w:rFonts w:ascii="Times New Roman" w:hAnsi="Times New Roman" w:cs="Times New Roman"/>
        </w:rPr>
      </w:pPr>
    </w:p>
    <w:p w:rsidR="00404ACF" w:rsidRPr="00404ACF" w:rsidRDefault="00404ACF" w:rsidP="007401BC">
      <w:pPr>
        <w:contextualSpacing/>
        <w:rPr>
          <w:rFonts w:ascii="Times New Roman" w:hAnsi="Times New Roman" w:cs="Times New Roman"/>
          <w:b/>
        </w:rPr>
      </w:pPr>
      <w:r w:rsidRPr="00404ACF">
        <w:rPr>
          <w:rFonts w:ascii="Times New Roman" w:hAnsi="Times New Roman" w:cs="Times New Roman"/>
          <w:b/>
        </w:rPr>
        <w:t xml:space="preserve">VOLUNTEER </w:t>
      </w:r>
      <w:r w:rsidR="007A1B86">
        <w:rPr>
          <w:rFonts w:ascii="Times New Roman" w:hAnsi="Times New Roman" w:cs="Times New Roman"/>
          <w:b/>
        </w:rPr>
        <w:t>EXPERIENCE</w:t>
      </w:r>
    </w:p>
    <w:p w:rsidR="00404ACF" w:rsidRDefault="0071186C" w:rsidP="007401BC">
      <w:pPr>
        <w:contextualSpacing/>
        <w:rPr>
          <w:rFonts w:ascii="Times New Roman" w:hAnsi="Times New Roman" w:cs="Times New Roman"/>
        </w:rPr>
      </w:pPr>
      <w:r w:rsidRPr="0071186C">
        <w:rPr>
          <w:rFonts w:ascii="Times New Roman" w:hAnsi="Times New Roman" w:cs="Times New Roman"/>
        </w:rPr>
        <w:pict>
          <v:rect id="_x0000_i1030" style="width:534.6pt;height:2pt" o:hrpct="990" o:hralign="center" o:hrstd="t" o:hrnoshade="t" o:hr="t" fillcolor="black [3213]" stroked="f"/>
        </w:pict>
      </w:r>
    </w:p>
    <w:p w:rsidR="00404ACF" w:rsidRDefault="00FA490D" w:rsidP="007401BC">
      <w:pPr>
        <w:contextualSpacing/>
        <w:rPr>
          <w:rFonts w:ascii="Times New Roman" w:hAnsi="Times New Roman" w:cs="Times New Roman"/>
        </w:rPr>
      </w:pPr>
      <w:r>
        <w:rPr>
          <w:rFonts w:ascii="Times New Roman" w:hAnsi="Times New Roman" w:cs="Times New Roman"/>
        </w:rPr>
        <w:t>WESTMINSTER PROBATION OFFICE, Westminster, CO</w:t>
      </w:r>
    </w:p>
    <w:p w:rsidR="00FA490D" w:rsidRPr="008F12A7" w:rsidRDefault="00FA490D" w:rsidP="00404ACF">
      <w:pPr>
        <w:contextualSpacing/>
        <w:rPr>
          <w:rFonts w:ascii="Times New Roman" w:hAnsi="Times New Roman" w:cs="Times New Roman"/>
          <w:b/>
        </w:rPr>
      </w:pPr>
      <w:r w:rsidRPr="008F12A7">
        <w:rPr>
          <w:rFonts w:ascii="Times New Roman" w:hAnsi="Times New Roman" w:cs="Times New Roman"/>
          <w:b/>
        </w:rPr>
        <w:t>Volunteer Probation Officer</w:t>
      </w:r>
    </w:p>
    <w:p w:rsidR="00FA490D" w:rsidRPr="006F08E0" w:rsidRDefault="006F08E0" w:rsidP="00404ACF">
      <w:pPr>
        <w:contextualSpacing/>
        <w:rPr>
          <w:rFonts w:ascii="Times New Roman" w:hAnsi="Times New Roman" w:cs="Times New Roman"/>
          <w:i/>
        </w:rPr>
      </w:pPr>
      <w:r w:rsidRPr="006F08E0">
        <w:rPr>
          <w:rFonts w:ascii="Times New Roman" w:hAnsi="Times New Roman" w:cs="Times New Roman"/>
          <w:i/>
        </w:rPr>
        <w:t>Key Contributions:</w:t>
      </w:r>
    </w:p>
    <w:p w:rsidR="006F08E0" w:rsidRDefault="006F08E0" w:rsidP="006F08E0">
      <w:pPr>
        <w:pStyle w:val="ListParagraph"/>
        <w:numPr>
          <w:ilvl w:val="0"/>
          <w:numId w:val="11"/>
        </w:numPr>
        <w:rPr>
          <w:rFonts w:ascii="Times New Roman" w:hAnsi="Times New Roman" w:cs="Times New Roman"/>
        </w:rPr>
      </w:pPr>
      <w:r>
        <w:rPr>
          <w:rFonts w:ascii="Times New Roman" w:hAnsi="Times New Roman" w:cs="Times New Roman"/>
        </w:rPr>
        <w:t>Gather and evaluate data pertinent to individual cases in connection with both investigation and supervision. Such data included information about the offender’s home, school, neighborhood, and about relevant social agencies.</w:t>
      </w:r>
    </w:p>
    <w:p w:rsidR="00FA490D" w:rsidRPr="006F08E0" w:rsidRDefault="006F08E0" w:rsidP="00404ACF">
      <w:pPr>
        <w:pStyle w:val="ListParagraph"/>
        <w:numPr>
          <w:ilvl w:val="0"/>
          <w:numId w:val="11"/>
        </w:numPr>
        <w:rPr>
          <w:rFonts w:ascii="Times New Roman" w:hAnsi="Times New Roman" w:cs="Times New Roman"/>
        </w:rPr>
      </w:pPr>
      <w:r>
        <w:rPr>
          <w:rFonts w:ascii="Times New Roman" w:hAnsi="Times New Roman" w:cs="Times New Roman"/>
        </w:rPr>
        <w:t xml:space="preserve">Ability to analyze situations, </w:t>
      </w:r>
      <w:proofErr w:type="gramStart"/>
      <w:r>
        <w:rPr>
          <w:rFonts w:ascii="Times New Roman" w:hAnsi="Times New Roman" w:cs="Times New Roman"/>
        </w:rPr>
        <w:t>select</w:t>
      </w:r>
      <w:proofErr w:type="gramEnd"/>
      <w:r>
        <w:rPr>
          <w:rFonts w:ascii="Times New Roman" w:hAnsi="Times New Roman" w:cs="Times New Roman"/>
        </w:rPr>
        <w:t xml:space="preserve"> alternatives, project consequences of actions, implement recommendations and take appropriate actions.</w:t>
      </w:r>
    </w:p>
    <w:p w:rsidR="00FA490D" w:rsidRDefault="00FA490D" w:rsidP="00404ACF">
      <w:pPr>
        <w:contextualSpacing/>
        <w:rPr>
          <w:rFonts w:ascii="Times New Roman" w:hAnsi="Times New Roman" w:cs="Times New Roman"/>
        </w:rPr>
      </w:pPr>
      <w:r>
        <w:rPr>
          <w:rFonts w:ascii="Times New Roman" w:hAnsi="Times New Roman" w:cs="Times New Roman"/>
        </w:rPr>
        <w:t>DENVER PROBATION OFFICE, Denver, CO</w:t>
      </w:r>
    </w:p>
    <w:p w:rsidR="00FA490D" w:rsidRPr="008F12A7" w:rsidRDefault="00FA490D" w:rsidP="00404ACF">
      <w:pPr>
        <w:contextualSpacing/>
        <w:rPr>
          <w:rFonts w:ascii="Times New Roman" w:hAnsi="Times New Roman" w:cs="Times New Roman"/>
          <w:b/>
        </w:rPr>
      </w:pPr>
      <w:r w:rsidRPr="008F12A7">
        <w:rPr>
          <w:rFonts w:ascii="Times New Roman" w:hAnsi="Times New Roman" w:cs="Times New Roman"/>
          <w:b/>
        </w:rPr>
        <w:t>Community Board Member</w:t>
      </w:r>
    </w:p>
    <w:p w:rsidR="00FA490D" w:rsidRPr="008F12A7" w:rsidRDefault="008F12A7" w:rsidP="00404ACF">
      <w:pPr>
        <w:contextualSpacing/>
        <w:rPr>
          <w:rFonts w:ascii="Times New Roman" w:hAnsi="Times New Roman" w:cs="Times New Roman"/>
          <w:i/>
        </w:rPr>
      </w:pPr>
      <w:r w:rsidRPr="008F12A7">
        <w:rPr>
          <w:rFonts w:ascii="Times New Roman" w:hAnsi="Times New Roman" w:cs="Times New Roman"/>
          <w:i/>
        </w:rPr>
        <w:t>Key Contributions:</w:t>
      </w:r>
    </w:p>
    <w:p w:rsidR="008F12A7" w:rsidRDefault="003F070E" w:rsidP="008F12A7">
      <w:pPr>
        <w:pStyle w:val="ListParagraph"/>
        <w:numPr>
          <w:ilvl w:val="0"/>
          <w:numId w:val="10"/>
        </w:numPr>
        <w:rPr>
          <w:rFonts w:ascii="Times New Roman" w:hAnsi="Times New Roman" w:cs="Times New Roman"/>
        </w:rPr>
      </w:pPr>
      <w:r>
        <w:rPr>
          <w:rFonts w:ascii="Times New Roman" w:hAnsi="Times New Roman" w:cs="Times New Roman"/>
        </w:rPr>
        <w:t>Served as a community board member determining whether juvenile delinquents have adequately met their probation terms and can continue to the next phase or graduate from the program.</w:t>
      </w:r>
    </w:p>
    <w:p w:rsidR="00FA490D" w:rsidRPr="006F08E0" w:rsidRDefault="003F070E" w:rsidP="00404ACF">
      <w:pPr>
        <w:pStyle w:val="ListParagraph"/>
        <w:numPr>
          <w:ilvl w:val="0"/>
          <w:numId w:val="10"/>
        </w:numPr>
        <w:rPr>
          <w:rFonts w:ascii="Times New Roman" w:hAnsi="Times New Roman" w:cs="Times New Roman"/>
        </w:rPr>
      </w:pPr>
      <w:r>
        <w:rPr>
          <w:rFonts w:ascii="Times New Roman" w:hAnsi="Times New Roman" w:cs="Times New Roman"/>
        </w:rPr>
        <w:t>In cases where probation was violated, the board provided guidelines for the juvenile to follow to continue the program.</w:t>
      </w:r>
    </w:p>
    <w:p w:rsidR="00FA490D" w:rsidRDefault="00FA490D" w:rsidP="00404ACF">
      <w:pPr>
        <w:contextualSpacing/>
        <w:rPr>
          <w:rFonts w:ascii="Times New Roman" w:hAnsi="Times New Roman" w:cs="Times New Roman"/>
        </w:rPr>
      </w:pPr>
      <w:r>
        <w:rPr>
          <w:rFonts w:ascii="Times New Roman" w:hAnsi="Times New Roman" w:cs="Times New Roman"/>
        </w:rPr>
        <w:t>REGIS UNIVERSITY, Denver, CO</w:t>
      </w:r>
    </w:p>
    <w:p w:rsidR="00FA490D" w:rsidRPr="008F12A7" w:rsidRDefault="00FA490D" w:rsidP="00404ACF">
      <w:pPr>
        <w:contextualSpacing/>
        <w:rPr>
          <w:rFonts w:ascii="Times New Roman" w:hAnsi="Times New Roman" w:cs="Times New Roman"/>
          <w:b/>
        </w:rPr>
      </w:pPr>
      <w:r w:rsidRPr="008F12A7">
        <w:rPr>
          <w:rFonts w:ascii="Times New Roman" w:hAnsi="Times New Roman" w:cs="Times New Roman"/>
          <w:b/>
        </w:rPr>
        <w:t>CHI BETA EPSILON Treasurer</w:t>
      </w:r>
    </w:p>
    <w:p w:rsidR="008F12A7" w:rsidRDefault="008F12A7" w:rsidP="00404ACF">
      <w:pPr>
        <w:contextualSpacing/>
        <w:rPr>
          <w:rFonts w:ascii="Times New Roman" w:hAnsi="Times New Roman" w:cs="Times New Roman"/>
          <w:i/>
        </w:rPr>
      </w:pPr>
      <w:r w:rsidRPr="008F12A7">
        <w:rPr>
          <w:rFonts w:ascii="Times New Roman" w:hAnsi="Times New Roman" w:cs="Times New Roman"/>
          <w:i/>
        </w:rPr>
        <w:t>Key Contributions:</w:t>
      </w:r>
    </w:p>
    <w:p w:rsidR="008F12A7" w:rsidRDefault="008F12A7" w:rsidP="008F12A7">
      <w:pPr>
        <w:pStyle w:val="ListParagraph"/>
        <w:numPr>
          <w:ilvl w:val="0"/>
          <w:numId w:val="9"/>
        </w:numPr>
        <w:rPr>
          <w:rFonts w:ascii="Times New Roman" w:hAnsi="Times New Roman" w:cs="Times New Roman"/>
        </w:rPr>
      </w:pPr>
      <w:r>
        <w:rPr>
          <w:rFonts w:ascii="Times New Roman" w:hAnsi="Times New Roman" w:cs="Times New Roman"/>
        </w:rPr>
        <w:t>Collected and verified application and organized fraternity funds.</w:t>
      </w:r>
    </w:p>
    <w:p w:rsidR="008F12A7" w:rsidRPr="008F12A7" w:rsidRDefault="008F12A7" w:rsidP="008F12A7">
      <w:pPr>
        <w:pStyle w:val="ListParagraph"/>
        <w:numPr>
          <w:ilvl w:val="0"/>
          <w:numId w:val="9"/>
        </w:numPr>
        <w:rPr>
          <w:rFonts w:ascii="Times New Roman" w:hAnsi="Times New Roman" w:cs="Times New Roman"/>
        </w:rPr>
      </w:pPr>
      <w:r w:rsidRPr="008F12A7">
        <w:rPr>
          <w:rFonts w:ascii="Times New Roman" w:hAnsi="Times New Roman" w:cs="Times New Roman"/>
        </w:rPr>
        <w:t>Attended and helped organize meetings and special events</w:t>
      </w:r>
      <w:r>
        <w:rPr>
          <w:rFonts w:ascii="Times New Roman" w:hAnsi="Times New Roman" w:cs="Times New Roman"/>
        </w:rPr>
        <w:t>.</w:t>
      </w:r>
    </w:p>
    <w:sectPr w:rsidR="008F12A7" w:rsidRPr="008F12A7" w:rsidSect="006A32A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1A9"/>
    <w:multiLevelType w:val="hybridMultilevel"/>
    <w:tmpl w:val="F7705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F0D20"/>
    <w:multiLevelType w:val="hybridMultilevel"/>
    <w:tmpl w:val="4B3A7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44501"/>
    <w:multiLevelType w:val="hybridMultilevel"/>
    <w:tmpl w:val="FFFAD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6563D"/>
    <w:multiLevelType w:val="hybridMultilevel"/>
    <w:tmpl w:val="4F4C9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23B40"/>
    <w:multiLevelType w:val="hybridMultilevel"/>
    <w:tmpl w:val="8B664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F07AE"/>
    <w:multiLevelType w:val="hybridMultilevel"/>
    <w:tmpl w:val="B80C1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555CE"/>
    <w:multiLevelType w:val="hybridMultilevel"/>
    <w:tmpl w:val="F6BAC9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FB1AEA"/>
    <w:multiLevelType w:val="hybridMultilevel"/>
    <w:tmpl w:val="8BA01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60653"/>
    <w:multiLevelType w:val="hybridMultilevel"/>
    <w:tmpl w:val="B3AEA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1441F"/>
    <w:multiLevelType w:val="hybridMultilevel"/>
    <w:tmpl w:val="45F4F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A059DB"/>
    <w:multiLevelType w:val="hybridMultilevel"/>
    <w:tmpl w:val="C47E8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4"/>
  </w:num>
  <w:num w:numId="5">
    <w:abstractNumId w:val="8"/>
  </w:num>
  <w:num w:numId="6">
    <w:abstractNumId w:val="3"/>
  </w:num>
  <w:num w:numId="7">
    <w:abstractNumId w:val="2"/>
  </w:num>
  <w:num w:numId="8">
    <w:abstractNumId w:val="0"/>
  </w:num>
  <w:num w:numId="9">
    <w:abstractNumId w:val="1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A32A9"/>
    <w:rsid w:val="000663DD"/>
    <w:rsid w:val="00134FDA"/>
    <w:rsid w:val="00193615"/>
    <w:rsid w:val="001B48FA"/>
    <w:rsid w:val="001F1FBE"/>
    <w:rsid w:val="002355E1"/>
    <w:rsid w:val="00243B94"/>
    <w:rsid w:val="002A09FF"/>
    <w:rsid w:val="00353F9C"/>
    <w:rsid w:val="00362509"/>
    <w:rsid w:val="003B0D7A"/>
    <w:rsid w:val="003F070E"/>
    <w:rsid w:val="004034C1"/>
    <w:rsid w:val="00404ACF"/>
    <w:rsid w:val="00462863"/>
    <w:rsid w:val="004A438D"/>
    <w:rsid w:val="004C4BD3"/>
    <w:rsid w:val="004D25BE"/>
    <w:rsid w:val="004D77AE"/>
    <w:rsid w:val="00515376"/>
    <w:rsid w:val="005763F6"/>
    <w:rsid w:val="005D3BBF"/>
    <w:rsid w:val="005E6CD5"/>
    <w:rsid w:val="00600056"/>
    <w:rsid w:val="00626A1E"/>
    <w:rsid w:val="006A32A9"/>
    <w:rsid w:val="006A7004"/>
    <w:rsid w:val="006D71FC"/>
    <w:rsid w:val="006F08E0"/>
    <w:rsid w:val="0071186C"/>
    <w:rsid w:val="007401BC"/>
    <w:rsid w:val="007974F7"/>
    <w:rsid w:val="007A1B86"/>
    <w:rsid w:val="008215E0"/>
    <w:rsid w:val="008F12A7"/>
    <w:rsid w:val="00926FC4"/>
    <w:rsid w:val="009356EF"/>
    <w:rsid w:val="00971C15"/>
    <w:rsid w:val="0097792A"/>
    <w:rsid w:val="009E0235"/>
    <w:rsid w:val="009E1E9B"/>
    <w:rsid w:val="00A07929"/>
    <w:rsid w:val="00A17B32"/>
    <w:rsid w:val="00A36F0F"/>
    <w:rsid w:val="00AD17E6"/>
    <w:rsid w:val="00AD2949"/>
    <w:rsid w:val="00AF39B6"/>
    <w:rsid w:val="00B96000"/>
    <w:rsid w:val="00BA2461"/>
    <w:rsid w:val="00BF2012"/>
    <w:rsid w:val="00C42B3F"/>
    <w:rsid w:val="00C531CE"/>
    <w:rsid w:val="00CF6E9A"/>
    <w:rsid w:val="00D07694"/>
    <w:rsid w:val="00D7618E"/>
    <w:rsid w:val="00D77657"/>
    <w:rsid w:val="00DD292A"/>
    <w:rsid w:val="00E06857"/>
    <w:rsid w:val="00F01FB0"/>
    <w:rsid w:val="00F24307"/>
    <w:rsid w:val="00F751C7"/>
    <w:rsid w:val="00FA490D"/>
    <w:rsid w:val="00FB7C01"/>
    <w:rsid w:val="00FC0EC2"/>
    <w:rsid w:val="00FE0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949"/>
    <w:pPr>
      <w:ind w:left="720"/>
      <w:contextualSpacing/>
    </w:pPr>
  </w:style>
  <w:style w:type="character" w:styleId="Hyperlink">
    <w:name w:val="Hyperlink"/>
    <w:basedOn w:val="DefaultParagraphFont"/>
    <w:uiPriority w:val="99"/>
    <w:unhideWhenUsed/>
    <w:rsid w:val="00243B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9EDE-6A6B-4A1D-AC26-8C877ACB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800</Words>
  <Characters>4528</Characters>
  <Application>Microsoft Office Word</Application>
  <DocSecurity>0</DocSecurity>
  <Lines>188</Lines>
  <Paragraphs>38</Paragraphs>
  <ScaleCrop>false</ScaleCrop>
  <HeadingPairs>
    <vt:vector size="2" baseType="variant">
      <vt:variant>
        <vt:lpstr>Title</vt:lpstr>
      </vt:variant>
      <vt:variant>
        <vt:i4>1</vt:i4>
      </vt:variant>
    </vt:vector>
  </HeadingPairs>
  <TitlesOfParts>
    <vt:vector size="1" baseType="lpstr">
      <vt:lpstr/>
    </vt:vector>
  </TitlesOfParts>
  <Company>AuroraBank FSB</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Meckstroth</dc:creator>
  <cp:keywords/>
  <dc:description/>
  <cp:lastModifiedBy>Jennifer Meckstroth</cp:lastModifiedBy>
  <cp:revision>44</cp:revision>
  <cp:lastPrinted>2013-01-31T18:10:00Z</cp:lastPrinted>
  <dcterms:created xsi:type="dcterms:W3CDTF">2013-01-31T14:44:00Z</dcterms:created>
  <dcterms:modified xsi:type="dcterms:W3CDTF">2013-02-04T17:01:00Z</dcterms:modified>
</cp:coreProperties>
</file>