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Michael Harden Jr.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25294 McAllister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Southfield, MI 48033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>Cell#248-778-7339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>Home#313-350-1919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>Email-m86harden@gmail.com</w:t>
      </w:r>
    </w:p>
    <w:p>
      <w:pPr>
        <w:pStyle w:val="Para7"/>
        <w:spacing w:line="240" w:lineRule="auto" w:after="120"/>
        <w:ind w:left="3180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8"/>
          <w:b/>
          <w:color w:val="333333"/>
          <w:sz w:val="28"/>
          <w:szCs w:val="28"/>
        </w:rPr>
        <w:t>Objective</w:t>
      </w:r>
    </w:p>
    <w:p>
      <w:pPr>
        <w:pStyle w:val="Para8"/>
        <w:spacing w:line="240" w:lineRule="auto" w:before="240" w:after="24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Seeking long-term career in the Electrical field with the opportunity to grow within the company; </w:t>
      </w:r>
      <w:r>
        <w:rPr>
          <w:rStyle w:val="Character0"/>
          <w:color w:val="333333"/>
          <w:sz w:val="24"/>
          <w:szCs w:val="24"/>
        </w:rPr>
        <w:t xml:space="preserve">I also would like the opportunity to contribute my work ethics in a professional working </w:t>
      </w:r>
      <w:r>
        <w:rPr>
          <w:rStyle w:val="Character0"/>
          <w:color w:val="333333"/>
          <w:sz w:val="24"/>
          <w:szCs w:val="24"/>
        </w:rPr>
        <w:t>environment.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Keywords: Detailed-orientated, Professional, Reliable, fast learner, excellent customer services, </w:t>
      </w:r>
      <w:r>
        <w:rPr>
          <w:rStyle w:val="Character0"/>
          <w:color w:val="333333"/>
          <w:sz w:val="24"/>
          <w:szCs w:val="24"/>
        </w:rPr>
        <w:t xml:space="preserve">and I strive for the best.</w:t>
      </w:r>
    </w:p>
    <w:p>
      <w:pPr>
        <w:pStyle w:val="Para7"/>
        <w:spacing w:line="240" w:lineRule="auto" w:after="120"/>
        <w:ind w:left="3180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8"/>
          <w:b/>
          <w:color w:val="333333"/>
          <w:sz w:val="28"/>
          <w:szCs w:val="28"/>
        </w:rPr>
        <w:t xml:space="preserve">Work History</w:t>
      </w:r>
    </w:p>
    <w:p>
      <w:pPr>
        <w:pStyle w:val="Para11"/>
        <w:spacing w:line="41" w:lineRule="auto" w:before="240" w:after="240"/>
        <w:ind w:left="0" w:hanging="0"/>
        <w:rPr>
          <w:b/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 xml:space="preserve">Express Professionals Employment (NIT AMERICA)-11/13-02/14</w:t>
      </w:r>
    </w:p>
    <w:p>
      <w:pPr>
        <w:pStyle w:val="Para11"/>
        <w:spacing w:line="41" w:lineRule="auto" w:before="240" w:after="240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I worked as a panel harness tech. I was responsible for panel wiring and LCD wiring. I also ran a </w:t>
      </w:r>
    </w:p>
    <w:p>
      <w:pPr>
        <w:pStyle w:val="Para11"/>
        <w:spacing w:line="41" w:lineRule="auto" w:before="240" w:after="240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test to make sure the LCD displays works properly.</w:t>
      </w:r>
    </w:p>
    <w:p>
      <w:pPr>
        <w:pStyle w:val="Para8"/>
        <w:spacing w:line="240" w:lineRule="auto" w:before="240" w:after="240"/>
        <w:ind w:left="0" w:hanging="0"/>
        <w:rPr>
          <w:b/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 xml:space="preserve">Superior Controls-Warehouse help -12/12-03/13                                                    </w:t>
      </w:r>
      <w:r>
        <w:rPr>
          <w:rStyle w:val="Character0"/>
          <w:color w:val="333333"/>
          <w:sz w:val="24"/>
          <w:szCs w:val="24"/>
        </w:rPr>
        <w:t xml:space="preserve">– </w:t>
      </w:r>
      <w:r>
        <w:rPr>
          <w:rStyle w:val="Character0"/>
          <w:color w:val="333333"/>
          <w:sz w:val="24"/>
          <w:szCs w:val="24"/>
        </w:rPr>
        <w:t xml:space="preserve">Responsible for installing internet cable throughout the warehouse facility. I helped Assist </w:t>
      </w:r>
      <w:r>
        <w:rPr>
          <w:rStyle w:val="Character0"/>
          <w:color w:val="333333"/>
          <w:sz w:val="24"/>
          <w:szCs w:val="24"/>
        </w:rPr>
        <w:t xml:space="preserve">engineers with wiring projects and going over the system schematics.  I was also responsible for </w:t>
      </w:r>
      <w:r>
        <w:rPr>
          <w:rStyle w:val="Character0"/>
          <w:color w:val="333333"/>
          <w:sz w:val="24"/>
          <w:szCs w:val="24"/>
        </w:rPr>
        <w:t xml:space="preserve">measuring and making cutouts on the CAT boxes with power tools.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 xml:space="preserve">Associated Community Services- (Telemarketing) -08/11-9/12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- Responsible for making outbound calls fundraising for charities and providing excellent </w:t>
      </w:r>
      <w:r>
        <w:rPr>
          <w:rStyle w:val="Character0"/>
          <w:color w:val="333333"/>
          <w:sz w:val="24"/>
          <w:szCs w:val="24"/>
        </w:rPr>
        <w:t xml:space="preserve">customer service. I processed donor's pledges by credit cards and electronic checks. I also resold </w:t>
      </w:r>
      <w:r>
        <w:rPr>
          <w:rStyle w:val="Character0"/>
          <w:color w:val="333333"/>
          <w:sz w:val="24"/>
          <w:szCs w:val="24"/>
        </w:rPr>
        <w:t xml:space="preserve">pledges to past donors for over 30 different charities. Averaged $3000 weekly income for the </w:t>
      </w:r>
      <w:r>
        <w:rPr>
          <w:rStyle w:val="Character0"/>
          <w:color w:val="333333"/>
          <w:sz w:val="24"/>
          <w:szCs w:val="24"/>
        </w:rPr>
        <w:t xml:space="preserve">company and I made numerous weekly bonuses.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2"/>
          <w:color w:val="333333"/>
          <w:sz w:val="24"/>
          <w:szCs w:val="24"/>
        </w:rPr>
        <w:t> 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 xml:space="preserve">Davis Security- Security Officer- 08/10-5/11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- Technicolor- Secured the work warehouse, record daily inventory arrival and departure times </w:t>
      </w:r>
      <w:r>
        <w:rPr>
          <w:rStyle w:val="Character0"/>
          <w:color w:val="333333"/>
          <w:sz w:val="24"/>
          <w:szCs w:val="24"/>
        </w:rPr>
        <w:t xml:space="preserve">and searched every employee entering and leaving the building with a hand wand or through the </w:t>
      </w:r>
      <w:r>
        <w:rPr>
          <w:rStyle w:val="Character0"/>
          <w:color w:val="333333"/>
          <w:sz w:val="24"/>
          <w:szCs w:val="24"/>
        </w:rPr>
        <w:t xml:space="preserve">people scanner.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> 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0"/>
          <w:b/>
          <w:color w:val="333333"/>
          <w:sz w:val="24"/>
          <w:szCs w:val="24"/>
        </w:rPr>
        <w:t xml:space="preserve">Taco Bell-Crew Member- 08/09-08/10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- Cashier, trained new employees, food prep, cleaning, cook, and unloading morning inventory </w:t>
      </w:r>
      <w:r>
        <w:rPr>
          <w:rStyle w:val="Character0"/>
          <w:color w:val="333333"/>
          <w:sz w:val="24"/>
          <w:szCs w:val="24"/>
        </w:rPr>
        <w:t>trucks.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2"/>
          <w:color w:val="333333"/>
          <w:sz w:val="24"/>
          <w:szCs w:val="24"/>
        </w:rPr>
        <w:t> </w:t>
      </w:r>
      <w:r>
        <w:rPr>
          <w:rStyle w:val="Character0"/>
          <w:color w:val="333333"/>
          <w:sz w:val="24"/>
          <w:szCs w:val="24"/>
        </w:rPr>
        <w:t> 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3"/>
          <w:b/>
          <w:color w:val="333333"/>
          <w:sz w:val="28"/>
          <w:szCs w:val="28"/>
        </w:rPr>
        <w:t xml:space="preserve">                                              </w:t>
      </w:r>
      <w:r>
        <w:rPr>
          <w:rStyle w:val="Character8"/>
          <w:b/>
          <w:color w:val="333333"/>
          <w:sz w:val="28"/>
          <w:szCs w:val="28"/>
        </w:rPr>
        <w:t>Education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2005- Detroit Crockett Technical High School- Diploma</w:t>
      </w:r>
    </w:p>
    <w:p>
      <w:pPr>
        <w:pStyle w:val="Para0"/>
        <w:spacing w:line="240" w:lineRule="auto"/>
        <w:ind w:left="0" w:hanging="0"/>
        <w:rPr>
          <w:sz w:val="24"/>
          <w:szCs w:val="24"/>
          <w:color w:val="333333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2005- Crockett Vocational High School-Graphic Arts Certificate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0"/>
          <w:color w:val="333333"/>
          <w:sz w:val="24"/>
          <w:szCs w:val="24"/>
        </w:rPr>
        <w:t xml:space="preserve">2011-2013 ITT Tech-Electrical Engineering- Associates degree </w:t>
      </w:r>
    </w:p>
    <w:p>
      <w:pPr>
        <w:pStyle w:val="Para0"/>
        <w:spacing w:line="240" w:lineRule="auto"/>
        <w:ind w:left="0" w:hanging="0"/>
        <w:rPr>
          <w:sz w:val="18"/>
          <w:szCs w:val="18"/>
          <w:sz w:val="18"/>
          <w:szCs w:val="18"/>
          <w:rFonts w:ascii="Arial" w:eastAsia="Arial" w:hAnsi="Arial"/>
        </w:rPr>
      </w:pPr>
      <w:r>
        <w:rPr>
          <w:rStyle w:val="Character15"/>
          <w:color w:val="333333"/>
          <w:sz w:val="18"/>
          <w:szCs w:val="18"/>
        </w:rPr>
        <w:t xml:space="preserve"> Final school project- In a group of three we build a four story elevator using wood. I programmed and ran the elevator </w:t>
      </w:r>
      <w:r>
        <w:rPr>
          <w:rStyle w:val="Character15"/>
          <w:color w:val="333333"/>
          <w:sz w:val="18"/>
          <w:szCs w:val="18"/>
        </w:rPr>
        <w:t xml:space="preserve">from the Allen-Bradley PLC machine. In the project i used calibration schematics, wiring and programming skills.</w:t>
      </w:r>
    </w:p>
    <w:p>
      <w:pPr>
        <w:pStyle w:val="Para9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after="120"/>
      <w:jc w:val="left"/>
      <w:wordWrap w:val="false"/>
      <w:ind w:left="3180" w:firstLine="0"/>
      <w:rPr/>
    </w:pPr>
  </w:style>
  <w:style w:type="paragraph" w:customStyle="1" w:styleId="Para8">
    <w:name w:val="ParaAttribute8"/>
    <w:pPr>
      <w:spacing w:before="240" w:after="240"/>
      <w:jc w:val="left"/>
      <w:wordWrap w:val="false"/>
      <w:ind w:left="0" w:hanging="0"/>
      <w:rPr/>
    </w:pPr>
  </w:style>
  <w:style w:type="paragraph" w:customStyle="1" w:styleId="Para9">
    <w:name w:val="ParaAttribute9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spacing w:before="240" w:after="240"/>
      <w:jc w:val="left"/>
      <w:wordWrap w:val="false"/>
      <w:ind w:left="0" w:hanging="0"/>
      <w:rPr/>
    </w:pPr>
  </w:style>
  <w:style w:type="paragraph" w:customStyle="1" w:styleId="Para11">
    <w:name w:val="ParaAttribute11"/>
    <w:pPr>
      <w:spacing w:before="240" w:after="240"/>
      <w:jc w:val="left"/>
      <w:wordWrap w:val="false"/>
      <w:ind w:left="0" w:hanging="0"/>
      <w:rPr/>
    </w:pPr>
  </w:style>
  <w:style w:type="paragraph" w:customStyle="1" w:styleId="Para12">
    <w:name w:val="ParaAttribute12"/>
    <w:pPr>
      <w:spacing w:before="240" w:after="240"/>
      <w:jc w:val="left"/>
      <w:wordWrap w:val="false"/>
      <w:ind w:left="0" w:hanging="0"/>
      <w:rPr/>
    </w:pPr>
  </w:style>
  <w:style w:type="paragraph" w:customStyle="1" w:styleId="Para13">
    <w:name w:val="ParaAttribute13"/>
    <w:pPr>
      <w:spacing w:before="240" w:after="240"/>
      <w:jc w:val="left"/>
      <w:wordWrap w:val="false"/>
      <w:ind w:left="0" w:hanging="0"/>
      <w:rPr/>
    </w:pPr>
  </w:style>
  <w:style w:type="paragraph" w:customStyle="1" w:styleId="Para14">
    <w:name w:val="ParaAttribute14"/>
    <w:pPr>
      <w:spacing w:before="240" w:after="240"/>
      <w:jc w:val="left"/>
      <w:wordWrap w:val="false"/>
      <w:ind w:left="0" w:hanging="0"/>
      <w:rPr/>
    </w:pPr>
  </w:style>
  <w:style w:type="paragraph" w:customStyle="1" w:styleId="Para15">
    <w:name w:val="ParaAttribute15"/>
    <w:pPr>
      <w:spacing w:before="240" w:after="240"/>
      <w:jc w:val="left"/>
      <w:wordWrap w:val="false"/>
      <w:ind w:left="0" w:hanging="0"/>
      <w:rPr/>
    </w:pPr>
  </w:style>
  <w:style w:type="paragraph" w:customStyle="1" w:styleId="Para16">
    <w:name w:val="ParaAttribute16"/>
    <w:pPr>
      <w:spacing w:before="240" w:after="440"/>
      <w:jc w:val="left"/>
      <w:wordWrap w:val="false"/>
      <w:ind w:left="0" w:hanging="0"/>
      <w:rPr/>
    </w:pPr>
  </w:style>
  <w:style w:type="paragraph" w:customStyle="1" w:styleId="Para17">
    <w:name w:val="ParaAttribute17"/>
    <w:pPr>
      <w:spacing w:before="240" w:after="340"/>
      <w:jc w:val="left"/>
      <w:wordWrap w:val="false"/>
      <w:ind w:left="0" w:hanging="0"/>
      <w:rPr/>
    </w:pPr>
  </w:style>
  <w:style w:type="paragraph" w:customStyle="1" w:styleId="Para18">
    <w:name w:val="ParaAttribute18"/>
    <w:pPr>
      <w:spacing w:before="240" w:after="240"/>
      <w:jc w:val="left"/>
      <w:wordWrap w:val="false"/>
      <w:ind w:left="0" w:hanging="0"/>
      <w:rPr/>
    </w:pPr>
  </w:style>
  <w:style w:type="paragraph" w:customStyle="1" w:styleId="Para19">
    <w:name w:val="ParaAttribute19"/>
    <w:pPr>
      <w:spacing w:before="240" w:after="240"/>
      <w:jc w:val="left"/>
      <w:wordWrap w:val="false"/>
      <w:ind w:left="0" w:hanging="0"/>
      <w:rPr/>
    </w:pPr>
  </w:style>
  <w:style w:type="paragraph" w:customStyle="1" w:styleId="Para20">
    <w:name w:val="ParaAttribute20"/>
    <w:pPr>
      <w:spacing w:before="240" w:after="240"/>
      <w:jc w:val="left"/>
      <w:wordWrap w:val="false"/>
      <w:ind w:left="0" w:hanging="0"/>
      <w:rPr/>
    </w:pPr>
  </w:style>
  <w:style w:type="paragraph" w:customStyle="1" w:styleId="Para21">
    <w:name w:val="ParaAttribute21"/>
    <w:pPr>
      <w:spacing w:before="240" w:after="340"/>
      <w:jc w:val="left"/>
      <w:wordWrap w:val="false"/>
      <w:ind w:left="0" w:hanging="0"/>
      <w:rPr/>
    </w:pPr>
  </w:style>
  <w:style w:type="paragraph" w:customStyle="1" w:styleId="Para22">
    <w:name w:val="ParaAttribute22"/>
    <w:pPr>
      <w:spacing w:before="240" w:after="140"/>
      <w:jc w:val="left"/>
      <w:wordWrap w:val="false"/>
      <w:ind w:left="0" w:hanging="0"/>
      <w:rPr/>
    </w:pPr>
  </w:style>
  <w:style w:type="paragraph" w:customStyle="1" w:styleId="Para23">
    <w:name w:val="ParaAttribute23"/>
    <w:pPr>
      <w:spacing w:before="240" w:after="40"/>
      <w:jc w:val="left"/>
      <w:wordWrap w:val="false"/>
      <w:ind w:left="0" w:hanging="0"/>
      <w:rPr/>
    </w:pPr>
  </w:style>
  <w:style w:type="paragraph" w:customStyle="1" w:styleId="Para24">
    <w:name w:val="ParaAttribute24"/>
    <w:pPr>
      <w:spacing w:before="240" w:after="40"/>
      <w:jc w:val="left"/>
      <w:wordWrap w:val="false"/>
      <w:ind w:left="0" w:hanging="0"/>
      <w:rPr/>
    </w:pPr>
  </w:style>
  <w:style w:type="paragraph" w:customStyle="1" w:styleId="Para25">
    <w:name w:val="ParaAttribute25"/>
    <w:pPr>
      <w:spacing w:before="140" w:after="40"/>
      <w:jc w:val="left"/>
      <w:wordWrap w:val="false"/>
      <w:ind w:left="0" w:hanging="0"/>
      <w:rPr/>
    </w:pPr>
  </w:style>
  <w:style w:type="paragraph" w:customStyle="1" w:styleId="Para26">
    <w:name w:val="ParaAttribute26"/>
    <w:pPr>
      <w:spacing w:before="140"/>
      <w:jc w:val="left"/>
      <w:wordWrap w:val="false"/>
      <w:ind w:left="0" w:hanging="0"/>
      <w:rPr/>
    </w:pPr>
  </w:style>
  <w:style w:type="paragraph" w:customStyle="1" w:styleId="Para27">
    <w:name w:val="ParaAttribute27"/>
    <w:pPr>
      <w:spacing w:before="140" w:after="300"/>
      <w:jc w:val="left"/>
      <w:wordWrap w:val="false"/>
      <w:ind w:left="0" w:hanging="0"/>
      <w:rPr/>
    </w:pPr>
  </w:style>
  <w:style w:type="character" w:customStyle="1" w:styleId="Character0">
    <w:name w:val="CharAttribute0"/>
    <w:rPr>
      <w:rFonts w:ascii="Times New Roman" w:eastAsia="Times New Roman"/>
      <w:color w:val="333333"/>
      <w:sz w:val="24"/>
    </w:rPr>
  </w:style>
  <w:style w:type="character" w:customStyle="1" w:styleId="Character1">
    <w:name w:val="CharAttribute1"/>
    <w:rPr>
      <w:rFonts w:ascii="Calibri" w:eastAsia="Calibri"/>
    </w:rPr>
  </w:style>
  <w:style w:type="character" w:customStyle="1" w:styleId="Character2">
    <w:name w:val="CharAttribute2"/>
    <w:rPr>
      <w:rFonts w:ascii="Calibri" w:eastAsia="Calibri"/>
    </w:rPr>
  </w:style>
  <w:style w:type="character" w:customStyle="1" w:styleId="Character3">
    <w:name w:val="CharAttribute3"/>
    <w:rPr>
      <w:rFonts w:ascii="Calibri" w:eastAsia="Calibri"/>
    </w:rPr>
  </w:style>
  <w:style w:type="character" w:customStyle="1" w:styleId="Character4">
    <w:name w:val="CharAttribute4"/>
    <w:rPr>
      <w:rFonts w:ascii="Calibri" w:eastAsia="Calibri"/>
    </w:rPr>
  </w:style>
  <w:style w:type="character" w:customStyle="1" w:styleId="Character5">
    <w:name w:val="CharAttribute5"/>
    <w:rPr>
      <w:rFonts w:ascii="Calibri" w:eastAsia="Calibri"/>
    </w:rPr>
  </w:style>
  <w:style w:type="character" w:customStyle="1" w:styleId="Character6">
    <w:name w:val="CharAttribute6"/>
    <w:rPr>
      <w:rFonts w:ascii="Calibri" w:eastAsia="Calibri"/>
    </w:rPr>
  </w:style>
  <w:style w:type="character" w:customStyle="1" w:styleId="Character7">
    <w:name w:val="CharAttribute7"/>
    <w:rPr>
      <w:rFonts w:ascii="Times New Roman" w:eastAsia="Times New Roman"/>
      <w:sz w:val="28"/>
    </w:rPr>
  </w:style>
  <w:style w:type="character" w:customStyle="1" w:styleId="Character8">
    <w:name w:val="CharAttribute8"/>
    <w:rPr>
      <w:rFonts w:ascii="Times New Roman" w:eastAsia="Times New Roman"/>
      <w:u w:val="single"/>
      <w:b/>
      <w:color w:val="333333"/>
      <w:sz w:val="28"/>
    </w:rPr>
  </w:style>
  <w:style w:type="character" w:customStyle="1" w:styleId="Character9">
    <w:name w:val="CharAttribute9"/>
    <w:rPr>
      <w:rFonts w:ascii="Times New Roman" w:eastAsia="Times New Roman"/>
      <w:sz w:val="24"/>
    </w:rPr>
  </w:style>
  <w:style w:type="character" w:customStyle="1" w:styleId="Character10">
    <w:name w:val="CharAttribute10"/>
    <w:rPr>
      <w:rFonts w:ascii="Times New Roman" w:eastAsia="Times New Roman"/>
      <w:b/>
      <w:color w:val="333333"/>
      <w:sz w:val="24"/>
    </w:rPr>
  </w:style>
  <w:style w:type="character" w:customStyle="1" w:styleId="Character11">
    <w:name w:val="CharAttribute11"/>
    <w:rPr>
      <w:rFonts w:ascii="Arial" w:eastAsia="Arial"/>
      <w:sz w:val="24"/>
    </w:rPr>
  </w:style>
  <w:style w:type="character" w:customStyle="1" w:styleId="Character12">
    <w:name w:val="CharAttribute12"/>
    <w:rPr>
      <w:rFonts w:ascii="Arial" w:eastAsia="Times New Roman"/>
      <w:color w:val="333333"/>
      <w:sz w:val="24"/>
    </w:rPr>
  </w:style>
  <w:style w:type="character" w:customStyle="1" w:styleId="Character13">
    <w:name w:val="CharAttribute13"/>
    <w:rPr>
      <w:rFonts w:ascii="Times New Roman" w:eastAsia="Times New Roman"/>
      <w:b/>
      <w:color w:val="333333"/>
      <w:sz w:val="28"/>
    </w:rPr>
  </w:style>
  <w:style w:type="character" w:customStyle="1" w:styleId="Character14">
    <w:name w:val="CharAttribute14"/>
    <w:rPr>
      <w:rFonts w:ascii="Arial" w:eastAsia="Arial"/>
      <w:sz w:val="18"/>
    </w:rPr>
  </w:style>
  <w:style w:type="character" w:customStyle="1" w:styleId="Character15">
    <w:name w:val="CharAttribute15"/>
    <w:rPr>
      <w:rFonts w:ascii="Arial" w:eastAsia="Times New Roman"/>
      <w:color w:val="333333"/>
      <w:sz w:val="18"/>
    </w:rPr>
  </w:style>
  <w:style w:type="character" w:customStyle="1" w:styleId="Character16">
    <w:name w:val="CharAttribute16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header" Target="header2.xml"></Relationship><Relationship Id="rId7" Type="http://schemas.openxmlformats.org/officeDocument/2006/relationships/footer" Target="footer1.xml"></Relationship><Relationship Id="rId8" Type="http://schemas.openxmlformats.org/officeDocument/2006/relationships/footer" Target="footer2.xml"></Relationship><Relationship Id="rId9" Type="http://schemas.openxmlformats.org/officeDocument/2006/relationships/header" Target="header3.xml"></Relationship><Relationship Id="rId10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16</Lines>
  <LinksUpToDate>false</LinksUpToDate>
  <Pages>1</Pages>
  <Paragraphs>4</Paragraphs>
  <Words>347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Windows User</dc:creator>
  <cp:lastModifiedBy>Windows User</cp:lastModifiedBy>
  <dcterms:modified xsi:type="dcterms:W3CDTF">2014-02-19T20:39:00Z</dcterms:modified>
</cp:coreProperties>
</file>