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E3" w:rsidRPr="00390243" w:rsidRDefault="006419C5" w:rsidP="002178A6">
      <w:pPr>
        <w:jc w:val="center"/>
        <w:rPr>
          <w:rFonts w:ascii="Calibri" w:hAnsi="Calibri"/>
          <w:b/>
          <w:sz w:val="48"/>
          <w:szCs w:val="48"/>
        </w:rPr>
      </w:pPr>
      <w:r w:rsidRPr="00390243">
        <w:rPr>
          <w:rFonts w:ascii="Calibri" w:hAnsi="Calibri"/>
          <w:b/>
          <w:sz w:val="48"/>
          <w:szCs w:val="48"/>
        </w:rPr>
        <w:t xml:space="preserve">Brandon </w:t>
      </w:r>
      <w:r w:rsidR="00390243">
        <w:rPr>
          <w:rFonts w:ascii="Calibri" w:hAnsi="Calibri"/>
          <w:b/>
          <w:sz w:val="48"/>
          <w:szCs w:val="48"/>
        </w:rPr>
        <w:t xml:space="preserve">A. </w:t>
      </w:r>
      <w:r w:rsidRPr="00390243">
        <w:rPr>
          <w:rFonts w:ascii="Calibri" w:hAnsi="Calibri"/>
          <w:b/>
          <w:sz w:val="48"/>
          <w:szCs w:val="48"/>
        </w:rPr>
        <w:t>Hansen</w:t>
      </w:r>
    </w:p>
    <w:p w:rsidR="006419C5" w:rsidRPr="00390243" w:rsidRDefault="006419C5" w:rsidP="002178A6">
      <w:pPr>
        <w:jc w:val="center"/>
        <w:rPr>
          <w:rFonts w:ascii="Calibri" w:hAnsi="Calibri"/>
        </w:rPr>
      </w:pPr>
      <w:r w:rsidRPr="00390243">
        <w:rPr>
          <w:rFonts w:ascii="Calibri" w:hAnsi="Calibri"/>
        </w:rPr>
        <w:t>5942 Culebra Co</w:t>
      </w:r>
      <w:r w:rsidR="008864E3" w:rsidRPr="00390243">
        <w:rPr>
          <w:rFonts w:ascii="Calibri" w:hAnsi="Calibri"/>
        </w:rPr>
        <w:t xml:space="preserve">urt   </w:t>
      </w:r>
      <w:r w:rsidRPr="00390243">
        <w:rPr>
          <w:rFonts w:ascii="Calibri" w:hAnsi="Calibri"/>
        </w:rPr>
        <w:t>Golden</w:t>
      </w:r>
      <w:r w:rsidR="00742B26" w:rsidRPr="00390243">
        <w:rPr>
          <w:rFonts w:ascii="Calibri" w:hAnsi="Calibri"/>
        </w:rPr>
        <w:t>,</w:t>
      </w:r>
      <w:r w:rsidR="008864E3" w:rsidRPr="00390243">
        <w:rPr>
          <w:rFonts w:ascii="Calibri" w:hAnsi="Calibri"/>
        </w:rPr>
        <w:t xml:space="preserve"> Colorado 80403   </w:t>
      </w:r>
      <w:hyperlink r:id="rId8" w:history="1">
        <w:r w:rsidR="008864E3" w:rsidRPr="00390243">
          <w:rPr>
            <w:rStyle w:val="Hyperlink"/>
            <w:rFonts w:ascii="Calibri" w:hAnsi="Calibri"/>
          </w:rPr>
          <w:t>brandonhansen32@gmail.com</w:t>
        </w:r>
      </w:hyperlink>
      <w:r w:rsidR="008864E3" w:rsidRPr="00390243">
        <w:rPr>
          <w:rFonts w:ascii="Calibri" w:hAnsi="Calibri"/>
        </w:rPr>
        <w:t xml:space="preserve">   303-618-7648</w:t>
      </w:r>
    </w:p>
    <w:p w:rsidR="006419C5" w:rsidRPr="00390243" w:rsidRDefault="008C12C7" w:rsidP="002178A6">
      <w:pPr>
        <w:tabs>
          <w:tab w:val="left" w:pos="1980"/>
        </w:tabs>
        <w:jc w:val="center"/>
        <w:rPr>
          <w:rFonts w:ascii="Calibri" w:hAnsi="Calibri"/>
          <w:sz w:val="20"/>
          <w:szCs w:val="20"/>
        </w:rPr>
      </w:pPr>
      <w:r w:rsidRPr="008C12C7">
        <w:rPr>
          <w:rFonts w:ascii="Calibri" w:hAnsi="Calibri"/>
          <w:sz w:val="20"/>
          <w:szCs w:val="20"/>
        </w:rPr>
        <w:pict>
          <v:rect id="_x0000_i1025" style="width:468pt;height:1.5pt" o:hralign="center" o:hrstd="t" o:hrnoshade="t" o:hr="t" fillcolor="black [3213]" stroked="f"/>
        </w:pict>
      </w:r>
    </w:p>
    <w:p w:rsidR="00AB7630" w:rsidRPr="00225A46" w:rsidRDefault="00AB7630" w:rsidP="002178A6">
      <w:pPr>
        <w:rPr>
          <w:rFonts w:ascii="Calibri" w:hAnsi="Calibri"/>
          <w:sz w:val="16"/>
          <w:szCs w:val="16"/>
        </w:rPr>
      </w:pPr>
    </w:p>
    <w:p w:rsidR="00132426" w:rsidRPr="00390243" w:rsidRDefault="00132426" w:rsidP="002178A6">
      <w:pPr>
        <w:autoSpaceDE w:val="0"/>
        <w:autoSpaceDN w:val="0"/>
        <w:adjustRightInd w:val="0"/>
        <w:jc w:val="center"/>
        <w:rPr>
          <w:rFonts w:ascii="Calibri" w:hAnsi="Calibri" w:cs="Book Antiqua"/>
          <w:b/>
          <w:bCs/>
          <w:color w:val="000000"/>
          <w:sz w:val="32"/>
          <w:szCs w:val="32"/>
        </w:rPr>
      </w:pPr>
      <w:r w:rsidRPr="00132426">
        <w:rPr>
          <w:rFonts w:ascii="Calibri" w:hAnsi="Calibri" w:cs="Book Antiqua"/>
          <w:b/>
          <w:bCs/>
          <w:color w:val="000000"/>
          <w:sz w:val="32"/>
          <w:szCs w:val="32"/>
        </w:rPr>
        <w:t xml:space="preserve">SENIOR </w:t>
      </w:r>
      <w:r w:rsidR="00465C6E">
        <w:rPr>
          <w:rFonts w:ascii="Calibri" w:hAnsi="Calibri" w:cs="Book Antiqua"/>
          <w:b/>
          <w:bCs/>
          <w:color w:val="000000"/>
          <w:sz w:val="32"/>
          <w:szCs w:val="32"/>
        </w:rPr>
        <w:t>BUSINESS DEVELOPMENT / SALES MANAGER</w:t>
      </w:r>
    </w:p>
    <w:p w:rsidR="00132426" w:rsidRPr="00390243" w:rsidRDefault="00132426" w:rsidP="002178A6">
      <w:pPr>
        <w:jc w:val="center"/>
        <w:rPr>
          <w:rFonts w:ascii="Calibri" w:hAnsi="Calibri"/>
        </w:rPr>
      </w:pPr>
      <w:r w:rsidRPr="00390243">
        <w:rPr>
          <w:rFonts w:ascii="Calibri" w:hAnsi="Calibri" w:cs="Book Antiqua"/>
          <w:b/>
          <w:bCs/>
          <w:i/>
          <w:iCs/>
          <w:color w:val="000000"/>
        </w:rPr>
        <w:t>Business Development / Consultative Sales / Account Management</w:t>
      </w:r>
      <w:r w:rsidR="00465C6E">
        <w:rPr>
          <w:rFonts w:ascii="Calibri" w:hAnsi="Calibri" w:cs="Book Antiqua"/>
          <w:b/>
          <w:bCs/>
          <w:i/>
          <w:iCs/>
          <w:color w:val="000000"/>
        </w:rPr>
        <w:t xml:space="preserve"> / Sales Management</w:t>
      </w:r>
    </w:p>
    <w:p w:rsidR="0091251B" w:rsidRPr="00390243" w:rsidRDefault="0091251B" w:rsidP="002178A6">
      <w:pPr>
        <w:autoSpaceDE w:val="0"/>
        <w:autoSpaceDN w:val="0"/>
        <w:adjustRightInd w:val="0"/>
        <w:jc w:val="both"/>
        <w:rPr>
          <w:rFonts w:ascii="Calibri" w:hAnsi="Calibri" w:cs="Book Antiqua"/>
          <w:color w:val="000000"/>
          <w:sz w:val="16"/>
          <w:szCs w:val="16"/>
        </w:rPr>
      </w:pPr>
    </w:p>
    <w:p w:rsidR="00132426" w:rsidRPr="00132426" w:rsidRDefault="00132426" w:rsidP="002178A6">
      <w:pPr>
        <w:autoSpaceDE w:val="0"/>
        <w:autoSpaceDN w:val="0"/>
        <w:adjustRightInd w:val="0"/>
        <w:jc w:val="both"/>
        <w:rPr>
          <w:rFonts w:ascii="Calibri" w:hAnsi="Calibri" w:cs="Book Antiqua"/>
          <w:color w:val="000000"/>
          <w:sz w:val="22"/>
          <w:szCs w:val="22"/>
        </w:rPr>
      </w:pPr>
      <w:r w:rsidRPr="00132426">
        <w:rPr>
          <w:rFonts w:ascii="Calibri" w:hAnsi="Calibri" w:cs="Book Antiqua"/>
          <w:color w:val="000000"/>
          <w:sz w:val="22"/>
          <w:szCs w:val="22"/>
        </w:rPr>
        <w:t>D</w:t>
      </w:r>
      <w:r w:rsidR="00C828EE" w:rsidRPr="00390243">
        <w:rPr>
          <w:rFonts w:ascii="Calibri" w:hAnsi="Calibri" w:cs="Book Antiqua"/>
          <w:color w:val="000000"/>
          <w:sz w:val="22"/>
          <w:szCs w:val="22"/>
        </w:rPr>
        <w:t xml:space="preserve">ynamic </w:t>
      </w:r>
      <w:r w:rsidR="006F1746" w:rsidRPr="00390243">
        <w:rPr>
          <w:rFonts w:ascii="Calibri" w:hAnsi="Calibri" w:cs="Book Antiqua"/>
          <w:color w:val="000000"/>
          <w:sz w:val="22"/>
          <w:szCs w:val="22"/>
        </w:rPr>
        <w:t xml:space="preserve">sales </w:t>
      </w:r>
      <w:r w:rsidR="00564481">
        <w:rPr>
          <w:rFonts w:ascii="Calibri" w:hAnsi="Calibri" w:cs="Book Antiqua"/>
          <w:color w:val="000000"/>
          <w:sz w:val="22"/>
          <w:szCs w:val="22"/>
        </w:rPr>
        <w:t>manager/</w:t>
      </w:r>
      <w:r w:rsidR="006F1746" w:rsidRPr="00390243">
        <w:rPr>
          <w:rFonts w:ascii="Calibri" w:hAnsi="Calibri" w:cs="Book Antiqua"/>
          <w:color w:val="000000"/>
          <w:sz w:val="22"/>
          <w:szCs w:val="22"/>
        </w:rPr>
        <w:t xml:space="preserve">executive with </w:t>
      </w:r>
      <w:r w:rsidR="006F1746" w:rsidRPr="00390243">
        <w:rPr>
          <w:rFonts w:ascii="Calibri" w:hAnsi="Calibri" w:cs="Verdana"/>
          <w:color w:val="000000"/>
          <w:sz w:val="22"/>
          <w:szCs w:val="22"/>
        </w:rPr>
        <w:t>proven accomplishments in goal-oriented sales through expertise in business development and strategic planning capabilities</w:t>
      </w:r>
      <w:r w:rsidR="00C828EE" w:rsidRPr="00390243">
        <w:rPr>
          <w:rFonts w:ascii="Calibri" w:hAnsi="Calibri" w:cs="Verdana"/>
          <w:color w:val="000000"/>
          <w:sz w:val="22"/>
          <w:szCs w:val="22"/>
        </w:rPr>
        <w:t>.</w:t>
      </w:r>
      <w:r w:rsidR="006F1746" w:rsidRPr="00390243">
        <w:rPr>
          <w:rFonts w:ascii="Calibri" w:hAnsi="Calibri" w:cs="Book Antiqua"/>
          <w:color w:val="000000"/>
          <w:sz w:val="22"/>
          <w:szCs w:val="22"/>
        </w:rPr>
        <w:t xml:space="preserve"> </w:t>
      </w:r>
      <w:r w:rsidR="00C828EE" w:rsidRPr="00390243">
        <w:rPr>
          <w:rFonts w:ascii="Calibri" w:hAnsi="Calibri" w:cs="Book Antiqua"/>
          <w:color w:val="000000"/>
          <w:sz w:val="22"/>
          <w:szCs w:val="22"/>
        </w:rPr>
        <w:t>Outstanding</w:t>
      </w:r>
      <w:r w:rsidRPr="00132426">
        <w:rPr>
          <w:rFonts w:ascii="Calibri" w:hAnsi="Calibri" w:cs="Book Antiqua"/>
          <w:color w:val="000000"/>
          <w:sz w:val="22"/>
          <w:szCs w:val="22"/>
        </w:rPr>
        <w:t xml:space="preserve"> communicator w</w:t>
      </w:r>
      <w:r w:rsidR="006F1746" w:rsidRPr="00390243">
        <w:rPr>
          <w:rFonts w:ascii="Calibri" w:hAnsi="Calibri" w:cs="Book Antiqua"/>
          <w:color w:val="000000"/>
          <w:sz w:val="22"/>
          <w:szCs w:val="22"/>
        </w:rPr>
        <w:t>ith a consultative sales style and</w:t>
      </w:r>
      <w:r w:rsidRPr="00132426">
        <w:rPr>
          <w:rFonts w:ascii="Calibri" w:hAnsi="Calibri" w:cs="Book Antiqua"/>
          <w:color w:val="000000"/>
          <w:sz w:val="22"/>
          <w:szCs w:val="22"/>
        </w:rPr>
        <w:t xml:space="preserve"> a keen client needs assessment aptitude. </w:t>
      </w:r>
      <w:r w:rsidR="006F1746" w:rsidRPr="00390243">
        <w:rPr>
          <w:rFonts w:ascii="Calibri" w:hAnsi="Calibri" w:cs="Verdana"/>
          <w:color w:val="000000"/>
          <w:sz w:val="22"/>
          <w:szCs w:val="22"/>
        </w:rPr>
        <w:t>Excellent presentation, negotiation, closing, and follow through skills with a strong ability to build an industry presence</w:t>
      </w:r>
      <w:r w:rsidR="0091251B" w:rsidRPr="00390243">
        <w:rPr>
          <w:rFonts w:ascii="Calibri" w:hAnsi="Calibri" w:cs="Verdana"/>
          <w:color w:val="000000"/>
          <w:sz w:val="22"/>
          <w:szCs w:val="22"/>
        </w:rPr>
        <w:t xml:space="preserve">. </w:t>
      </w:r>
      <w:r w:rsidRPr="00132426">
        <w:rPr>
          <w:rFonts w:ascii="Calibri" w:hAnsi="Calibri" w:cs="Book Antiqua"/>
          <w:color w:val="000000"/>
          <w:sz w:val="22"/>
          <w:szCs w:val="22"/>
        </w:rPr>
        <w:t>Available f</w:t>
      </w:r>
      <w:bookmarkStart w:id="0" w:name="_GoBack"/>
      <w:bookmarkEnd w:id="0"/>
      <w:r w:rsidRPr="00132426">
        <w:rPr>
          <w:rFonts w:ascii="Calibri" w:hAnsi="Calibri" w:cs="Book Antiqua"/>
          <w:color w:val="000000"/>
          <w:sz w:val="22"/>
          <w:szCs w:val="22"/>
        </w:rPr>
        <w:t xml:space="preserve">or travel. </w:t>
      </w:r>
      <w:r w:rsidR="00C828EE" w:rsidRPr="00390243">
        <w:rPr>
          <w:rFonts w:ascii="Calibri" w:hAnsi="Calibri" w:cs="Book Antiqua"/>
          <w:color w:val="000000"/>
          <w:sz w:val="22"/>
          <w:szCs w:val="22"/>
        </w:rPr>
        <w:t xml:space="preserve"> </w:t>
      </w:r>
      <w:r w:rsidRPr="00132426">
        <w:rPr>
          <w:rFonts w:ascii="Calibri" w:hAnsi="Calibri" w:cs="Book Antiqua"/>
          <w:b/>
          <w:bCs/>
          <w:i/>
          <w:iCs/>
          <w:color w:val="000000"/>
          <w:sz w:val="22"/>
          <w:szCs w:val="22"/>
        </w:rPr>
        <w:t>Core professional competencies include:</w:t>
      </w:r>
      <w:r w:rsidRPr="00132426">
        <w:rPr>
          <w:rFonts w:ascii="Calibri" w:hAnsi="Calibri" w:cs="Book Antiqua"/>
          <w:bCs/>
          <w:iCs/>
          <w:color w:val="000000"/>
          <w:sz w:val="22"/>
          <w:szCs w:val="22"/>
        </w:rPr>
        <w:t xml:space="preserve"> </w:t>
      </w:r>
    </w:p>
    <w:p w:rsidR="005F16CF" w:rsidRPr="00390243" w:rsidRDefault="005F16CF" w:rsidP="002178A6">
      <w:pPr>
        <w:rPr>
          <w:rFonts w:ascii="Calibri" w:hAnsi="Calibri"/>
          <w:b/>
          <w:sz w:val="22"/>
          <w:szCs w:val="22"/>
        </w:rPr>
      </w:pPr>
    </w:p>
    <w:p w:rsidR="002454D7" w:rsidRPr="00390243" w:rsidRDefault="002454D7" w:rsidP="002178A6">
      <w:pPr>
        <w:numPr>
          <w:ilvl w:val="0"/>
          <w:numId w:val="12"/>
        </w:numPr>
        <w:rPr>
          <w:rFonts w:ascii="Calibri" w:hAnsi="Calibri"/>
          <w:b/>
          <w:sz w:val="22"/>
          <w:szCs w:val="22"/>
        </w:rPr>
        <w:sectPr w:rsidR="002454D7" w:rsidRPr="00390243" w:rsidSect="007B2BE8">
          <w:headerReference w:type="default" r:id="rId9"/>
          <w:pgSz w:w="12240" w:h="15840" w:code="1"/>
          <w:pgMar w:top="1008" w:right="1008" w:bottom="1008" w:left="1008" w:header="720" w:footer="720" w:gutter="0"/>
          <w:cols w:space="720"/>
          <w:titlePg/>
          <w:docGrid w:linePitch="360"/>
        </w:sectPr>
      </w:pPr>
    </w:p>
    <w:p w:rsidR="00132426" w:rsidRPr="00390243" w:rsidRDefault="00C828EE" w:rsidP="002178A6">
      <w:pPr>
        <w:numPr>
          <w:ilvl w:val="0"/>
          <w:numId w:val="12"/>
        </w:numPr>
        <w:rPr>
          <w:rFonts w:ascii="Calibri" w:hAnsi="Calibri"/>
          <w:b/>
          <w:sz w:val="22"/>
          <w:szCs w:val="22"/>
        </w:rPr>
      </w:pPr>
      <w:r w:rsidRPr="00390243">
        <w:rPr>
          <w:rFonts w:ascii="Calibri" w:hAnsi="Calibri"/>
          <w:b/>
          <w:sz w:val="22"/>
          <w:szCs w:val="22"/>
        </w:rPr>
        <w:lastRenderedPageBreak/>
        <w:t>Strategic Account Acquisition &amp; Management</w:t>
      </w:r>
    </w:p>
    <w:p w:rsidR="00C828EE" w:rsidRPr="00390243" w:rsidRDefault="00C828EE" w:rsidP="002178A6">
      <w:pPr>
        <w:numPr>
          <w:ilvl w:val="0"/>
          <w:numId w:val="12"/>
        </w:numPr>
        <w:rPr>
          <w:rFonts w:ascii="Calibri" w:hAnsi="Calibri"/>
          <w:b/>
          <w:sz w:val="22"/>
          <w:szCs w:val="22"/>
        </w:rPr>
      </w:pPr>
      <w:r w:rsidRPr="00390243">
        <w:rPr>
          <w:rFonts w:ascii="Calibri" w:hAnsi="Calibri"/>
          <w:b/>
          <w:sz w:val="22"/>
          <w:szCs w:val="22"/>
        </w:rPr>
        <w:t>Executive Presentations &amp; Negotiations</w:t>
      </w:r>
    </w:p>
    <w:p w:rsidR="00F63483" w:rsidRPr="00390243" w:rsidRDefault="00F63483" w:rsidP="002178A6">
      <w:pPr>
        <w:numPr>
          <w:ilvl w:val="0"/>
          <w:numId w:val="12"/>
        </w:numPr>
        <w:rPr>
          <w:rFonts w:ascii="Calibri" w:hAnsi="Calibri"/>
          <w:b/>
          <w:sz w:val="22"/>
          <w:szCs w:val="22"/>
        </w:rPr>
      </w:pPr>
      <w:r w:rsidRPr="00390243">
        <w:rPr>
          <w:rFonts w:ascii="Calibri" w:hAnsi="Calibri"/>
          <w:b/>
          <w:sz w:val="22"/>
          <w:szCs w:val="22"/>
        </w:rPr>
        <w:t>Customer Relationship Management</w:t>
      </w:r>
    </w:p>
    <w:p w:rsidR="002E2DE4" w:rsidRPr="0026680C" w:rsidRDefault="002E2DE4" w:rsidP="002E2DE4">
      <w:pPr>
        <w:ind w:left="360"/>
        <w:rPr>
          <w:rFonts w:ascii="Calibri" w:hAnsi="Calibri"/>
          <w:b/>
          <w:sz w:val="16"/>
          <w:szCs w:val="16"/>
        </w:rPr>
      </w:pPr>
    </w:p>
    <w:p w:rsidR="00F63483" w:rsidRPr="00390243" w:rsidRDefault="00644753" w:rsidP="002178A6">
      <w:pPr>
        <w:numPr>
          <w:ilvl w:val="0"/>
          <w:numId w:val="12"/>
        </w:numPr>
        <w:rPr>
          <w:rFonts w:ascii="Calibri" w:hAnsi="Calibri"/>
          <w:b/>
          <w:sz w:val="22"/>
          <w:szCs w:val="22"/>
        </w:rPr>
      </w:pPr>
      <w:r w:rsidRPr="00390243">
        <w:rPr>
          <w:rFonts w:ascii="Calibri" w:hAnsi="Calibri" w:cs="Arial"/>
          <w:b/>
          <w:sz w:val="22"/>
          <w:szCs w:val="22"/>
        </w:rPr>
        <w:lastRenderedPageBreak/>
        <w:t>New Business Development</w:t>
      </w:r>
    </w:p>
    <w:p w:rsidR="00C828EE" w:rsidRPr="00390243" w:rsidRDefault="00C828EE" w:rsidP="002178A6">
      <w:pPr>
        <w:numPr>
          <w:ilvl w:val="0"/>
          <w:numId w:val="12"/>
        </w:numPr>
        <w:rPr>
          <w:rFonts w:ascii="Calibri" w:hAnsi="Calibri"/>
          <w:b/>
          <w:sz w:val="22"/>
          <w:szCs w:val="22"/>
        </w:rPr>
      </w:pPr>
      <w:r w:rsidRPr="00390243">
        <w:rPr>
          <w:rFonts w:ascii="Calibri" w:hAnsi="Calibri"/>
          <w:b/>
          <w:sz w:val="22"/>
          <w:szCs w:val="22"/>
        </w:rPr>
        <w:t>Analytical &amp; Conceptual Problem Solving</w:t>
      </w:r>
    </w:p>
    <w:p w:rsidR="00C828EE" w:rsidRPr="00390243" w:rsidRDefault="00C828EE" w:rsidP="002178A6">
      <w:pPr>
        <w:numPr>
          <w:ilvl w:val="0"/>
          <w:numId w:val="12"/>
        </w:numPr>
        <w:rPr>
          <w:rFonts w:ascii="Calibri" w:hAnsi="Calibri"/>
          <w:b/>
          <w:sz w:val="22"/>
          <w:szCs w:val="22"/>
        </w:rPr>
      </w:pPr>
      <w:r w:rsidRPr="00390243">
        <w:rPr>
          <w:rFonts w:ascii="Calibri" w:hAnsi="Calibri"/>
          <w:b/>
          <w:sz w:val="22"/>
          <w:szCs w:val="22"/>
        </w:rPr>
        <w:t>Prospecting &amp; Lead Generation</w:t>
      </w:r>
    </w:p>
    <w:p w:rsidR="002E2DE4" w:rsidRPr="002E2DE4" w:rsidRDefault="002E2DE4" w:rsidP="002E2DE4">
      <w:pPr>
        <w:pStyle w:val="ListParagraph"/>
        <w:numPr>
          <w:ilvl w:val="0"/>
          <w:numId w:val="12"/>
        </w:numPr>
        <w:rPr>
          <w:rFonts w:ascii="Calibri" w:hAnsi="Calibri"/>
          <w:b/>
          <w:sz w:val="22"/>
          <w:szCs w:val="22"/>
        </w:rPr>
        <w:sectPr w:rsidR="002E2DE4" w:rsidRPr="002E2DE4" w:rsidSect="007B2BE8">
          <w:type w:val="continuous"/>
          <w:pgSz w:w="12240" w:h="15840" w:code="1"/>
          <w:pgMar w:top="1008" w:right="1008" w:bottom="1008" w:left="1008" w:header="720" w:footer="720" w:gutter="0"/>
          <w:cols w:num="2" w:space="720"/>
          <w:docGrid w:linePitch="360"/>
        </w:sectPr>
      </w:pPr>
      <w:r>
        <w:rPr>
          <w:rFonts w:ascii="Calibri" w:hAnsi="Calibri"/>
          <w:b/>
          <w:sz w:val="22"/>
          <w:szCs w:val="22"/>
        </w:rPr>
        <w:t>Customer Service</w:t>
      </w:r>
    </w:p>
    <w:p w:rsidR="00132426" w:rsidRPr="0026680C" w:rsidRDefault="00132426" w:rsidP="002178A6">
      <w:pPr>
        <w:rPr>
          <w:rFonts w:ascii="Calibri" w:hAnsi="Calibri"/>
          <w:b/>
          <w:sz w:val="16"/>
          <w:szCs w:val="16"/>
        </w:rPr>
      </w:pPr>
    </w:p>
    <w:p w:rsidR="00132426" w:rsidRPr="00390243" w:rsidRDefault="002454D7" w:rsidP="002178A6">
      <w:pPr>
        <w:pBdr>
          <w:top w:val="single" w:sz="8" w:space="1" w:color="auto"/>
          <w:bottom w:val="single" w:sz="8" w:space="1" w:color="auto"/>
        </w:pBdr>
        <w:jc w:val="center"/>
        <w:rPr>
          <w:rFonts w:ascii="Calibri" w:hAnsi="Calibri"/>
          <w:b/>
          <w:sz w:val="28"/>
          <w:szCs w:val="28"/>
        </w:rPr>
      </w:pPr>
      <w:r w:rsidRPr="00390243">
        <w:rPr>
          <w:rFonts w:ascii="Calibri" w:hAnsi="Calibri" w:cs="Book Antiqua"/>
          <w:b/>
          <w:bCs/>
          <w:color w:val="000000"/>
          <w:sz w:val="28"/>
          <w:szCs w:val="28"/>
        </w:rPr>
        <w:t>PROFESSIONAL CAREER &amp; KEY ACHIEVEMENTS</w:t>
      </w:r>
    </w:p>
    <w:p w:rsidR="00132426" w:rsidRPr="0026680C" w:rsidRDefault="00132426" w:rsidP="002178A6">
      <w:pPr>
        <w:rPr>
          <w:rFonts w:ascii="Calibri" w:hAnsi="Calibri"/>
          <w:b/>
          <w:sz w:val="16"/>
          <w:szCs w:val="16"/>
        </w:rPr>
      </w:pPr>
    </w:p>
    <w:p w:rsidR="00D5068C" w:rsidRDefault="00D5068C" w:rsidP="002178A6">
      <w:pPr>
        <w:rPr>
          <w:rFonts w:ascii="Calibri" w:hAnsi="Calibri"/>
          <w:sz w:val="16"/>
          <w:szCs w:val="16"/>
        </w:rPr>
        <w:sectPr w:rsidR="00D5068C" w:rsidSect="007B2BE8">
          <w:type w:val="continuous"/>
          <w:pgSz w:w="12240" w:h="15840" w:code="1"/>
          <w:pgMar w:top="1008" w:right="1008" w:bottom="1008" w:left="1008" w:header="720" w:footer="720" w:gutter="0"/>
          <w:cols w:space="720"/>
          <w:docGrid w:linePitch="360"/>
        </w:sectPr>
      </w:pPr>
    </w:p>
    <w:p w:rsidR="00D5068C" w:rsidRPr="002E2DE4" w:rsidRDefault="00936828" w:rsidP="002178A6">
      <w:pPr>
        <w:rPr>
          <w:rFonts w:ascii="Calibri" w:hAnsi="Calibri"/>
          <w:b/>
        </w:rPr>
        <w:sectPr w:rsidR="00D5068C" w:rsidRPr="002E2DE4" w:rsidSect="007B2BE8">
          <w:type w:val="continuous"/>
          <w:pgSz w:w="12240" w:h="15840" w:code="1"/>
          <w:pgMar w:top="1008" w:right="1008" w:bottom="1008" w:left="1008" w:header="720" w:footer="720" w:gutter="0"/>
          <w:cols w:space="720"/>
          <w:docGrid w:linePitch="360"/>
        </w:sectPr>
      </w:pPr>
      <w:r>
        <w:rPr>
          <w:rFonts w:ascii="Calibri" w:hAnsi="Calibri"/>
          <w:b/>
        </w:rPr>
        <w:lastRenderedPageBreak/>
        <w:t xml:space="preserve">Resurgent Health and Medical / </w:t>
      </w:r>
      <w:proofErr w:type="spellStart"/>
      <w:r>
        <w:rPr>
          <w:rFonts w:ascii="Calibri" w:hAnsi="Calibri"/>
          <w:b/>
        </w:rPr>
        <w:t>Meritech</w:t>
      </w:r>
      <w:proofErr w:type="spellEnd"/>
      <w:r w:rsidR="00D5068C" w:rsidRPr="00B905E6">
        <w:rPr>
          <w:rFonts w:ascii="Calibri" w:hAnsi="Calibri"/>
          <w:b/>
        </w:rPr>
        <w:t xml:space="preserve"> – </w:t>
      </w:r>
      <w:r w:rsidR="00B07EAD">
        <w:rPr>
          <w:rFonts w:ascii="Calibri" w:hAnsi="Calibri"/>
          <w:b/>
        </w:rPr>
        <w:t>Golden</w:t>
      </w:r>
      <w:r w:rsidR="00D5068C" w:rsidRPr="00B905E6">
        <w:rPr>
          <w:rFonts w:ascii="Calibri" w:hAnsi="Calibri"/>
          <w:b/>
        </w:rPr>
        <w:t>, CO</w:t>
      </w:r>
      <w:r>
        <w:rPr>
          <w:rFonts w:ascii="Calibri" w:hAnsi="Calibri"/>
          <w:b/>
        </w:rPr>
        <w:t xml:space="preserve"> </w:t>
      </w:r>
      <w:r w:rsidR="002E2DE4">
        <w:rPr>
          <w:rFonts w:ascii="Calibri" w:hAnsi="Calibri"/>
          <w:b/>
        </w:rPr>
        <w:t xml:space="preserve">                   </w:t>
      </w:r>
      <w:r>
        <w:rPr>
          <w:rFonts w:ascii="Calibri" w:hAnsi="Calibri"/>
          <w:b/>
        </w:rPr>
        <w:t xml:space="preserve">  </w:t>
      </w:r>
      <w:r w:rsidR="002E2DE4">
        <w:rPr>
          <w:rFonts w:ascii="Calibri" w:hAnsi="Calibri"/>
          <w:b/>
        </w:rPr>
        <w:t xml:space="preserve">              </w:t>
      </w:r>
      <w:r w:rsidR="003E2F7B">
        <w:rPr>
          <w:rFonts w:ascii="Calibri" w:hAnsi="Calibri"/>
          <w:b/>
        </w:rPr>
        <w:t>2012</w:t>
      </w:r>
      <w:r w:rsidR="00D5068C" w:rsidRPr="00B905E6">
        <w:rPr>
          <w:rFonts w:ascii="Calibri" w:hAnsi="Calibri"/>
          <w:b/>
        </w:rPr>
        <w:t xml:space="preserve"> to </w:t>
      </w:r>
      <w:r>
        <w:rPr>
          <w:rFonts w:ascii="Calibri" w:hAnsi="Calibri"/>
          <w:b/>
        </w:rPr>
        <w:t>Current</w:t>
      </w:r>
    </w:p>
    <w:p w:rsidR="003E2F7B" w:rsidRPr="003E2F7B" w:rsidRDefault="00936828" w:rsidP="002178A6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595959" w:themeColor="text1" w:themeTint="A6"/>
          <w:sz w:val="22"/>
          <w:szCs w:val="22"/>
        </w:rPr>
      </w:pPr>
      <w:r>
        <w:rPr>
          <w:rFonts w:asciiTheme="minorHAnsi" w:hAnsiTheme="minorHAnsi" w:cstheme="minorHAnsi"/>
          <w:i/>
          <w:color w:val="595959" w:themeColor="text1" w:themeTint="A6"/>
          <w:sz w:val="22"/>
          <w:szCs w:val="22"/>
        </w:rPr>
        <w:lastRenderedPageBreak/>
        <w:t>Resurgent</w:t>
      </w:r>
      <w:r w:rsidR="003E2F7B" w:rsidRPr="003E2F7B">
        <w:rPr>
          <w:rFonts w:asciiTheme="minorHAnsi" w:hAnsiTheme="minorHAnsi" w:cstheme="minorHAnsi"/>
          <w:i/>
          <w:color w:val="595959" w:themeColor="text1" w:themeTint="A6"/>
          <w:sz w:val="22"/>
          <w:szCs w:val="22"/>
        </w:rPr>
        <w:t xml:space="preserve"> is a market leader in employee infection control technology; most notably through the manufacture and sale of a patented line of automated hand and boot hygiene and sanitization equipment and systems. </w:t>
      </w:r>
      <w:r>
        <w:rPr>
          <w:rFonts w:asciiTheme="minorHAnsi" w:hAnsiTheme="minorHAnsi" w:cstheme="minorHAnsi"/>
          <w:i/>
          <w:color w:val="595959" w:themeColor="text1" w:themeTint="A6"/>
          <w:sz w:val="22"/>
          <w:szCs w:val="22"/>
        </w:rPr>
        <w:t xml:space="preserve">Resurgent’s </w:t>
      </w:r>
      <w:r w:rsidR="003E2F7B" w:rsidRPr="003E2F7B">
        <w:rPr>
          <w:rFonts w:asciiTheme="minorHAnsi" w:hAnsiTheme="minorHAnsi" w:cstheme="minorHAnsi"/>
          <w:i/>
          <w:color w:val="595959" w:themeColor="text1" w:themeTint="A6"/>
          <w:sz w:val="22"/>
          <w:szCs w:val="22"/>
        </w:rPr>
        <w:t>hand and boot washing systems have provided thousands of companies (</w:t>
      </w:r>
      <w:r w:rsidRPr="003E2F7B">
        <w:rPr>
          <w:rFonts w:asciiTheme="minorHAnsi" w:hAnsiTheme="minorHAnsi" w:cstheme="minorHAnsi"/>
          <w:i/>
          <w:color w:val="595959" w:themeColor="text1" w:themeTint="A6"/>
          <w:sz w:val="22"/>
          <w:szCs w:val="22"/>
        </w:rPr>
        <w:t>hospitals, doctor’s offices</w:t>
      </w:r>
      <w:r>
        <w:rPr>
          <w:rFonts w:asciiTheme="minorHAnsi" w:hAnsiTheme="minorHAnsi" w:cstheme="minorHAnsi"/>
          <w:i/>
          <w:color w:val="595959" w:themeColor="text1" w:themeTint="A6"/>
          <w:sz w:val="22"/>
          <w:szCs w:val="22"/>
        </w:rPr>
        <w:t xml:space="preserve">, </w:t>
      </w:r>
      <w:r w:rsidR="003E2F7B" w:rsidRPr="003E2F7B">
        <w:rPr>
          <w:rFonts w:asciiTheme="minorHAnsi" w:hAnsiTheme="minorHAnsi" w:cstheme="minorHAnsi"/>
          <w:i/>
          <w:color w:val="595959" w:themeColor="text1" w:themeTint="A6"/>
          <w:sz w:val="22"/>
          <w:szCs w:val="22"/>
        </w:rPr>
        <w:t>hotels, restaurants, food proces</w:t>
      </w:r>
      <w:r>
        <w:rPr>
          <w:rFonts w:asciiTheme="minorHAnsi" w:hAnsiTheme="minorHAnsi" w:cstheme="minorHAnsi"/>
          <w:i/>
          <w:color w:val="595959" w:themeColor="text1" w:themeTint="A6"/>
          <w:sz w:val="22"/>
          <w:szCs w:val="22"/>
        </w:rPr>
        <w:t>sing, food service restaurants</w:t>
      </w:r>
      <w:r w:rsidR="003E2F7B" w:rsidRPr="003E2F7B">
        <w:rPr>
          <w:rFonts w:asciiTheme="minorHAnsi" w:hAnsiTheme="minorHAnsi" w:cstheme="minorHAnsi"/>
          <w:i/>
          <w:color w:val="595959" w:themeColor="text1" w:themeTint="A6"/>
          <w:sz w:val="22"/>
          <w:szCs w:val="22"/>
        </w:rPr>
        <w:t>, cruise ship lines, colleges &amp; universities and k-12 cafeterias) the bottom line benefits unmatched by any kind of conventional hand and boot sanitizing systems.</w:t>
      </w:r>
    </w:p>
    <w:p w:rsidR="00D5068C" w:rsidRPr="00225A46" w:rsidRDefault="00D5068C" w:rsidP="002178A6">
      <w:pPr>
        <w:rPr>
          <w:rFonts w:ascii="Calibri" w:hAnsi="Calibri"/>
          <w:sz w:val="16"/>
          <w:szCs w:val="16"/>
        </w:rPr>
      </w:pPr>
    </w:p>
    <w:p w:rsidR="00D5068C" w:rsidRDefault="00D5068C" w:rsidP="002178A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Sales Manager</w:t>
      </w:r>
    </w:p>
    <w:p w:rsidR="00E5314A" w:rsidRPr="00225A46" w:rsidRDefault="00E5314A" w:rsidP="002178A6">
      <w:pPr>
        <w:rPr>
          <w:rFonts w:ascii="Calibri" w:hAnsi="Calibri"/>
          <w:sz w:val="16"/>
          <w:szCs w:val="16"/>
        </w:rPr>
      </w:pPr>
    </w:p>
    <w:p w:rsidR="00564481" w:rsidRDefault="00E5314A" w:rsidP="002178A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B2B sales of infection control technology</w:t>
      </w:r>
      <w:r w:rsidR="00EF7EE0">
        <w:rPr>
          <w:rFonts w:ascii="Calibri" w:hAnsi="Calibri"/>
          <w:sz w:val="22"/>
          <w:szCs w:val="22"/>
        </w:rPr>
        <w:t xml:space="preserve"> </w:t>
      </w:r>
      <w:r w:rsidR="00936828">
        <w:rPr>
          <w:rFonts w:ascii="Calibri" w:hAnsi="Calibri"/>
          <w:sz w:val="22"/>
          <w:szCs w:val="22"/>
        </w:rPr>
        <w:t xml:space="preserve">focusing on some of the largest companies in the world in many verticals including food production, healthcare, and retailers to assist them with their infection prevention needs. </w:t>
      </w:r>
      <w:r w:rsidR="00564481">
        <w:rPr>
          <w:rFonts w:ascii="Calibri" w:hAnsi="Calibri"/>
          <w:sz w:val="22"/>
          <w:szCs w:val="22"/>
        </w:rPr>
        <w:t>Consiste</w:t>
      </w:r>
      <w:r w:rsidR="00936828">
        <w:rPr>
          <w:rFonts w:ascii="Calibri" w:hAnsi="Calibri"/>
          <w:sz w:val="22"/>
          <w:szCs w:val="22"/>
        </w:rPr>
        <w:t xml:space="preserve">ntly exceeded sales goals as well as attending </w:t>
      </w:r>
      <w:r w:rsidR="00314F2D">
        <w:rPr>
          <w:rFonts w:ascii="Calibri" w:hAnsi="Calibri"/>
          <w:sz w:val="22"/>
          <w:szCs w:val="22"/>
        </w:rPr>
        <w:t xml:space="preserve">trade shows monthly </w:t>
      </w:r>
      <w:r w:rsidR="00AD0F1F">
        <w:rPr>
          <w:rFonts w:ascii="Calibri" w:hAnsi="Calibri"/>
          <w:sz w:val="22"/>
          <w:szCs w:val="22"/>
        </w:rPr>
        <w:t>and headed</w:t>
      </w:r>
      <w:r w:rsidR="00564481">
        <w:rPr>
          <w:rFonts w:ascii="Calibri" w:hAnsi="Calibri"/>
          <w:sz w:val="22"/>
          <w:szCs w:val="22"/>
        </w:rPr>
        <w:t xml:space="preserve"> up booking, setup and breakdown, and running the booth as well. </w:t>
      </w:r>
    </w:p>
    <w:p w:rsidR="00E5314A" w:rsidRPr="00E5314A" w:rsidRDefault="00E5314A" w:rsidP="002178A6">
      <w:pPr>
        <w:pStyle w:val="ListParagraph"/>
        <w:numPr>
          <w:ilvl w:val="0"/>
          <w:numId w:val="1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Over $200K in equipment sales each month</w:t>
      </w:r>
    </w:p>
    <w:p w:rsidR="00D5068C" w:rsidRPr="00225A46" w:rsidRDefault="00D5068C" w:rsidP="002178A6">
      <w:pPr>
        <w:rPr>
          <w:rFonts w:ascii="Calibri" w:hAnsi="Calibri"/>
          <w:b/>
          <w:sz w:val="16"/>
          <w:szCs w:val="16"/>
        </w:rPr>
      </w:pPr>
    </w:p>
    <w:p w:rsidR="00782849" w:rsidRPr="00B905E6" w:rsidRDefault="00B905E6" w:rsidP="002178A6">
      <w:pPr>
        <w:rPr>
          <w:rFonts w:ascii="Calibri" w:hAnsi="Calibri"/>
          <w:b/>
        </w:rPr>
      </w:pPr>
      <w:r w:rsidRPr="00B905E6">
        <w:rPr>
          <w:rFonts w:ascii="Calibri" w:hAnsi="Calibri"/>
          <w:b/>
        </w:rPr>
        <w:t>Integrate.com – Denver, CO</w:t>
      </w:r>
      <w:r w:rsidR="00D5068C">
        <w:rPr>
          <w:rFonts w:ascii="Calibri" w:hAnsi="Calibri"/>
          <w:b/>
        </w:rPr>
        <w:tab/>
      </w:r>
      <w:r w:rsidR="00D5068C">
        <w:rPr>
          <w:rFonts w:ascii="Calibri" w:hAnsi="Calibri"/>
          <w:b/>
        </w:rPr>
        <w:tab/>
      </w:r>
      <w:r w:rsidR="00D5068C">
        <w:rPr>
          <w:rFonts w:ascii="Calibri" w:hAnsi="Calibri"/>
          <w:b/>
        </w:rPr>
        <w:tab/>
      </w:r>
      <w:r w:rsidR="00D5068C">
        <w:rPr>
          <w:rFonts w:ascii="Calibri" w:hAnsi="Calibri"/>
          <w:b/>
        </w:rPr>
        <w:tab/>
      </w:r>
      <w:r w:rsidR="00D5068C">
        <w:rPr>
          <w:rFonts w:ascii="Calibri" w:hAnsi="Calibri"/>
          <w:b/>
        </w:rPr>
        <w:tab/>
      </w:r>
      <w:r w:rsidR="00D5068C">
        <w:rPr>
          <w:rFonts w:ascii="Calibri" w:hAnsi="Calibri"/>
          <w:b/>
        </w:rPr>
        <w:tab/>
      </w:r>
      <w:r w:rsidR="00D5068C">
        <w:rPr>
          <w:rFonts w:ascii="Calibri" w:hAnsi="Calibri"/>
          <w:b/>
        </w:rPr>
        <w:tab/>
      </w:r>
      <w:r w:rsidR="00D5068C">
        <w:rPr>
          <w:rFonts w:ascii="Calibri" w:hAnsi="Calibri"/>
          <w:b/>
        </w:rPr>
        <w:tab/>
      </w:r>
      <w:r w:rsidR="00782849" w:rsidRPr="00B905E6">
        <w:rPr>
          <w:rFonts w:ascii="Calibri" w:hAnsi="Calibri"/>
          <w:b/>
        </w:rPr>
        <w:t xml:space="preserve">2010 to </w:t>
      </w:r>
      <w:r w:rsidR="00D5068C">
        <w:rPr>
          <w:rFonts w:ascii="Calibri" w:hAnsi="Calibri"/>
          <w:b/>
        </w:rPr>
        <w:t>2011</w:t>
      </w:r>
    </w:p>
    <w:p w:rsidR="00782849" w:rsidRDefault="00782849" w:rsidP="002178A6">
      <w:pPr>
        <w:rPr>
          <w:rFonts w:ascii="Calibri" w:hAnsi="Calibri"/>
        </w:rPr>
        <w:sectPr w:rsidR="00782849" w:rsidSect="007B2BE8">
          <w:type w:val="continuous"/>
          <w:pgSz w:w="12240" w:h="15840" w:code="1"/>
          <w:pgMar w:top="1008" w:right="1008" w:bottom="1008" w:left="1008" w:header="720" w:footer="720" w:gutter="0"/>
          <w:cols w:space="720"/>
          <w:docGrid w:linePitch="360"/>
        </w:sectPr>
      </w:pPr>
    </w:p>
    <w:p w:rsidR="00B905E6" w:rsidRPr="00D5336C" w:rsidRDefault="00D5336C" w:rsidP="002178A6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595959" w:themeColor="text1" w:themeTint="A6"/>
          <w:sz w:val="22"/>
          <w:szCs w:val="22"/>
        </w:rPr>
      </w:pPr>
      <w:r w:rsidRPr="00D5336C">
        <w:rPr>
          <w:rFonts w:asciiTheme="minorHAnsi" w:hAnsiTheme="minorHAnsi" w:cstheme="minorHAnsi"/>
          <w:i/>
          <w:color w:val="595959" w:themeColor="text1" w:themeTint="A6"/>
          <w:sz w:val="22"/>
          <w:szCs w:val="22"/>
        </w:rPr>
        <w:lastRenderedPageBreak/>
        <w:t xml:space="preserve">Integrate is a next generation multi-channel advertising marketplace. We apply new technology to streamline the media buying and selling process. Through the fusion of online and offline distribution channels, advertisers and publishers gain a comprehensive media management tool. </w:t>
      </w:r>
      <w:r w:rsidR="00782849" w:rsidRPr="00D5336C">
        <w:rPr>
          <w:rFonts w:asciiTheme="minorHAnsi" w:hAnsiTheme="minorHAnsi" w:cstheme="minorHAnsi"/>
          <w:i/>
          <w:color w:val="595959" w:themeColor="text1" w:themeTint="A6"/>
          <w:sz w:val="22"/>
          <w:szCs w:val="22"/>
        </w:rPr>
        <w:t xml:space="preserve">The Integrate platform allows advertisers in over 50 different verticals, both B2B and B2C, to create custom campaigns for any specific customer demographic, utilizing any variety of media – internet, print, television, and radio. </w:t>
      </w:r>
    </w:p>
    <w:p w:rsidR="00782849" w:rsidRPr="00225A46" w:rsidRDefault="00782849" w:rsidP="002178A6">
      <w:pPr>
        <w:rPr>
          <w:rFonts w:ascii="Calibri" w:hAnsi="Calibri"/>
          <w:sz w:val="16"/>
          <w:szCs w:val="16"/>
        </w:rPr>
      </w:pPr>
    </w:p>
    <w:p w:rsidR="00782849" w:rsidRDefault="00782849" w:rsidP="002178A6">
      <w:pPr>
        <w:rPr>
          <w:rFonts w:ascii="Calibri" w:hAnsi="Calibri"/>
          <w:sz w:val="22"/>
          <w:szCs w:val="22"/>
        </w:rPr>
      </w:pPr>
      <w:r w:rsidRPr="00782849">
        <w:rPr>
          <w:rFonts w:ascii="Calibri" w:hAnsi="Calibri"/>
          <w:sz w:val="22"/>
          <w:szCs w:val="22"/>
        </w:rPr>
        <w:t>Business Development/Partner Relations</w:t>
      </w:r>
    </w:p>
    <w:p w:rsidR="00527ACC" w:rsidRPr="00782849" w:rsidRDefault="0026680C" w:rsidP="002178A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527ACC">
        <w:rPr>
          <w:rFonts w:ascii="Calibri" w:hAnsi="Calibri"/>
          <w:sz w:val="22"/>
          <w:szCs w:val="22"/>
        </w:rPr>
        <w:t>s the 4</w:t>
      </w:r>
      <w:r w:rsidR="00527ACC" w:rsidRPr="00527ACC">
        <w:rPr>
          <w:rFonts w:ascii="Calibri" w:hAnsi="Calibri"/>
          <w:sz w:val="22"/>
          <w:szCs w:val="22"/>
          <w:vertAlign w:val="superscript"/>
        </w:rPr>
        <w:t>th</w:t>
      </w:r>
      <w:r w:rsidR="00527ACC">
        <w:rPr>
          <w:rFonts w:ascii="Calibri" w:hAnsi="Calibri"/>
          <w:sz w:val="22"/>
          <w:szCs w:val="22"/>
        </w:rPr>
        <w:t xml:space="preserve"> sales person in the </w:t>
      </w:r>
      <w:r w:rsidR="00D5336C">
        <w:rPr>
          <w:rFonts w:ascii="Calibri" w:hAnsi="Calibri"/>
          <w:sz w:val="22"/>
          <w:szCs w:val="22"/>
        </w:rPr>
        <w:t>Denver office</w:t>
      </w:r>
      <w:r w:rsidR="00527ACC">
        <w:rPr>
          <w:rFonts w:ascii="Calibri" w:hAnsi="Calibri"/>
          <w:sz w:val="22"/>
          <w:szCs w:val="22"/>
        </w:rPr>
        <w:t>, helped grow the business</w:t>
      </w:r>
      <w:r w:rsidR="00F961D3">
        <w:rPr>
          <w:rFonts w:ascii="Calibri" w:hAnsi="Calibri"/>
          <w:sz w:val="22"/>
          <w:szCs w:val="22"/>
        </w:rPr>
        <w:t xml:space="preserve"> 1000% and was promoted very quickly to business development. </w:t>
      </w:r>
      <w:r w:rsidR="001F331F">
        <w:rPr>
          <w:rFonts w:ascii="Calibri" w:hAnsi="Calibri"/>
          <w:sz w:val="22"/>
          <w:szCs w:val="22"/>
        </w:rPr>
        <w:t>A</w:t>
      </w:r>
      <w:r w:rsidR="00F961D3">
        <w:rPr>
          <w:rFonts w:ascii="Calibri" w:hAnsi="Calibri"/>
          <w:sz w:val="22"/>
          <w:szCs w:val="22"/>
        </w:rPr>
        <w:t xml:space="preserve">ttended multiple trade shows </w:t>
      </w:r>
      <w:r w:rsidR="001F331F">
        <w:rPr>
          <w:rFonts w:ascii="Calibri" w:hAnsi="Calibri"/>
          <w:sz w:val="22"/>
          <w:szCs w:val="22"/>
        </w:rPr>
        <w:t>met</w:t>
      </w:r>
      <w:r w:rsidR="00F961D3">
        <w:rPr>
          <w:rFonts w:ascii="Calibri" w:hAnsi="Calibri"/>
          <w:sz w:val="22"/>
          <w:szCs w:val="22"/>
        </w:rPr>
        <w:t xml:space="preserve"> with clients all over the </w:t>
      </w:r>
      <w:r w:rsidR="004964BA">
        <w:rPr>
          <w:rFonts w:ascii="Calibri" w:hAnsi="Calibri"/>
          <w:sz w:val="22"/>
          <w:szCs w:val="22"/>
        </w:rPr>
        <w:t>US to</w:t>
      </w:r>
      <w:r w:rsidR="00F961D3">
        <w:rPr>
          <w:rFonts w:ascii="Calibri" w:hAnsi="Calibri"/>
          <w:sz w:val="22"/>
          <w:szCs w:val="22"/>
        </w:rPr>
        <w:t xml:space="preserve"> help them build a v</w:t>
      </w:r>
      <w:r w:rsidR="004964BA">
        <w:rPr>
          <w:rFonts w:ascii="Calibri" w:hAnsi="Calibri"/>
          <w:sz w:val="22"/>
          <w:szCs w:val="22"/>
        </w:rPr>
        <w:t>ariety of advertising campaigns through online and offline media channels.</w:t>
      </w:r>
    </w:p>
    <w:p w:rsidR="00782849" w:rsidRPr="00782849" w:rsidRDefault="00782849" w:rsidP="002178A6">
      <w:pPr>
        <w:rPr>
          <w:rFonts w:ascii="Calibri" w:hAnsi="Calibri"/>
        </w:rPr>
      </w:pPr>
    </w:p>
    <w:p w:rsidR="007B2BE8" w:rsidRDefault="007B2BE8" w:rsidP="002178A6">
      <w:pPr>
        <w:rPr>
          <w:rFonts w:ascii="Calibri" w:hAnsi="Calibri"/>
          <w:b/>
        </w:rPr>
      </w:pPr>
    </w:p>
    <w:p w:rsidR="007B2BE8" w:rsidRDefault="007B2BE8" w:rsidP="002178A6">
      <w:pPr>
        <w:rPr>
          <w:rFonts w:ascii="Calibri" w:hAnsi="Calibri"/>
          <w:b/>
        </w:rPr>
      </w:pPr>
    </w:p>
    <w:p w:rsidR="00782849" w:rsidRPr="00B905E6" w:rsidRDefault="00782849" w:rsidP="002178A6">
      <w:pPr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lastRenderedPageBreak/>
        <w:t>ServiceMagic</w:t>
      </w:r>
      <w:proofErr w:type="spellEnd"/>
      <w:r>
        <w:rPr>
          <w:rFonts w:ascii="Calibri" w:hAnsi="Calibri"/>
          <w:b/>
        </w:rPr>
        <w:t xml:space="preserve">, Inc. – Golden, CO                                                                                          </w:t>
      </w:r>
      <w:r w:rsidR="0096191D">
        <w:rPr>
          <w:rFonts w:ascii="Calibri" w:hAnsi="Calibri"/>
          <w:b/>
        </w:rPr>
        <w:t>2004</w:t>
      </w:r>
      <w:r w:rsidRPr="00B905E6">
        <w:rPr>
          <w:rFonts w:ascii="Calibri" w:hAnsi="Calibri"/>
          <w:b/>
        </w:rPr>
        <w:t xml:space="preserve"> to 2010</w:t>
      </w:r>
    </w:p>
    <w:p w:rsidR="00143092" w:rsidRPr="00390243" w:rsidRDefault="00143092" w:rsidP="002178A6">
      <w:pPr>
        <w:rPr>
          <w:rFonts w:ascii="Calibri" w:hAnsi="Calibri" w:cstheme="minorHAnsi"/>
          <w:i/>
          <w:color w:val="404040" w:themeColor="text1" w:themeTint="BF"/>
          <w:sz w:val="22"/>
          <w:szCs w:val="22"/>
        </w:rPr>
        <w:sectPr w:rsidR="00143092" w:rsidRPr="00390243" w:rsidSect="007B2BE8">
          <w:type w:val="continuous"/>
          <w:pgSz w:w="12240" w:h="15840" w:code="1"/>
          <w:pgMar w:top="1008" w:right="1008" w:bottom="1008" w:left="1008" w:header="720" w:footer="720" w:gutter="0"/>
          <w:cols w:space="720"/>
          <w:docGrid w:linePitch="360"/>
        </w:sectPr>
      </w:pPr>
    </w:p>
    <w:p w:rsidR="00143092" w:rsidRPr="00390243" w:rsidRDefault="00143092" w:rsidP="002178A6">
      <w:pPr>
        <w:rPr>
          <w:rFonts w:ascii="Calibri" w:hAnsi="Calibri" w:cstheme="minorHAnsi"/>
          <w:b/>
          <w:i/>
          <w:color w:val="404040" w:themeColor="text1" w:themeTint="BF"/>
          <w:sz w:val="22"/>
          <w:szCs w:val="22"/>
        </w:rPr>
      </w:pPr>
      <w:r w:rsidRPr="00390243">
        <w:rPr>
          <w:rFonts w:ascii="Calibri" w:hAnsi="Calibri" w:cstheme="minorHAnsi"/>
          <w:i/>
          <w:color w:val="404040" w:themeColor="text1" w:themeTint="BF"/>
          <w:sz w:val="22"/>
          <w:szCs w:val="22"/>
        </w:rPr>
        <w:lastRenderedPageBreak/>
        <w:t>ServiceMagic.com is the nation’s largest online marketplace connecting homeowners to pre-screened contractors for all of their home improvement needs. Recognized as the leader in local search marketing we brought a unique twist to the concept of local online advertising resulting in our acquisition by IAC (</w:t>
      </w:r>
      <w:proofErr w:type="spellStart"/>
      <w:r w:rsidRPr="00390243">
        <w:rPr>
          <w:rFonts w:ascii="Calibri" w:hAnsi="Calibri" w:cstheme="minorHAnsi"/>
          <w:i/>
          <w:color w:val="404040" w:themeColor="text1" w:themeTint="BF"/>
          <w:sz w:val="22"/>
          <w:szCs w:val="22"/>
        </w:rPr>
        <w:t>nasdaq</w:t>
      </w:r>
      <w:proofErr w:type="spellEnd"/>
      <w:r w:rsidRPr="00390243">
        <w:rPr>
          <w:rFonts w:ascii="Calibri" w:hAnsi="Calibri" w:cstheme="minorHAnsi"/>
          <w:i/>
          <w:color w:val="404040" w:themeColor="text1" w:themeTint="BF"/>
          <w:sz w:val="22"/>
          <w:szCs w:val="22"/>
        </w:rPr>
        <w:t>: IACI) in 2004.</w:t>
      </w:r>
    </w:p>
    <w:p w:rsidR="00132426" w:rsidRPr="00390243" w:rsidRDefault="00132426" w:rsidP="002178A6">
      <w:pPr>
        <w:rPr>
          <w:rFonts w:ascii="Calibri" w:hAnsi="Calibri"/>
          <w:sz w:val="16"/>
          <w:szCs w:val="16"/>
        </w:rPr>
      </w:pPr>
    </w:p>
    <w:p w:rsidR="00143092" w:rsidRPr="00B905E6" w:rsidRDefault="00143092" w:rsidP="002178A6">
      <w:pPr>
        <w:rPr>
          <w:rFonts w:ascii="Calibri" w:hAnsi="Calibri"/>
          <w:sz w:val="22"/>
          <w:szCs w:val="22"/>
        </w:rPr>
      </w:pPr>
      <w:r w:rsidRPr="00B905E6">
        <w:rPr>
          <w:rFonts w:ascii="Calibri" w:hAnsi="Calibri"/>
          <w:sz w:val="22"/>
          <w:szCs w:val="22"/>
        </w:rPr>
        <w:t xml:space="preserve">Manager – </w:t>
      </w:r>
      <w:r w:rsidRPr="00782849">
        <w:rPr>
          <w:rFonts w:ascii="Calibri" w:hAnsi="Calibri"/>
          <w:sz w:val="22"/>
          <w:szCs w:val="22"/>
        </w:rPr>
        <w:t>Business</w:t>
      </w:r>
      <w:r w:rsidRPr="00B905E6">
        <w:rPr>
          <w:rFonts w:ascii="Calibri" w:hAnsi="Calibri"/>
          <w:sz w:val="22"/>
          <w:szCs w:val="22"/>
        </w:rPr>
        <w:t xml:space="preserve"> Development</w:t>
      </w:r>
      <w:r w:rsidR="000D4FFA" w:rsidRPr="00B905E6">
        <w:rPr>
          <w:rFonts w:ascii="Calibri" w:hAnsi="Calibri"/>
          <w:sz w:val="22"/>
          <w:szCs w:val="22"/>
        </w:rPr>
        <w:t xml:space="preserve">   Aug. 09 – Apr. 10</w:t>
      </w:r>
    </w:p>
    <w:p w:rsidR="002A4606" w:rsidRPr="00390243" w:rsidRDefault="002A4606" w:rsidP="002178A6">
      <w:pPr>
        <w:rPr>
          <w:rFonts w:ascii="Calibri" w:hAnsi="Calibri"/>
          <w:b/>
          <w:sz w:val="16"/>
          <w:szCs w:val="16"/>
        </w:rPr>
      </w:pPr>
    </w:p>
    <w:p w:rsidR="002A4606" w:rsidRPr="00390243" w:rsidRDefault="002A4606" w:rsidP="002178A6">
      <w:pPr>
        <w:rPr>
          <w:rFonts w:ascii="Calibri" w:hAnsi="Calibri"/>
          <w:sz w:val="22"/>
          <w:szCs w:val="22"/>
        </w:rPr>
      </w:pPr>
      <w:r w:rsidRPr="00390243">
        <w:rPr>
          <w:rFonts w:ascii="Calibri" w:hAnsi="Calibri"/>
          <w:sz w:val="22"/>
          <w:szCs w:val="22"/>
        </w:rPr>
        <w:t>Played key role in</w:t>
      </w:r>
      <w:r w:rsidR="00615F54" w:rsidRPr="00390243">
        <w:rPr>
          <w:rFonts w:ascii="Calibri" w:hAnsi="Calibri"/>
          <w:sz w:val="22"/>
          <w:szCs w:val="22"/>
        </w:rPr>
        <w:t xml:space="preserve"> acquiring large corporate partners to provide nationwide coverage to our consumer clients and providing real time sales leads to these businesses</w:t>
      </w:r>
      <w:r w:rsidR="00F63483" w:rsidRPr="00390243">
        <w:rPr>
          <w:rFonts w:ascii="Calibri" w:hAnsi="Calibri"/>
          <w:sz w:val="22"/>
          <w:szCs w:val="22"/>
        </w:rPr>
        <w:t>.</w:t>
      </w:r>
      <w:r w:rsidRPr="00390243">
        <w:rPr>
          <w:rFonts w:ascii="Calibri" w:hAnsi="Calibri"/>
          <w:sz w:val="22"/>
          <w:szCs w:val="22"/>
        </w:rPr>
        <w:t xml:space="preserve"> </w:t>
      </w:r>
      <w:proofErr w:type="gramStart"/>
      <w:r w:rsidRPr="00390243">
        <w:rPr>
          <w:rFonts w:ascii="Calibri" w:hAnsi="Calibri"/>
          <w:sz w:val="22"/>
          <w:szCs w:val="22"/>
        </w:rPr>
        <w:t>Established business contacts in target markets through telemarketing, trade show participation, and vendor relationships</w:t>
      </w:r>
      <w:r w:rsidR="00330FE0" w:rsidRPr="00390243">
        <w:rPr>
          <w:rFonts w:ascii="Calibri" w:hAnsi="Calibri"/>
          <w:sz w:val="22"/>
          <w:szCs w:val="22"/>
        </w:rPr>
        <w:t>.</w:t>
      </w:r>
      <w:proofErr w:type="gramEnd"/>
      <w:r w:rsidR="00330FE0" w:rsidRPr="00390243">
        <w:rPr>
          <w:rFonts w:ascii="Calibri" w:hAnsi="Calibri"/>
          <w:sz w:val="22"/>
          <w:szCs w:val="22"/>
        </w:rPr>
        <w:t xml:space="preserve"> Negotiated all contracts </w:t>
      </w:r>
      <w:r w:rsidRPr="00390243">
        <w:rPr>
          <w:rFonts w:ascii="Calibri" w:hAnsi="Calibri"/>
          <w:sz w:val="22"/>
          <w:szCs w:val="22"/>
        </w:rPr>
        <w:t>and managed all partner relationships.</w:t>
      </w:r>
    </w:p>
    <w:p w:rsidR="002A4606" w:rsidRPr="00390243" w:rsidRDefault="002A4606" w:rsidP="002178A6">
      <w:pPr>
        <w:rPr>
          <w:rFonts w:ascii="Calibri" w:hAnsi="Calibri"/>
          <w:sz w:val="22"/>
          <w:szCs w:val="22"/>
        </w:rPr>
      </w:pPr>
      <w:r w:rsidRPr="00390243">
        <w:rPr>
          <w:rFonts w:ascii="Calibri" w:hAnsi="Calibri"/>
          <w:i/>
          <w:sz w:val="22"/>
          <w:szCs w:val="22"/>
        </w:rPr>
        <w:t>Selected Accomplishments:</w:t>
      </w:r>
    </w:p>
    <w:p w:rsidR="002A4606" w:rsidRPr="00390243" w:rsidRDefault="00E33CCA" w:rsidP="002178A6">
      <w:pPr>
        <w:pStyle w:val="ListParagraph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390243">
        <w:rPr>
          <w:rFonts w:ascii="Calibri" w:hAnsi="Calibri"/>
          <w:sz w:val="22"/>
          <w:szCs w:val="22"/>
        </w:rPr>
        <w:t>Landed key contract with largest home improvement franchise group in the US.</w:t>
      </w:r>
    </w:p>
    <w:p w:rsidR="00615F54" w:rsidRPr="00390243" w:rsidRDefault="00615F54" w:rsidP="002178A6">
      <w:pPr>
        <w:pStyle w:val="ListParagraph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390243">
        <w:rPr>
          <w:rFonts w:ascii="Calibri" w:hAnsi="Calibri"/>
          <w:sz w:val="22"/>
          <w:szCs w:val="22"/>
        </w:rPr>
        <w:t>Acquired over 120 partners in 1½ years</w:t>
      </w:r>
      <w:r w:rsidR="00825425" w:rsidRPr="00390243">
        <w:rPr>
          <w:rFonts w:ascii="Calibri" w:hAnsi="Calibri"/>
          <w:sz w:val="22"/>
          <w:szCs w:val="22"/>
        </w:rPr>
        <w:t>.</w:t>
      </w:r>
    </w:p>
    <w:p w:rsidR="00615F54" w:rsidRPr="00390243" w:rsidRDefault="00615F54" w:rsidP="002178A6">
      <w:pPr>
        <w:tabs>
          <w:tab w:val="left" w:pos="300"/>
        </w:tabs>
        <w:autoSpaceDE w:val="0"/>
        <w:autoSpaceDN w:val="0"/>
        <w:adjustRightInd w:val="0"/>
        <w:rPr>
          <w:rFonts w:ascii="Calibri" w:hAnsi="Calibri"/>
          <w:b/>
          <w:sz w:val="16"/>
          <w:szCs w:val="16"/>
        </w:rPr>
      </w:pPr>
    </w:p>
    <w:p w:rsidR="000D4FFA" w:rsidRPr="00B905E6" w:rsidRDefault="000D4FFA" w:rsidP="002178A6">
      <w:pPr>
        <w:tabs>
          <w:tab w:val="left" w:pos="30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905E6">
        <w:rPr>
          <w:rFonts w:ascii="Calibri" w:hAnsi="Calibri"/>
          <w:sz w:val="22"/>
          <w:szCs w:val="22"/>
        </w:rPr>
        <w:t>Senior Sales Associate   Jun. 05 – Jul. 09</w:t>
      </w:r>
    </w:p>
    <w:p w:rsidR="00330FE0" w:rsidRPr="00390243" w:rsidRDefault="00330FE0" w:rsidP="002178A6">
      <w:pPr>
        <w:tabs>
          <w:tab w:val="left" w:pos="300"/>
        </w:tabs>
        <w:autoSpaceDE w:val="0"/>
        <w:autoSpaceDN w:val="0"/>
        <w:adjustRightInd w:val="0"/>
        <w:rPr>
          <w:rFonts w:ascii="Calibri" w:hAnsi="Calibri"/>
          <w:b/>
          <w:sz w:val="16"/>
          <w:szCs w:val="16"/>
        </w:rPr>
      </w:pPr>
    </w:p>
    <w:p w:rsidR="00330FE0" w:rsidRPr="00390243" w:rsidRDefault="00330FE0" w:rsidP="002178A6">
      <w:pPr>
        <w:tabs>
          <w:tab w:val="left" w:pos="30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proofErr w:type="gramStart"/>
      <w:r w:rsidRPr="00390243">
        <w:rPr>
          <w:rFonts w:ascii="Calibri" w:hAnsi="Calibri"/>
          <w:sz w:val="22"/>
          <w:szCs w:val="22"/>
        </w:rPr>
        <w:t>Very successful business to business sales of advertising and marketing services to home improvement contractors nationwide.</w:t>
      </w:r>
      <w:proofErr w:type="gramEnd"/>
      <w:r w:rsidRPr="00390243">
        <w:rPr>
          <w:rFonts w:ascii="Calibri" w:hAnsi="Calibri"/>
          <w:sz w:val="22"/>
          <w:szCs w:val="22"/>
        </w:rPr>
        <w:t xml:space="preserve"> </w:t>
      </w:r>
      <w:r w:rsidR="00B876CE" w:rsidRPr="00390243">
        <w:rPr>
          <w:rFonts w:ascii="Calibri" w:hAnsi="Calibri"/>
          <w:sz w:val="22"/>
          <w:szCs w:val="22"/>
        </w:rPr>
        <w:t>Pros</w:t>
      </w:r>
      <w:r w:rsidR="00D552B5" w:rsidRPr="00390243">
        <w:rPr>
          <w:rFonts w:ascii="Calibri" w:hAnsi="Calibri"/>
          <w:sz w:val="22"/>
          <w:szCs w:val="22"/>
        </w:rPr>
        <w:t>pected and managed</w:t>
      </w:r>
      <w:r w:rsidR="00B876CE" w:rsidRPr="00390243">
        <w:rPr>
          <w:rFonts w:ascii="Calibri" w:hAnsi="Calibri"/>
          <w:sz w:val="22"/>
          <w:szCs w:val="22"/>
        </w:rPr>
        <w:t xml:space="preserve"> large pipeline of business </w:t>
      </w:r>
      <w:r w:rsidR="00D552B5" w:rsidRPr="00390243">
        <w:rPr>
          <w:rFonts w:ascii="Calibri" w:hAnsi="Calibri"/>
          <w:sz w:val="22"/>
          <w:szCs w:val="22"/>
        </w:rPr>
        <w:t>prospects</w:t>
      </w:r>
      <w:r w:rsidR="00B876CE" w:rsidRPr="00390243">
        <w:rPr>
          <w:rFonts w:ascii="Calibri" w:hAnsi="Calibri"/>
          <w:sz w:val="22"/>
          <w:szCs w:val="22"/>
        </w:rPr>
        <w:t xml:space="preserve"> consistently exceeded sales goals and was a top producer.</w:t>
      </w:r>
    </w:p>
    <w:p w:rsidR="00B876CE" w:rsidRPr="00390243" w:rsidRDefault="00B876CE" w:rsidP="002178A6">
      <w:pPr>
        <w:rPr>
          <w:rFonts w:ascii="Calibri" w:hAnsi="Calibri"/>
          <w:sz w:val="22"/>
          <w:szCs w:val="22"/>
        </w:rPr>
      </w:pPr>
      <w:r w:rsidRPr="00390243">
        <w:rPr>
          <w:rFonts w:ascii="Calibri" w:hAnsi="Calibri"/>
          <w:i/>
          <w:sz w:val="22"/>
          <w:szCs w:val="22"/>
        </w:rPr>
        <w:t>Selected Accomplishments:</w:t>
      </w:r>
    </w:p>
    <w:p w:rsidR="00615F54" w:rsidRPr="00390243" w:rsidRDefault="00615F54" w:rsidP="002178A6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390243">
        <w:rPr>
          <w:rFonts w:ascii="Calibri" w:hAnsi="Calibri" w:cs="Arial"/>
          <w:sz w:val="22"/>
          <w:szCs w:val="22"/>
        </w:rPr>
        <w:t xml:space="preserve">Ranked #1 out of 400 sales </w:t>
      </w:r>
      <w:proofErr w:type="gramStart"/>
      <w:r w:rsidRPr="00390243">
        <w:rPr>
          <w:rFonts w:ascii="Calibri" w:hAnsi="Calibri" w:cs="Arial"/>
          <w:sz w:val="22"/>
          <w:szCs w:val="22"/>
        </w:rPr>
        <w:t>associates</w:t>
      </w:r>
      <w:proofErr w:type="gramEnd"/>
      <w:r w:rsidRPr="00390243">
        <w:rPr>
          <w:rFonts w:ascii="Calibri" w:hAnsi="Calibri" w:cs="Arial"/>
          <w:sz w:val="22"/>
          <w:szCs w:val="22"/>
        </w:rPr>
        <w:t xml:space="preserve"> multiple times for productivity and sales.</w:t>
      </w:r>
    </w:p>
    <w:p w:rsidR="000D4FFA" w:rsidRPr="00390243" w:rsidRDefault="00B876CE" w:rsidP="002178A6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390243">
        <w:rPr>
          <w:rFonts w:ascii="Calibri" w:hAnsi="Calibri" w:cs="Arial"/>
          <w:sz w:val="22"/>
          <w:szCs w:val="22"/>
        </w:rPr>
        <w:t>Created over 3000 new customers and generated over 4 million in revenue.</w:t>
      </w:r>
    </w:p>
    <w:p w:rsidR="003F1710" w:rsidRPr="00225A46" w:rsidRDefault="003F1710" w:rsidP="002178A6">
      <w:pPr>
        <w:rPr>
          <w:rFonts w:ascii="Calibri" w:hAnsi="Calibri"/>
          <w:sz w:val="16"/>
          <w:szCs w:val="16"/>
        </w:rPr>
      </w:pPr>
    </w:p>
    <w:p w:rsidR="000D4FFA" w:rsidRPr="00B905E6" w:rsidRDefault="000D4FFA" w:rsidP="002178A6">
      <w:pPr>
        <w:tabs>
          <w:tab w:val="left" w:pos="30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905E6">
        <w:rPr>
          <w:rFonts w:ascii="Calibri" w:hAnsi="Calibri"/>
          <w:sz w:val="22"/>
          <w:szCs w:val="22"/>
        </w:rPr>
        <w:t>Customer Service/Account Management   Jan. 05 – May 05</w:t>
      </w:r>
    </w:p>
    <w:p w:rsidR="006F6423" w:rsidRPr="00390243" w:rsidRDefault="006F6423" w:rsidP="002178A6">
      <w:pPr>
        <w:tabs>
          <w:tab w:val="left" w:pos="300"/>
        </w:tabs>
        <w:autoSpaceDE w:val="0"/>
        <w:autoSpaceDN w:val="0"/>
        <w:adjustRightInd w:val="0"/>
        <w:rPr>
          <w:rFonts w:ascii="Calibri" w:hAnsi="Calibri" w:cs="Arial"/>
          <w:color w:val="353535"/>
          <w:sz w:val="22"/>
          <w:szCs w:val="22"/>
        </w:rPr>
      </w:pPr>
      <w:r w:rsidRPr="00390243">
        <w:rPr>
          <w:rFonts w:ascii="Calibri" w:hAnsi="Calibri" w:cs="Arial"/>
          <w:color w:val="353535"/>
          <w:sz w:val="22"/>
          <w:szCs w:val="22"/>
        </w:rPr>
        <w:t>Handle all inbound calls from our client members, assisting with account changes, billing inquiries, website assistance, and retention while maintaining documentation on all calls in a challenging and fast-paced environment.</w:t>
      </w:r>
    </w:p>
    <w:p w:rsidR="006F6423" w:rsidRPr="007602C4" w:rsidRDefault="006F6423" w:rsidP="002178A6">
      <w:pPr>
        <w:pStyle w:val="ListParagraph"/>
        <w:numPr>
          <w:ilvl w:val="0"/>
          <w:numId w:val="14"/>
        </w:numPr>
        <w:tabs>
          <w:tab w:val="left" w:pos="300"/>
        </w:tabs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 w:rsidRPr="00390243">
        <w:rPr>
          <w:rFonts w:ascii="Calibri" w:hAnsi="Calibri"/>
          <w:sz w:val="22"/>
          <w:szCs w:val="22"/>
        </w:rPr>
        <w:t>Promoted to sales within 6 months due to exceptional performance</w:t>
      </w:r>
      <w:r w:rsidR="00825425" w:rsidRPr="00390243">
        <w:rPr>
          <w:rFonts w:ascii="Calibri" w:hAnsi="Calibri"/>
          <w:sz w:val="22"/>
          <w:szCs w:val="22"/>
        </w:rPr>
        <w:t>.</w:t>
      </w:r>
    </w:p>
    <w:p w:rsidR="007602C4" w:rsidRDefault="007602C4" w:rsidP="007602C4">
      <w:pPr>
        <w:tabs>
          <w:tab w:val="left" w:pos="300"/>
        </w:tabs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p w:rsidR="007602C4" w:rsidRPr="007602C4" w:rsidRDefault="007602C4" w:rsidP="007602C4">
      <w:pPr>
        <w:tabs>
          <w:tab w:val="left" w:pos="300"/>
        </w:tabs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p w:rsidR="00B876CE" w:rsidRPr="00225A46" w:rsidRDefault="00B876CE" w:rsidP="002178A6">
      <w:pPr>
        <w:tabs>
          <w:tab w:val="left" w:pos="300"/>
        </w:tabs>
        <w:autoSpaceDE w:val="0"/>
        <w:autoSpaceDN w:val="0"/>
        <w:adjustRightInd w:val="0"/>
        <w:rPr>
          <w:rFonts w:ascii="Calibri" w:hAnsi="Calibri"/>
          <w:b/>
          <w:sz w:val="16"/>
          <w:szCs w:val="16"/>
        </w:rPr>
      </w:pPr>
    </w:p>
    <w:p w:rsidR="00B876CE" w:rsidRPr="00390243" w:rsidRDefault="00B876CE" w:rsidP="002178A6">
      <w:pPr>
        <w:pBdr>
          <w:top w:val="single" w:sz="8" w:space="1" w:color="auto"/>
          <w:bottom w:val="single" w:sz="8" w:space="1" w:color="auto"/>
        </w:pBdr>
        <w:tabs>
          <w:tab w:val="left" w:pos="300"/>
        </w:tabs>
        <w:autoSpaceDE w:val="0"/>
        <w:autoSpaceDN w:val="0"/>
        <w:adjustRightInd w:val="0"/>
        <w:jc w:val="center"/>
        <w:rPr>
          <w:rFonts w:ascii="Calibri" w:hAnsi="Calibri"/>
          <w:b/>
          <w:sz w:val="28"/>
          <w:szCs w:val="28"/>
        </w:rPr>
      </w:pPr>
      <w:r w:rsidRPr="00390243">
        <w:rPr>
          <w:rFonts w:ascii="Calibri" w:hAnsi="Calibri"/>
          <w:b/>
          <w:sz w:val="28"/>
          <w:szCs w:val="28"/>
        </w:rPr>
        <w:t>EDUCATION</w:t>
      </w:r>
    </w:p>
    <w:p w:rsidR="00B876CE" w:rsidRPr="00225A46" w:rsidRDefault="00B876CE" w:rsidP="002178A6">
      <w:pPr>
        <w:rPr>
          <w:rFonts w:ascii="Calibri" w:hAnsi="Calibri"/>
          <w:sz w:val="16"/>
          <w:szCs w:val="16"/>
        </w:rPr>
      </w:pPr>
    </w:p>
    <w:p w:rsidR="00B876CE" w:rsidRPr="00390243" w:rsidRDefault="00B876CE" w:rsidP="002178A6">
      <w:pPr>
        <w:jc w:val="center"/>
        <w:rPr>
          <w:rFonts w:ascii="Calibri" w:hAnsi="Calibri"/>
        </w:rPr>
      </w:pPr>
      <w:r w:rsidRPr="00390243">
        <w:rPr>
          <w:rFonts w:ascii="Calibri" w:hAnsi="Calibri"/>
        </w:rPr>
        <w:t xml:space="preserve">Bachelor of Science, Marketing </w:t>
      </w:r>
    </w:p>
    <w:p w:rsidR="00B876CE" w:rsidRDefault="0096191D" w:rsidP="002178A6">
      <w:pPr>
        <w:jc w:val="center"/>
        <w:rPr>
          <w:rFonts w:ascii="Calibri" w:hAnsi="Calibri"/>
        </w:rPr>
      </w:pPr>
      <w:r>
        <w:rPr>
          <w:rFonts w:ascii="Calibri" w:hAnsi="Calibri"/>
        </w:rPr>
        <w:t>Metropolitan State College</w:t>
      </w:r>
      <w:r w:rsidR="00B876CE" w:rsidRPr="00390243">
        <w:rPr>
          <w:rFonts w:ascii="Calibri" w:hAnsi="Calibri"/>
        </w:rPr>
        <w:t xml:space="preserve"> – Denver, CO</w:t>
      </w:r>
    </w:p>
    <w:p w:rsidR="00D5068C" w:rsidRPr="00225A46" w:rsidRDefault="00D5068C" w:rsidP="002178A6">
      <w:pPr>
        <w:jc w:val="center"/>
        <w:rPr>
          <w:rFonts w:ascii="Calibri" w:hAnsi="Calibri"/>
          <w:sz w:val="16"/>
          <w:szCs w:val="16"/>
        </w:rPr>
      </w:pPr>
    </w:p>
    <w:p w:rsidR="00D5068C" w:rsidRDefault="00D5068C" w:rsidP="002178A6">
      <w:pPr>
        <w:jc w:val="center"/>
        <w:rPr>
          <w:rFonts w:ascii="Calibri" w:hAnsi="Calibri"/>
        </w:rPr>
      </w:pPr>
      <w:r>
        <w:rPr>
          <w:rFonts w:ascii="Calibri" w:hAnsi="Calibri"/>
        </w:rPr>
        <w:t>AAS, Management</w:t>
      </w:r>
    </w:p>
    <w:p w:rsidR="00D5068C" w:rsidRPr="00390243" w:rsidRDefault="00D5068C" w:rsidP="002178A6">
      <w:pPr>
        <w:jc w:val="center"/>
        <w:rPr>
          <w:rFonts w:ascii="Calibri" w:hAnsi="Calibri"/>
        </w:rPr>
      </w:pPr>
      <w:r>
        <w:rPr>
          <w:rFonts w:ascii="Calibri" w:hAnsi="Calibri"/>
        </w:rPr>
        <w:t>Red Rocks Community College – Lakewood, CO</w:t>
      </w:r>
    </w:p>
    <w:p w:rsidR="005744ED" w:rsidRPr="00225A46" w:rsidRDefault="005744ED" w:rsidP="002178A6">
      <w:pPr>
        <w:jc w:val="center"/>
        <w:rPr>
          <w:rFonts w:ascii="Calibri" w:hAnsi="Calibri"/>
          <w:sz w:val="16"/>
          <w:szCs w:val="16"/>
        </w:rPr>
      </w:pPr>
    </w:p>
    <w:p w:rsidR="005744ED" w:rsidRDefault="005744ED" w:rsidP="002178A6">
      <w:pPr>
        <w:jc w:val="center"/>
        <w:rPr>
          <w:rFonts w:ascii="Calibri" w:hAnsi="Calibri"/>
        </w:rPr>
      </w:pPr>
      <w:r>
        <w:rPr>
          <w:rFonts w:ascii="Calibri" w:hAnsi="Calibri"/>
        </w:rPr>
        <w:t>Certificate, Management and Supervision</w:t>
      </w:r>
    </w:p>
    <w:p w:rsidR="005744ED" w:rsidRDefault="005744ED" w:rsidP="002178A6">
      <w:pPr>
        <w:jc w:val="center"/>
        <w:rPr>
          <w:rFonts w:ascii="Calibri" w:hAnsi="Calibri"/>
        </w:rPr>
      </w:pPr>
      <w:r>
        <w:rPr>
          <w:rFonts w:ascii="Calibri" w:hAnsi="Calibri"/>
        </w:rPr>
        <w:t>Red Rocks Community College – Lakewood, CO</w:t>
      </w:r>
    </w:p>
    <w:p w:rsidR="00D5068C" w:rsidRPr="00225A46" w:rsidRDefault="00D5068C" w:rsidP="002178A6">
      <w:pPr>
        <w:jc w:val="center"/>
        <w:rPr>
          <w:rFonts w:ascii="Calibri" w:hAnsi="Calibri"/>
          <w:sz w:val="16"/>
          <w:szCs w:val="16"/>
        </w:rPr>
      </w:pPr>
    </w:p>
    <w:p w:rsidR="00D5068C" w:rsidRPr="00390243" w:rsidRDefault="00D5068C" w:rsidP="002178A6">
      <w:pPr>
        <w:jc w:val="center"/>
        <w:rPr>
          <w:rFonts w:ascii="Calibri" w:hAnsi="Calibri"/>
        </w:rPr>
      </w:pPr>
      <w:proofErr w:type="spellStart"/>
      <w:r>
        <w:rPr>
          <w:rFonts w:ascii="Calibri" w:hAnsi="Calibri"/>
        </w:rPr>
        <w:t>ServSafe</w:t>
      </w:r>
      <w:proofErr w:type="spellEnd"/>
      <w:r>
        <w:rPr>
          <w:rFonts w:ascii="Calibri" w:hAnsi="Calibri"/>
        </w:rPr>
        <w:t xml:space="preserve"> Certified</w:t>
      </w:r>
    </w:p>
    <w:p w:rsidR="00B876CE" w:rsidRPr="00225A46" w:rsidRDefault="00B876CE" w:rsidP="002178A6">
      <w:pPr>
        <w:jc w:val="center"/>
        <w:rPr>
          <w:rFonts w:ascii="Calibri" w:hAnsi="Calibri"/>
          <w:sz w:val="16"/>
          <w:szCs w:val="16"/>
        </w:rPr>
      </w:pPr>
    </w:p>
    <w:p w:rsidR="006F6423" w:rsidRPr="00390243" w:rsidRDefault="006F6423" w:rsidP="002178A6">
      <w:pPr>
        <w:pBdr>
          <w:top w:val="single" w:sz="8" w:space="1" w:color="auto"/>
          <w:bottom w:val="single" w:sz="8" w:space="1" w:color="auto"/>
        </w:pBdr>
        <w:jc w:val="center"/>
        <w:rPr>
          <w:rFonts w:ascii="Calibri" w:hAnsi="Calibri"/>
          <w:b/>
          <w:sz w:val="28"/>
          <w:szCs w:val="28"/>
        </w:rPr>
      </w:pPr>
      <w:r w:rsidRPr="00390243">
        <w:rPr>
          <w:rFonts w:ascii="Calibri" w:hAnsi="Calibri"/>
          <w:b/>
          <w:sz w:val="28"/>
          <w:szCs w:val="28"/>
        </w:rPr>
        <w:t>REFERENCES</w:t>
      </w:r>
    </w:p>
    <w:p w:rsidR="007B2BE8" w:rsidRDefault="007B2BE8" w:rsidP="002178A6">
      <w:pPr>
        <w:jc w:val="center"/>
        <w:rPr>
          <w:rFonts w:ascii="Calibri" w:hAnsi="Calibri"/>
          <w:sz w:val="22"/>
          <w:szCs w:val="22"/>
        </w:rPr>
      </w:pPr>
    </w:p>
    <w:p w:rsidR="006F6423" w:rsidRPr="00390243" w:rsidRDefault="006F6423" w:rsidP="002178A6">
      <w:pPr>
        <w:jc w:val="center"/>
        <w:rPr>
          <w:rFonts w:ascii="Calibri" w:hAnsi="Calibri"/>
          <w:sz w:val="22"/>
          <w:szCs w:val="22"/>
        </w:rPr>
      </w:pPr>
      <w:r w:rsidRPr="00390243">
        <w:rPr>
          <w:rFonts w:ascii="Calibri" w:hAnsi="Calibri"/>
          <w:sz w:val="22"/>
          <w:szCs w:val="22"/>
        </w:rPr>
        <w:t>Will provide any references and documentation upon request</w:t>
      </w:r>
    </w:p>
    <w:sectPr w:rsidR="006F6423" w:rsidRPr="00390243" w:rsidSect="007B2BE8">
      <w:type w:val="continuous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F81" w:rsidRDefault="00411F81" w:rsidP="00300CED">
      <w:r>
        <w:separator/>
      </w:r>
    </w:p>
  </w:endnote>
  <w:endnote w:type="continuationSeparator" w:id="0">
    <w:p w:rsidR="00411F81" w:rsidRDefault="00411F81" w:rsidP="00300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F81" w:rsidRDefault="00411F81" w:rsidP="00300CED">
      <w:r>
        <w:separator/>
      </w:r>
    </w:p>
  </w:footnote>
  <w:footnote w:type="continuationSeparator" w:id="0">
    <w:p w:rsidR="00411F81" w:rsidRDefault="00411F81" w:rsidP="00300C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5354158"/>
      <w:docPartObj>
        <w:docPartGallery w:val="Page Numbers (Top of Page)"/>
        <w:docPartUnique/>
      </w:docPartObj>
    </w:sdtPr>
    <w:sdtContent>
      <w:p w:rsidR="00CF05C1" w:rsidRDefault="008C12C7">
        <w:pPr>
          <w:pStyle w:val="Header"/>
          <w:jc w:val="right"/>
        </w:pPr>
        <w:fldSimple w:instr=" PAGE   \* MERGEFORMAT ">
          <w:r w:rsidR="007B2BE8">
            <w:rPr>
              <w:noProof/>
            </w:rPr>
            <w:t>2</w:t>
          </w:r>
        </w:fldSimple>
      </w:p>
    </w:sdtContent>
  </w:sdt>
  <w:p w:rsidR="00300CED" w:rsidRPr="00390243" w:rsidRDefault="00300CED" w:rsidP="006D72AC">
    <w:pPr>
      <w:pStyle w:val="Header"/>
      <w:rPr>
        <w:rFonts w:ascii="Calibri" w:hAnsi="Calibri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977"/>
    <w:multiLevelType w:val="hybridMultilevel"/>
    <w:tmpl w:val="5B6A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01A4E"/>
    <w:multiLevelType w:val="hybridMultilevel"/>
    <w:tmpl w:val="BC72D9EA"/>
    <w:lvl w:ilvl="0" w:tplc="C046C7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0FF676BD"/>
    <w:multiLevelType w:val="hybridMultilevel"/>
    <w:tmpl w:val="25688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D3D4F"/>
    <w:multiLevelType w:val="hybridMultilevel"/>
    <w:tmpl w:val="1EF042BA"/>
    <w:lvl w:ilvl="0" w:tplc="15827CF4">
      <w:start w:val="2004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  <w:color w:val="8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0E4023"/>
    <w:multiLevelType w:val="hybridMultilevel"/>
    <w:tmpl w:val="7A745AAC"/>
    <w:lvl w:ilvl="0" w:tplc="C046C7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8D0A3D"/>
    <w:multiLevelType w:val="hybridMultilevel"/>
    <w:tmpl w:val="F0CEA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63590"/>
    <w:multiLevelType w:val="hybridMultilevel"/>
    <w:tmpl w:val="3202EE7E"/>
    <w:lvl w:ilvl="0" w:tplc="C046C7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7">
    <w:nsid w:val="49B8542D"/>
    <w:multiLevelType w:val="hybridMultilevel"/>
    <w:tmpl w:val="F5C07442"/>
    <w:lvl w:ilvl="0" w:tplc="C046C73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5D820113"/>
    <w:multiLevelType w:val="hybridMultilevel"/>
    <w:tmpl w:val="B6D0EF5C"/>
    <w:lvl w:ilvl="0" w:tplc="C046C7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>
    <w:nsid w:val="62052947"/>
    <w:multiLevelType w:val="hybridMultilevel"/>
    <w:tmpl w:val="786E9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C05EDB"/>
    <w:multiLevelType w:val="hybridMultilevel"/>
    <w:tmpl w:val="470884C6"/>
    <w:lvl w:ilvl="0" w:tplc="C046C7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>
    <w:nsid w:val="70195212"/>
    <w:multiLevelType w:val="hybridMultilevel"/>
    <w:tmpl w:val="8FB4967C"/>
    <w:lvl w:ilvl="0" w:tplc="C046C7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>
    <w:nsid w:val="739324DB"/>
    <w:multiLevelType w:val="hybridMultilevel"/>
    <w:tmpl w:val="30CEB192"/>
    <w:lvl w:ilvl="0" w:tplc="C046C73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3">
    <w:nsid w:val="73FD0198"/>
    <w:multiLevelType w:val="hybridMultilevel"/>
    <w:tmpl w:val="81786F1C"/>
    <w:lvl w:ilvl="0" w:tplc="C046C7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4">
    <w:nsid w:val="78522608"/>
    <w:multiLevelType w:val="hybridMultilevel"/>
    <w:tmpl w:val="66C0650E"/>
    <w:lvl w:ilvl="0" w:tplc="C046C73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4"/>
  </w:num>
  <w:num w:numId="5">
    <w:abstractNumId w:val="8"/>
  </w:num>
  <w:num w:numId="6">
    <w:abstractNumId w:val="11"/>
  </w:num>
  <w:num w:numId="7">
    <w:abstractNumId w:val="3"/>
  </w:num>
  <w:num w:numId="8">
    <w:abstractNumId w:val="6"/>
  </w:num>
  <w:num w:numId="9">
    <w:abstractNumId w:val="1"/>
  </w:num>
  <w:num w:numId="10">
    <w:abstractNumId w:val="12"/>
  </w:num>
  <w:num w:numId="11">
    <w:abstractNumId w:val="10"/>
  </w:num>
  <w:num w:numId="12">
    <w:abstractNumId w:val="9"/>
  </w:num>
  <w:num w:numId="13">
    <w:abstractNumId w:val="5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6419C5"/>
    <w:rsid w:val="00052494"/>
    <w:rsid w:val="00087755"/>
    <w:rsid w:val="000D0EFD"/>
    <w:rsid w:val="000D4FFA"/>
    <w:rsid w:val="000E442B"/>
    <w:rsid w:val="000E54A8"/>
    <w:rsid w:val="00132426"/>
    <w:rsid w:val="00143092"/>
    <w:rsid w:val="001F331F"/>
    <w:rsid w:val="002178A6"/>
    <w:rsid w:val="00223F36"/>
    <w:rsid w:val="00225A46"/>
    <w:rsid w:val="002454D7"/>
    <w:rsid w:val="0026680C"/>
    <w:rsid w:val="002A4606"/>
    <w:rsid w:val="002E2DE4"/>
    <w:rsid w:val="002E4474"/>
    <w:rsid w:val="00300CED"/>
    <w:rsid w:val="00314F2D"/>
    <w:rsid w:val="00322EA0"/>
    <w:rsid w:val="00330FE0"/>
    <w:rsid w:val="003320BF"/>
    <w:rsid w:val="0037166C"/>
    <w:rsid w:val="003878A4"/>
    <w:rsid w:val="00390243"/>
    <w:rsid w:val="003A0DE9"/>
    <w:rsid w:val="003A5F97"/>
    <w:rsid w:val="003E2F7B"/>
    <w:rsid w:val="003F1710"/>
    <w:rsid w:val="00411F81"/>
    <w:rsid w:val="00414868"/>
    <w:rsid w:val="00450B3C"/>
    <w:rsid w:val="00465C6E"/>
    <w:rsid w:val="004964BA"/>
    <w:rsid w:val="005021E6"/>
    <w:rsid w:val="00527ACC"/>
    <w:rsid w:val="00564481"/>
    <w:rsid w:val="005744ED"/>
    <w:rsid w:val="00584850"/>
    <w:rsid w:val="005F16CF"/>
    <w:rsid w:val="00615F54"/>
    <w:rsid w:val="006419C5"/>
    <w:rsid w:val="00644753"/>
    <w:rsid w:val="006D72AC"/>
    <w:rsid w:val="006F1746"/>
    <w:rsid w:val="006F6423"/>
    <w:rsid w:val="00742B26"/>
    <w:rsid w:val="007602C4"/>
    <w:rsid w:val="00782849"/>
    <w:rsid w:val="007B2BE8"/>
    <w:rsid w:val="00825425"/>
    <w:rsid w:val="008864E3"/>
    <w:rsid w:val="008C12C7"/>
    <w:rsid w:val="00911A0A"/>
    <w:rsid w:val="0091251B"/>
    <w:rsid w:val="00924F44"/>
    <w:rsid w:val="00936828"/>
    <w:rsid w:val="009569D6"/>
    <w:rsid w:val="0096191D"/>
    <w:rsid w:val="00AB7630"/>
    <w:rsid w:val="00AD0F1F"/>
    <w:rsid w:val="00B07EAD"/>
    <w:rsid w:val="00B1593A"/>
    <w:rsid w:val="00B5177F"/>
    <w:rsid w:val="00B876CE"/>
    <w:rsid w:val="00B905E6"/>
    <w:rsid w:val="00BB26C8"/>
    <w:rsid w:val="00C45489"/>
    <w:rsid w:val="00C828EE"/>
    <w:rsid w:val="00CF05C1"/>
    <w:rsid w:val="00CF1CE6"/>
    <w:rsid w:val="00D362A2"/>
    <w:rsid w:val="00D5068C"/>
    <w:rsid w:val="00D5336C"/>
    <w:rsid w:val="00D552B5"/>
    <w:rsid w:val="00D60671"/>
    <w:rsid w:val="00D75F6C"/>
    <w:rsid w:val="00E33CCA"/>
    <w:rsid w:val="00E5314A"/>
    <w:rsid w:val="00EF7EE0"/>
    <w:rsid w:val="00F20010"/>
    <w:rsid w:val="00F63483"/>
    <w:rsid w:val="00F860A4"/>
    <w:rsid w:val="00F9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4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19C5"/>
    <w:rPr>
      <w:color w:val="0000FF"/>
      <w:u w:val="single"/>
    </w:rPr>
  </w:style>
  <w:style w:type="paragraph" w:styleId="BalloonText">
    <w:name w:val="Balloon Text"/>
    <w:basedOn w:val="Normal"/>
    <w:semiHidden/>
    <w:rsid w:val="005F16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2426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143092"/>
    <w:pPr>
      <w:widowControl w:val="0"/>
      <w:ind w:left="360" w:hanging="360"/>
    </w:pPr>
    <w:rPr>
      <w:snapToGrid w:val="0"/>
      <w:sz w:val="23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43092"/>
    <w:rPr>
      <w:snapToGrid w:val="0"/>
      <w:sz w:val="23"/>
    </w:rPr>
  </w:style>
  <w:style w:type="paragraph" w:styleId="ListParagraph">
    <w:name w:val="List Paragraph"/>
    <w:basedOn w:val="Normal"/>
    <w:uiPriority w:val="34"/>
    <w:qFormat/>
    <w:rsid w:val="00E33C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0C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CE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00C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0C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4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19C5"/>
    <w:rPr>
      <w:color w:val="0000FF"/>
      <w:u w:val="single"/>
    </w:rPr>
  </w:style>
  <w:style w:type="paragraph" w:styleId="BalloonText">
    <w:name w:val="Balloon Text"/>
    <w:basedOn w:val="Normal"/>
    <w:semiHidden/>
    <w:rsid w:val="005F16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2426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143092"/>
    <w:pPr>
      <w:widowControl w:val="0"/>
      <w:ind w:left="360" w:hanging="360"/>
    </w:pPr>
    <w:rPr>
      <w:snapToGrid w:val="0"/>
      <w:sz w:val="23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43092"/>
    <w:rPr>
      <w:snapToGrid w:val="0"/>
      <w:sz w:val="23"/>
    </w:rPr>
  </w:style>
  <w:style w:type="paragraph" w:styleId="ListParagraph">
    <w:name w:val="List Paragraph"/>
    <w:basedOn w:val="Normal"/>
    <w:uiPriority w:val="34"/>
    <w:qFormat/>
    <w:rsid w:val="00E33C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0C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CE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00C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0CE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donhansen3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03494-57E3-4982-996A-F470E1C79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694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Brandon Hansen</vt:lpstr>
    </vt:vector>
  </TitlesOfParts>
  <Company>Integrate</Company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 Hansen</dc:title>
  <dc:creator>ServiceMagic</dc:creator>
  <cp:lastModifiedBy>Brandon</cp:lastModifiedBy>
  <cp:revision>4</cp:revision>
  <cp:lastPrinted>2010-07-15T18:54:00Z</cp:lastPrinted>
  <dcterms:created xsi:type="dcterms:W3CDTF">2013-08-07T02:57:00Z</dcterms:created>
  <dcterms:modified xsi:type="dcterms:W3CDTF">2013-08-07T03:02:00Z</dcterms:modified>
</cp:coreProperties>
</file>