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3" w:rsidRDefault="001430C3" w:rsidP="001430C3">
      <w:pPr>
        <w:jc w:val="center"/>
        <w:rPr>
          <w:b/>
        </w:rPr>
      </w:pPr>
      <w:r>
        <w:rPr>
          <w:b/>
        </w:rPr>
        <w:t>Yasmine Haldeman</w:t>
      </w:r>
    </w:p>
    <w:p w:rsidR="001430C3" w:rsidRPr="001430C3" w:rsidRDefault="001430C3" w:rsidP="001430C3">
      <w:pPr>
        <w:jc w:val="center"/>
      </w:pPr>
      <w:r>
        <w:t>yazz_matazz@live.com</w:t>
      </w:r>
    </w:p>
    <w:p w:rsidR="001430C3" w:rsidRPr="001430C3" w:rsidRDefault="001430C3" w:rsidP="001430C3">
      <w:pPr>
        <w:jc w:val="center"/>
      </w:pPr>
      <w:r w:rsidRPr="001430C3">
        <w:t>PO Box 181613</w:t>
      </w:r>
    </w:p>
    <w:p w:rsidR="001430C3" w:rsidRDefault="001430C3" w:rsidP="001430C3">
      <w:pPr>
        <w:jc w:val="center"/>
      </w:pPr>
      <w:r w:rsidRPr="001430C3">
        <w:t>Denver, CO 80218</w:t>
      </w:r>
    </w:p>
    <w:p w:rsidR="001430C3" w:rsidRDefault="001430C3" w:rsidP="001430C3">
      <w:pPr>
        <w:jc w:val="center"/>
      </w:pPr>
      <w:r>
        <w:t>(720)-941-6005</w:t>
      </w:r>
    </w:p>
    <w:tbl>
      <w:tblPr>
        <w:tblW w:w="9066" w:type="dxa"/>
        <w:tblLayout w:type="fixed"/>
        <w:tblCellMar>
          <w:left w:w="115" w:type="dxa"/>
          <w:right w:w="115" w:type="dxa"/>
        </w:tblCellMar>
        <w:tblLook w:val="0000"/>
      </w:tblPr>
      <w:tblGrid>
        <w:gridCol w:w="1686"/>
        <w:gridCol w:w="7380"/>
      </w:tblGrid>
      <w:tr w:rsidR="001430C3" w:rsidRPr="009A1BED" w:rsidTr="004E7262">
        <w:tblPrEx>
          <w:tblCellMar>
            <w:top w:w="0" w:type="dxa"/>
            <w:bottom w:w="0" w:type="dxa"/>
          </w:tblCellMar>
        </w:tblPrEx>
        <w:trPr>
          <w:trHeight w:val="80"/>
        </w:trPr>
        <w:tc>
          <w:tcPr>
            <w:tcW w:w="1686" w:type="dxa"/>
          </w:tcPr>
          <w:p w:rsidR="001430C3" w:rsidRPr="001430C3" w:rsidRDefault="001430C3" w:rsidP="004E7262">
            <w:pPr>
              <w:pStyle w:val="Heading1"/>
              <w:spacing w:line="240" w:lineRule="auto"/>
              <w:rPr>
                <w:rFonts w:ascii="Arial" w:hAnsi="Arial" w:cs="Arial"/>
                <w:sz w:val="20"/>
                <w:szCs w:val="20"/>
                <w:u w:val="single"/>
              </w:rPr>
            </w:pPr>
            <w:r w:rsidRPr="001430C3">
              <w:rPr>
                <w:rFonts w:ascii="Arial" w:hAnsi="Arial" w:cs="Arial"/>
                <w:sz w:val="20"/>
                <w:szCs w:val="20"/>
                <w:u w:val="single"/>
              </w:rPr>
              <w:t>Objective:</w:t>
            </w:r>
          </w:p>
        </w:tc>
        <w:tc>
          <w:tcPr>
            <w:tcW w:w="7380" w:type="dxa"/>
          </w:tcPr>
          <w:p w:rsidR="001430C3" w:rsidRPr="00752613" w:rsidRDefault="001430C3" w:rsidP="004E7262">
            <w:pPr>
              <w:pStyle w:val="BodyText1"/>
              <w:rPr>
                <w:sz w:val="18"/>
                <w:szCs w:val="18"/>
              </w:rPr>
            </w:pPr>
            <w:r>
              <w:rPr>
                <w:sz w:val="18"/>
                <w:szCs w:val="18"/>
              </w:rPr>
              <w:t>To work in a positive environment that will develop my knowledge and provide opportunity for growth.</w:t>
            </w:r>
          </w:p>
        </w:tc>
      </w:tr>
      <w:tr w:rsidR="001430C3" w:rsidRPr="009A1BED" w:rsidTr="004E7262">
        <w:tblPrEx>
          <w:tblCellMar>
            <w:top w:w="0" w:type="dxa"/>
            <w:bottom w:w="0" w:type="dxa"/>
          </w:tblCellMar>
        </w:tblPrEx>
        <w:trPr>
          <w:trHeight w:val="1233"/>
        </w:trPr>
        <w:tc>
          <w:tcPr>
            <w:tcW w:w="1686" w:type="dxa"/>
          </w:tcPr>
          <w:p w:rsidR="001430C3" w:rsidRPr="00D94F14" w:rsidRDefault="001430C3" w:rsidP="004E7262">
            <w:pPr>
              <w:pStyle w:val="Heading1"/>
              <w:spacing w:line="240" w:lineRule="auto"/>
              <w:rPr>
                <w:rFonts w:ascii="Arial" w:hAnsi="Arial" w:cs="Arial"/>
                <w:sz w:val="18"/>
                <w:szCs w:val="18"/>
                <w:u w:val="single"/>
              </w:rPr>
            </w:pPr>
          </w:p>
        </w:tc>
        <w:tc>
          <w:tcPr>
            <w:tcW w:w="7380" w:type="dxa"/>
          </w:tcPr>
          <w:p w:rsidR="001430C3" w:rsidRDefault="001430C3" w:rsidP="004E7262">
            <w:pPr>
              <w:pStyle w:val="BulletedList"/>
              <w:numPr>
                <w:ilvl w:val="0"/>
                <w:numId w:val="0"/>
              </w:numPr>
              <w:spacing w:line="240" w:lineRule="auto"/>
              <w:jc w:val="center"/>
              <w:rPr>
                <w:rFonts w:cs="Arial"/>
                <w:b/>
              </w:rPr>
            </w:pPr>
            <w:r w:rsidRPr="00126D32">
              <w:rPr>
                <w:rFonts w:cs="Arial"/>
                <w:b/>
                <w:u w:val="single"/>
              </w:rPr>
              <w:t>Work Experience</w:t>
            </w:r>
            <w:r w:rsidRPr="00126D32">
              <w:rPr>
                <w:rFonts w:cs="Arial"/>
                <w:b/>
              </w:rPr>
              <w:t>:</w:t>
            </w:r>
          </w:p>
          <w:p w:rsidR="001430C3" w:rsidRPr="00126D32" w:rsidRDefault="001430C3" w:rsidP="004E7262">
            <w:pPr>
              <w:pStyle w:val="BulletedList"/>
              <w:numPr>
                <w:ilvl w:val="0"/>
                <w:numId w:val="0"/>
              </w:numPr>
              <w:spacing w:line="240" w:lineRule="auto"/>
              <w:jc w:val="center"/>
              <w:rPr>
                <w:rFonts w:cs="Arial"/>
                <w:b/>
              </w:rPr>
            </w:pPr>
          </w:p>
          <w:p w:rsidR="001430C3" w:rsidRDefault="001430C3" w:rsidP="004E7262">
            <w:pPr>
              <w:pStyle w:val="BulletedList"/>
              <w:numPr>
                <w:ilvl w:val="0"/>
                <w:numId w:val="0"/>
              </w:numPr>
              <w:spacing w:line="240" w:lineRule="auto"/>
              <w:jc w:val="center"/>
              <w:rPr>
                <w:rFonts w:cs="Arial"/>
                <w:b/>
              </w:rPr>
            </w:pPr>
            <w:r>
              <w:rPr>
                <w:rFonts w:cs="Arial"/>
                <w:b/>
              </w:rPr>
              <w:t>The Denver Center for the Performing Arts</w:t>
            </w:r>
          </w:p>
          <w:p w:rsidR="001430C3" w:rsidRDefault="001430C3" w:rsidP="004E7262">
            <w:pPr>
              <w:pStyle w:val="BulletedList"/>
              <w:numPr>
                <w:ilvl w:val="0"/>
                <w:numId w:val="0"/>
              </w:numPr>
              <w:spacing w:line="240" w:lineRule="auto"/>
              <w:jc w:val="left"/>
              <w:rPr>
                <w:rFonts w:cs="Arial"/>
                <w:sz w:val="18"/>
                <w:szCs w:val="18"/>
              </w:rPr>
            </w:pPr>
            <w:r>
              <w:rPr>
                <w:rFonts w:cs="Arial"/>
                <w:i/>
                <w:sz w:val="18"/>
                <w:szCs w:val="18"/>
              </w:rPr>
              <w:t>Phone Sales /Customer Service-</w:t>
            </w:r>
            <w:r>
              <w:rPr>
                <w:rFonts w:cs="Arial"/>
                <w:sz w:val="18"/>
                <w:szCs w:val="18"/>
              </w:rPr>
              <w:t>May 2011-Current Denver, Colorado</w:t>
            </w:r>
          </w:p>
          <w:p w:rsidR="001430C3" w:rsidRPr="00126D32" w:rsidRDefault="001430C3" w:rsidP="004E7262">
            <w:pPr>
              <w:pStyle w:val="BulletedList"/>
              <w:numPr>
                <w:ilvl w:val="0"/>
                <w:numId w:val="0"/>
              </w:numPr>
              <w:spacing w:line="240" w:lineRule="auto"/>
              <w:jc w:val="left"/>
              <w:rPr>
                <w:rFonts w:cs="Arial"/>
                <w:sz w:val="18"/>
                <w:szCs w:val="18"/>
              </w:rPr>
            </w:pPr>
            <w:r>
              <w:rPr>
                <w:rFonts w:cs="Arial"/>
                <w:sz w:val="18"/>
                <w:szCs w:val="18"/>
              </w:rPr>
              <w:t>I am currently working part time for the DCPA in their phone campaign/development department. My position revolves around providing the best possible customer service while assisting patrons in subscriptions to Denver Center Theater Co and Denver Center Attractions. This position is based in customer service and phone skills.</w:t>
            </w:r>
          </w:p>
          <w:p w:rsidR="001430C3" w:rsidRDefault="001430C3" w:rsidP="004E7262">
            <w:pPr>
              <w:pStyle w:val="BulletedList"/>
              <w:numPr>
                <w:ilvl w:val="0"/>
                <w:numId w:val="0"/>
              </w:numPr>
              <w:tabs>
                <w:tab w:val="left" w:pos="1275"/>
                <w:tab w:val="center" w:pos="3575"/>
              </w:tabs>
              <w:spacing w:line="240" w:lineRule="auto"/>
              <w:jc w:val="center"/>
              <w:rPr>
                <w:rFonts w:cs="Arial"/>
                <w:b/>
              </w:rPr>
            </w:pPr>
            <w:r>
              <w:rPr>
                <w:rFonts w:cs="Arial"/>
                <w:b/>
              </w:rPr>
              <w:t>The Kirkland Museum of Fine and Decorative Art</w:t>
            </w:r>
          </w:p>
          <w:p w:rsidR="001430C3" w:rsidRDefault="001430C3" w:rsidP="004E7262">
            <w:pPr>
              <w:pStyle w:val="BulletedList"/>
              <w:numPr>
                <w:ilvl w:val="0"/>
                <w:numId w:val="0"/>
              </w:numPr>
              <w:spacing w:line="240" w:lineRule="auto"/>
              <w:jc w:val="left"/>
              <w:rPr>
                <w:rFonts w:cs="Arial"/>
                <w:sz w:val="18"/>
                <w:szCs w:val="18"/>
              </w:rPr>
            </w:pPr>
            <w:r w:rsidRPr="002C5EEA">
              <w:rPr>
                <w:rFonts w:cs="Arial"/>
                <w:i/>
                <w:sz w:val="18"/>
                <w:szCs w:val="18"/>
              </w:rPr>
              <w:t>Museum Volunteer</w:t>
            </w:r>
            <w:r>
              <w:rPr>
                <w:rFonts w:cs="Arial"/>
                <w:sz w:val="18"/>
                <w:szCs w:val="18"/>
              </w:rPr>
              <w:t>-Jan 2011-Current Denver, Colorado</w:t>
            </w:r>
          </w:p>
          <w:p w:rsidR="001430C3" w:rsidRPr="002C5EEA" w:rsidRDefault="001430C3" w:rsidP="004E7262">
            <w:pPr>
              <w:pStyle w:val="BulletedList"/>
              <w:numPr>
                <w:ilvl w:val="0"/>
                <w:numId w:val="0"/>
              </w:numPr>
              <w:spacing w:line="240" w:lineRule="auto"/>
              <w:jc w:val="left"/>
              <w:rPr>
                <w:rFonts w:cs="Arial"/>
                <w:sz w:val="18"/>
                <w:szCs w:val="18"/>
              </w:rPr>
            </w:pPr>
            <w:r>
              <w:rPr>
                <w:rFonts w:cs="Arial"/>
                <w:sz w:val="18"/>
                <w:szCs w:val="18"/>
              </w:rPr>
              <w:t>I am currently enjoying my volunteer position at the Kirkland Museum. Duties include participation in museum events, front desk operations and docent training.</w:t>
            </w:r>
          </w:p>
          <w:p w:rsidR="001430C3" w:rsidRPr="00CB6CFA" w:rsidRDefault="001430C3" w:rsidP="004E7262">
            <w:pPr>
              <w:pStyle w:val="BulletedList"/>
              <w:numPr>
                <w:ilvl w:val="0"/>
                <w:numId w:val="0"/>
              </w:numPr>
              <w:spacing w:line="240" w:lineRule="auto"/>
              <w:jc w:val="center"/>
              <w:rPr>
                <w:rFonts w:cs="Arial"/>
                <w:b/>
              </w:rPr>
            </w:pPr>
            <w:r w:rsidRPr="00CB6CFA">
              <w:rPr>
                <w:rFonts w:cs="Arial"/>
                <w:b/>
              </w:rPr>
              <w:t>Denver Museum of Miniatures</w:t>
            </w:r>
          </w:p>
          <w:p w:rsidR="001430C3" w:rsidRDefault="001430C3" w:rsidP="004E7262">
            <w:pPr>
              <w:pStyle w:val="BulletedList"/>
              <w:numPr>
                <w:ilvl w:val="0"/>
                <w:numId w:val="0"/>
              </w:numPr>
              <w:spacing w:line="240" w:lineRule="auto"/>
              <w:jc w:val="left"/>
              <w:rPr>
                <w:rFonts w:cs="Arial"/>
                <w:sz w:val="18"/>
                <w:szCs w:val="18"/>
              </w:rPr>
            </w:pPr>
            <w:r w:rsidRPr="00CB6CFA">
              <w:rPr>
                <w:rFonts w:cs="Arial"/>
                <w:i/>
                <w:sz w:val="18"/>
                <w:szCs w:val="18"/>
              </w:rPr>
              <w:t>Museum Volunteer</w:t>
            </w:r>
            <w:r>
              <w:rPr>
                <w:rFonts w:cs="Arial"/>
                <w:i/>
              </w:rPr>
              <w:t xml:space="preserve">- </w:t>
            </w:r>
            <w:r w:rsidRPr="00CB6CFA">
              <w:rPr>
                <w:rFonts w:cs="Arial"/>
                <w:sz w:val="18"/>
                <w:szCs w:val="18"/>
              </w:rPr>
              <w:t>May</w:t>
            </w:r>
            <w:r>
              <w:rPr>
                <w:rFonts w:cs="Arial"/>
                <w:sz w:val="18"/>
                <w:szCs w:val="18"/>
              </w:rPr>
              <w:t xml:space="preserve"> 2010-August 2010  Denver, Colorado</w:t>
            </w:r>
          </w:p>
          <w:p w:rsidR="001430C3" w:rsidRPr="00CB6CFA" w:rsidRDefault="001430C3" w:rsidP="004E7262">
            <w:pPr>
              <w:pStyle w:val="BulletedList"/>
              <w:numPr>
                <w:ilvl w:val="0"/>
                <w:numId w:val="0"/>
              </w:numPr>
              <w:spacing w:line="240" w:lineRule="auto"/>
              <w:jc w:val="left"/>
              <w:rPr>
                <w:rFonts w:cs="Arial"/>
                <w:sz w:val="18"/>
                <w:szCs w:val="18"/>
              </w:rPr>
            </w:pPr>
            <w:r>
              <w:rPr>
                <w:rFonts w:cs="Arial"/>
                <w:sz w:val="18"/>
                <w:szCs w:val="18"/>
              </w:rPr>
              <w:t>This volunteer position allowed me the opportunity to become better acquainted with Denver and the Denver Museum circuit. I was given responsibilities to greet and inform guest regarding the museum, museum and gift shop sales as well as customer service.</w:t>
            </w:r>
          </w:p>
        </w:tc>
      </w:tr>
      <w:tr w:rsidR="001430C3" w:rsidRPr="009A1BED" w:rsidTr="004E7262">
        <w:tblPrEx>
          <w:tblCellMar>
            <w:top w:w="0" w:type="dxa"/>
            <w:bottom w:w="0" w:type="dxa"/>
          </w:tblCellMar>
        </w:tblPrEx>
        <w:tc>
          <w:tcPr>
            <w:tcW w:w="1686" w:type="dxa"/>
          </w:tcPr>
          <w:p w:rsidR="001430C3" w:rsidRPr="009A1BED" w:rsidRDefault="001430C3" w:rsidP="004E7262">
            <w:pPr>
              <w:jc w:val="both"/>
              <w:rPr>
                <w:rFonts w:cs="Arial"/>
                <w:b/>
                <w:sz w:val="18"/>
                <w:szCs w:val="18"/>
              </w:rPr>
            </w:pPr>
          </w:p>
        </w:tc>
        <w:tc>
          <w:tcPr>
            <w:tcW w:w="7380" w:type="dxa"/>
          </w:tcPr>
          <w:p w:rsidR="001430C3" w:rsidRPr="00752613" w:rsidRDefault="001430C3" w:rsidP="004E7262">
            <w:pPr>
              <w:pStyle w:val="BulletedList"/>
              <w:numPr>
                <w:ilvl w:val="0"/>
                <w:numId w:val="0"/>
              </w:numPr>
              <w:spacing w:line="240" w:lineRule="auto"/>
              <w:jc w:val="center"/>
              <w:rPr>
                <w:rFonts w:cs="Arial"/>
                <w:b/>
                <w:bCs/>
              </w:rPr>
            </w:pPr>
            <w:r w:rsidRPr="00752613">
              <w:rPr>
                <w:rFonts w:cs="Arial"/>
                <w:b/>
                <w:bCs/>
              </w:rPr>
              <w:t>State of New Mexico Regulation and Licensing Division</w:t>
            </w:r>
          </w:p>
          <w:p w:rsidR="001430C3" w:rsidRPr="00752613" w:rsidRDefault="001430C3" w:rsidP="004E7262">
            <w:pPr>
              <w:pStyle w:val="BulletedList"/>
              <w:numPr>
                <w:ilvl w:val="0"/>
                <w:numId w:val="0"/>
              </w:numPr>
              <w:spacing w:line="240" w:lineRule="auto"/>
              <w:jc w:val="left"/>
              <w:rPr>
                <w:rFonts w:cs="Arial"/>
                <w:sz w:val="18"/>
                <w:szCs w:val="18"/>
              </w:rPr>
            </w:pPr>
            <w:r w:rsidRPr="00752613">
              <w:rPr>
                <w:rFonts w:cs="Arial"/>
                <w:i/>
                <w:sz w:val="18"/>
                <w:szCs w:val="18"/>
              </w:rPr>
              <w:t>Executive Administrative Assistant</w:t>
            </w:r>
            <w:r>
              <w:rPr>
                <w:rFonts w:cs="Arial"/>
                <w:sz w:val="18"/>
                <w:szCs w:val="18"/>
              </w:rPr>
              <w:t xml:space="preserve"> –May 2006 - January 2007</w:t>
            </w:r>
            <w:r w:rsidRPr="00752613">
              <w:rPr>
                <w:rFonts w:cs="Arial"/>
                <w:sz w:val="18"/>
                <w:szCs w:val="18"/>
              </w:rPr>
              <w:t xml:space="preserve"> </w:t>
            </w:r>
            <w:r>
              <w:rPr>
                <w:rFonts w:cs="Arial"/>
                <w:sz w:val="18"/>
                <w:szCs w:val="18"/>
              </w:rPr>
              <w:t xml:space="preserve"> </w:t>
            </w:r>
            <w:r w:rsidRPr="00752613">
              <w:rPr>
                <w:rFonts w:cs="Arial"/>
                <w:sz w:val="18"/>
                <w:szCs w:val="18"/>
              </w:rPr>
              <w:t>Santa Fe, New Mexico</w:t>
            </w:r>
          </w:p>
          <w:p w:rsidR="001430C3" w:rsidRDefault="001430C3" w:rsidP="004E7262">
            <w:pPr>
              <w:pStyle w:val="BulletedList"/>
              <w:numPr>
                <w:ilvl w:val="0"/>
                <w:numId w:val="0"/>
              </w:numPr>
              <w:spacing w:line="240" w:lineRule="auto"/>
              <w:jc w:val="left"/>
              <w:rPr>
                <w:rFonts w:cs="Arial"/>
                <w:sz w:val="18"/>
                <w:szCs w:val="18"/>
              </w:rPr>
            </w:pPr>
            <w:r w:rsidRPr="00752613">
              <w:rPr>
                <w:rFonts w:cs="Arial"/>
                <w:sz w:val="18"/>
                <w:szCs w:val="18"/>
              </w:rPr>
              <w:t>This position</w:t>
            </w:r>
            <w:r>
              <w:rPr>
                <w:rFonts w:cs="Arial"/>
                <w:sz w:val="18"/>
                <w:szCs w:val="18"/>
              </w:rPr>
              <w:t xml:space="preserve"> required</w:t>
            </w:r>
            <w:r w:rsidRPr="00752613">
              <w:rPr>
                <w:rFonts w:cs="Arial"/>
                <w:sz w:val="18"/>
                <w:szCs w:val="18"/>
              </w:rPr>
              <w:t xml:space="preserve"> keen attention to detail and intensive proficiency in the L –2000 data base. Money management as well as executing project deadlines was essential. Other duties included issuing licenses, general clerical work, editing, f</w:t>
            </w:r>
            <w:r>
              <w:rPr>
                <w:rFonts w:cs="Arial"/>
                <w:sz w:val="18"/>
                <w:szCs w:val="18"/>
              </w:rPr>
              <w:t>iling, and customer support.  Assistance to Board members and help executing</w:t>
            </w:r>
            <w:r w:rsidRPr="00752613">
              <w:rPr>
                <w:rFonts w:cs="Arial"/>
                <w:sz w:val="18"/>
                <w:szCs w:val="18"/>
              </w:rPr>
              <w:t xml:space="preserve"> successful Board meetings</w:t>
            </w:r>
            <w:r>
              <w:rPr>
                <w:rFonts w:cs="Arial"/>
                <w:sz w:val="18"/>
                <w:szCs w:val="18"/>
              </w:rPr>
              <w:t xml:space="preserve"> was required.</w:t>
            </w:r>
          </w:p>
          <w:p w:rsidR="001430C3" w:rsidRPr="00126D32" w:rsidRDefault="001430C3" w:rsidP="004E7262">
            <w:pPr>
              <w:pStyle w:val="BulletedList"/>
              <w:numPr>
                <w:ilvl w:val="0"/>
                <w:numId w:val="0"/>
              </w:numPr>
              <w:spacing w:line="240" w:lineRule="auto"/>
              <w:jc w:val="center"/>
              <w:rPr>
                <w:rFonts w:cs="Arial"/>
                <w:b/>
                <w:u w:val="single"/>
              </w:rPr>
            </w:pPr>
            <w:r w:rsidRPr="00126D32">
              <w:rPr>
                <w:rFonts w:cs="Arial"/>
                <w:b/>
                <w:u w:val="single"/>
              </w:rPr>
              <w:t>Education</w:t>
            </w:r>
            <w:r>
              <w:rPr>
                <w:rFonts w:cs="Arial"/>
                <w:b/>
                <w:u w:val="single"/>
              </w:rPr>
              <w:t>:</w:t>
            </w:r>
          </w:p>
        </w:tc>
      </w:tr>
      <w:tr w:rsidR="001430C3" w:rsidRPr="009A1BED" w:rsidTr="004E7262">
        <w:tblPrEx>
          <w:tblCellMar>
            <w:top w:w="0" w:type="dxa"/>
            <w:bottom w:w="0" w:type="dxa"/>
          </w:tblCellMar>
        </w:tblPrEx>
        <w:trPr>
          <w:trHeight w:val="80"/>
        </w:trPr>
        <w:tc>
          <w:tcPr>
            <w:tcW w:w="1686" w:type="dxa"/>
          </w:tcPr>
          <w:p w:rsidR="001430C3" w:rsidRPr="009A1BED" w:rsidRDefault="001430C3" w:rsidP="004E7262">
            <w:pPr>
              <w:rPr>
                <w:rFonts w:cs="Arial"/>
                <w:b/>
                <w:sz w:val="18"/>
                <w:szCs w:val="18"/>
              </w:rPr>
            </w:pPr>
          </w:p>
        </w:tc>
        <w:tc>
          <w:tcPr>
            <w:tcW w:w="7380" w:type="dxa"/>
          </w:tcPr>
          <w:p w:rsidR="001430C3" w:rsidRPr="009A1BED" w:rsidRDefault="001430C3" w:rsidP="004E7262">
            <w:pPr>
              <w:pStyle w:val="BulletedList"/>
              <w:numPr>
                <w:ilvl w:val="0"/>
                <w:numId w:val="0"/>
              </w:numPr>
              <w:spacing w:line="240" w:lineRule="auto"/>
              <w:rPr>
                <w:rFonts w:cs="Arial"/>
                <w:sz w:val="18"/>
                <w:szCs w:val="18"/>
              </w:rPr>
            </w:pPr>
          </w:p>
        </w:tc>
      </w:tr>
      <w:tr w:rsidR="001430C3" w:rsidRPr="009A1BED" w:rsidTr="004E7262">
        <w:tblPrEx>
          <w:tblCellMar>
            <w:top w:w="0" w:type="dxa"/>
            <w:bottom w:w="0" w:type="dxa"/>
          </w:tblCellMar>
        </w:tblPrEx>
        <w:trPr>
          <w:trHeight w:val="3213"/>
        </w:trPr>
        <w:tc>
          <w:tcPr>
            <w:tcW w:w="1686" w:type="dxa"/>
          </w:tcPr>
          <w:p w:rsidR="001430C3" w:rsidRPr="00D94F14" w:rsidRDefault="001430C3" w:rsidP="004E7262">
            <w:pPr>
              <w:pStyle w:val="Heading1"/>
              <w:spacing w:line="240" w:lineRule="auto"/>
              <w:rPr>
                <w:rFonts w:ascii="Arial" w:hAnsi="Arial" w:cs="Arial"/>
                <w:sz w:val="18"/>
                <w:szCs w:val="18"/>
                <w:u w:val="single"/>
              </w:rPr>
            </w:pPr>
          </w:p>
        </w:tc>
        <w:tc>
          <w:tcPr>
            <w:tcW w:w="7380" w:type="dxa"/>
          </w:tcPr>
          <w:p w:rsidR="001430C3" w:rsidRPr="00752613" w:rsidRDefault="001430C3" w:rsidP="004E7262">
            <w:pPr>
              <w:pStyle w:val="BodyText1"/>
              <w:rPr>
                <w:sz w:val="18"/>
                <w:szCs w:val="18"/>
              </w:rPr>
            </w:pPr>
            <w:r w:rsidRPr="00752613">
              <w:rPr>
                <w:b/>
              </w:rPr>
              <w:t>Bath Spa University</w:t>
            </w:r>
            <w:r w:rsidRPr="00752613">
              <w:t xml:space="preserve">, </w:t>
            </w:r>
            <w:r w:rsidRPr="00752613">
              <w:rPr>
                <w:sz w:val="18"/>
                <w:szCs w:val="18"/>
              </w:rPr>
              <w:t xml:space="preserve">Bath, England </w:t>
            </w:r>
            <w:r w:rsidRPr="00752613">
              <w:rPr>
                <w:rFonts w:cs="Arial"/>
                <w:sz w:val="18"/>
                <w:szCs w:val="18"/>
              </w:rPr>
              <w:t>September 2004 – October 2005</w:t>
            </w:r>
          </w:p>
          <w:p w:rsidR="001430C3" w:rsidRPr="00752613" w:rsidRDefault="001430C3" w:rsidP="001430C3">
            <w:pPr>
              <w:pStyle w:val="BulletedList"/>
              <w:numPr>
                <w:ilvl w:val="0"/>
                <w:numId w:val="2"/>
              </w:numPr>
              <w:spacing w:line="240" w:lineRule="auto"/>
              <w:rPr>
                <w:rFonts w:cs="Arial"/>
                <w:sz w:val="18"/>
                <w:szCs w:val="18"/>
              </w:rPr>
            </w:pPr>
            <w:r>
              <w:rPr>
                <w:rFonts w:cs="Arial"/>
                <w:sz w:val="18"/>
                <w:szCs w:val="18"/>
              </w:rPr>
              <w:t>Master</w:t>
            </w:r>
            <w:r w:rsidRPr="00752613">
              <w:rPr>
                <w:rFonts w:cs="Arial"/>
                <w:sz w:val="18"/>
                <w:szCs w:val="18"/>
              </w:rPr>
              <w:t xml:space="preserve"> of Arts in Creative Writing</w:t>
            </w:r>
            <w:r>
              <w:rPr>
                <w:rFonts w:cs="Arial"/>
                <w:sz w:val="18"/>
                <w:szCs w:val="18"/>
              </w:rPr>
              <w:t xml:space="preserve">, with special </w:t>
            </w:r>
            <w:r w:rsidRPr="00752613">
              <w:rPr>
                <w:rFonts w:cs="Arial"/>
                <w:sz w:val="18"/>
                <w:szCs w:val="18"/>
              </w:rPr>
              <w:t>studies in</w:t>
            </w:r>
            <w:r>
              <w:rPr>
                <w:rFonts w:cs="Arial"/>
                <w:sz w:val="18"/>
                <w:szCs w:val="18"/>
              </w:rPr>
              <w:t xml:space="preserve"> modern</w:t>
            </w:r>
            <w:r w:rsidRPr="00752613">
              <w:rPr>
                <w:rFonts w:cs="Arial"/>
                <w:sz w:val="18"/>
                <w:szCs w:val="18"/>
              </w:rPr>
              <w:t xml:space="preserve"> and performance poetry.</w:t>
            </w:r>
          </w:p>
          <w:p w:rsidR="001430C3" w:rsidRPr="00752613" w:rsidRDefault="001430C3" w:rsidP="004E7262">
            <w:pPr>
              <w:pStyle w:val="BulletedList"/>
              <w:numPr>
                <w:ilvl w:val="0"/>
                <w:numId w:val="0"/>
              </w:numPr>
              <w:spacing w:line="240" w:lineRule="auto"/>
              <w:jc w:val="left"/>
              <w:rPr>
                <w:rFonts w:cs="Arial"/>
                <w:sz w:val="18"/>
                <w:szCs w:val="18"/>
              </w:rPr>
            </w:pPr>
            <w:r w:rsidRPr="00752613">
              <w:rPr>
                <w:rFonts w:cs="Arial"/>
                <w:b/>
                <w:bCs/>
              </w:rPr>
              <w:t>The College of Santa Fe</w:t>
            </w:r>
            <w:r w:rsidRPr="00752613">
              <w:rPr>
                <w:rFonts w:cs="Arial"/>
              </w:rPr>
              <w:t xml:space="preserve">, </w:t>
            </w:r>
            <w:r w:rsidRPr="00752613">
              <w:rPr>
                <w:rFonts w:cs="Arial"/>
                <w:sz w:val="18"/>
                <w:szCs w:val="18"/>
              </w:rPr>
              <w:t>Santa Fe, New Mexico September 1999 – May 2002</w:t>
            </w:r>
          </w:p>
          <w:p w:rsidR="001430C3" w:rsidRPr="00374EC4" w:rsidRDefault="001430C3" w:rsidP="001430C3">
            <w:pPr>
              <w:pStyle w:val="BulletedList"/>
              <w:numPr>
                <w:ilvl w:val="0"/>
                <w:numId w:val="3"/>
              </w:numPr>
              <w:spacing w:line="240" w:lineRule="auto"/>
              <w:rPr>
                <w:rFonts w:cs="Arial"/>
                <w:sz w:val="18"/>
                <w:szCs w:val="18"/>
              </w:rPr>
            </w:pPr>
            <w:r>
              <w:rPr>
                <w:rFonts w:cs="Arial"/>
                <w:sz w:val="18"/>
                <w:szCs w:val="18"/>
              </w:rPr>
              <w:t>Bachelor</w:t>
            </w:r>
            <w:r w:rsidRPr="00752613">
              <w:rPr>
                <w:rFonts w:cs="Arial"/>
                <w:sz w:val="18"/>
                <w:szCs w:val="18"/>
              </w:rPr>
              <w:t xml:space="preserve"> of Arts in Visual Arts</w:t>
            </w:r>
            <w:r>
              <w:rPr>
                <w:rFonts w:cs="Arial"/>
                <w:sz w:val="18"/>
                <w:szCs w:val="18"/>
              </w:rPr>
              <w:t xml:space="preserve"> </w:t>
            </w:r>
            <w:r>
              <w:rPr>
                <w:sz w:val="18"/>
              </w:rPr>
              <w:t xml:space="preserve">, </w:t>
            </w:r>
            <w:r w:rsidRPr="00A6535F">
              <w:rPr>
                <w:sz w:val="18"/>
              </w:rPr>
              <w:t>with special studies in modern art, painting and design including</w:t>
            </w:r>
            <w:r>
              <w:rPr>
                <w:sz w:val="18"/>
              </w:rPr>
              <w:t xml:space="preserve"> a year abroad at </w:t>
            </w:r>
            <w:r w:rsidRPr="00374EC4">
              <w:rPr>
                <w:b/>
                <w:sz w:val="18"/>
              </w:rPr>
              <w:t>SACI</w:t>
            </w:r>
            <w:r>
              <w:rPr>
                <w:sz w:val="18"/>
              </w:rPr>
              <w:t>,</w:t>
            </w:r>
            <w:r w:rsidRPr="00A6535F">
              <w:rPr>
                <w:sz w:val="18"/>
              </w:rPr>
              <w:t xml:space="preserve"> a</w:t>
            </w:r>
            <w:r>
              <w:rPr>
                <w:sz w:val="18"/>
              </w:rPr>
              <w:t xml:space="preserve"> studio art</w:t>
            </w:r>
            <w:r w:rsidRPr="00A6535F">
              <w:rPr>
                <w:sz w:val="18"/>
              </w:rPr>
              <w:t xml:space="preserve"> program in Florence, Italy 1999 </w:t>
            </w:r>
            <w:r>
              <w:rPr>
                <w:sz w:val="18"/>
              </w:rPr>
              <w:t>– 2001</w:t>
            </w:r>
          </w:p>
          <w:p w:rsidR="001430C3" w:rsidRDefault="001430C3" w:rsidP="004E7262">
            <w:pPr>
              <w:pStyle w:val="BodyText"/>
              <w:spacing w:line="240" w:lineRule="auto"/>
              <w:rPr>
                <w:rFonts w:cs="Arial"/>
                <w:sz w:val="18"/>
                <w:szCs w:val="18"/>
              </w:rPr>
            </w:pPr>
            <w:r>
              <w:rPr>
                <w:rFonts w:cs="Arial"/>
                <w:b/>
                <w:sz w:val="18"/>
                <w:szCs w:val="18"/>
              </w:rPr>
              <w:t xml:space="preserve">SIT TESOL Certification, </w:t>
            </w:r>
            <w:smartTag w:uri="urn:schemas-microsoft-com:office:smarttags" w:element="place">
              <w:smartTag w:uri="urn:schemas-microsoft-com:office:smarttags" w:element="City">
                <w:r>
                  <w:rPr>
                    <w:rFonts w:cs="Arial"/>
                    <w:sz w:val="18"/>
                    <w:szCs w:val="18"/>
                  </w:rPr>
                  <w:t>Santa Fe</w:t>
                </w:r>
              </w:smartTag>
              <w:r>
                <w:rPr>
                  <w:rFonts w:cs="Arial"/>
                  <w:sz w:val="18"/>
                  <w:szCs w:val="18"/>
                </w:rPr>
                <w:t xml:space="preserve">, </w:t>
              </w:r>
              <w:smartTag w:uri="urn:schemas-microsoft-com:office:smarttags" w:element="State">
                <w:r>
                  <w:rPr>
                    <w:rFonts w:cs="Arial"/>
                    <w:sz w:val="18"/>
                    <w:szCs w:val="18"/>
                  </w:rPr>
                  <w:t>New Mexico</w:t>
                </w:r>
              </w:smartTag>
            </w:smartTag>
            <w:r>
              <w:rPr>
                <w:rFonts w:cs="Arial"/>
                <w:sz w:val="18"/>
                <w:szCs w:val="18"/>
              </w:rPr>
              <w:t xml:space="preserve"> January-April 2008 </w:t>
            </w:r>
          </w:p>
          <w:p w:rsidR="001430C3" w:rsidRPr="00126D32" w:rsidRDefault="001430C3" w:rsidP="001430C3">
            <w:pPr>
              <w:pStyle w:val="BodyText"/>
              <w:numPr>
                <w:ilvl w:val="0"/>
                <w:numId w:val="3"/>
              </w:numPr>
              <w:spacing w:line="240" w:lineRule="auto"/>
              <w:rPr>
                <w:rFonts w:cs="Arial"/>
                <w:sz w:val="18"/>
                <w:szCs w:val="18"/>
              </w:rPr>
            </w:pPr>
            <w:r>
              <w:t>Rigorous and intensive, this certification focused on teaching English as a second language (</w:t>
            </w:r>
            <w:r w:rsidRPr="002A3F0A">
              <w:rPr>
                <w:b/>
              </w:rPr>
              <w:t>ESL</w:t>
            </w:r>
            <w:r>
              <w:t>). Practice teaching, teaching observations and weekend workshops were all included in the 120 hour certification process.</w:t>
            </w:r>
          </w:p>
          <w:p w:rsidR="001430C3" w:rsidRPr="00126D32" w:rsidRDefault="001430C3" w:rsidP="004E7262">
            <w:pPr>
              <w:pStyle w:val="BodyText"/>
              <w:spacing w:line="240" w:lineRule="auto"/>
              <w:ind w:left="720"/>
              <w:jc w:val="center"/>
              <w:rPr>
                <w:rFonts w:cs="Arial"/>
                <w:b/>
                <w:sz w:val="18"/>
                <w:szCs w:val="18"/>
                <w:u w:val="single"/>
              </w:rPr>
            </w:pPr>
            <w:r w:rsidRPr="00126D32">
              <w:rPr>
                <w:b/>
                <w:u w:val="single"/>
              </w:rPr>
              <w:t>Special Interest</w:t>
            </w:r>
            <w:r>
              <w:rPr>
                <w:b/>
                <w:u w:val="single"/>
              </w:rPr>
              <w:t>:</w:t>
            </w:r>
          </w:p>
        </w:tc>
      </w:tr>
      <w:tr w:rsidR="001430C3" w:rsidRPr="009A1BED" w:rsidTr="004E7262">
        <w:tblPrEx>
          <w:tblCellMar>
            <w:top w:w="0" w:type="dxa"/>
            <w:bottom w:w="0" w:type="dxa"/>
          </w:tblCellMar>
        </w:tblPrEx>
        <w:trPr>
          <w:trHeight w:val="765"/>
        </w:trPr>
        <w:tc>
          <w:tcPr>
            <w:tcW w:w="1686" w:type="dxa"/>
          </w:tcPr>
          <w:p w:rsidR="001430C3" w:rsidRPr="00D94F14" w:rsidRDefault="001430C3" w:rsidP="004E7262">
            <w:pPr>
              <w:pStyle w:val="Heading1"/>
              <w:spacing w:line="240" w:lineRule="auto"/>
              <w:rPr>
                <w:rFonts w:ascii="Arial" w:hAnsi="Arial" w:cs="Arial"/>
                <w:sz w:val="18"/>
                <w:szCs w:val="18"/>
                <w:u w:val="single"/>
              </w:rPr>
            </w:pPr>
          </w:p>
        </w:tc>
        <w:tc>
          <w:tcPr>
            <w:tcW w:w="7380" w:type="dxa"/>
          </w:tcPr>
          <w:p w:rsidR="001430C3" w:rsidRPr="00752613" w:rsidRDefault="001430C3" w:rsidP="004E7262">
            <w:pPr>
              <w:pStyle w:val="BodyText1"/>
              <w:rPr>
                <w:sz w:val="18"/>
                <w:szCs w:val="18"/>
              </w:rPr>
            </w:pPr>
            <w:r w:rsidRPr="00F10847">
              <w:rPr>
                <w:b/>
                <w:i/>
                <w:sz w:val="18"/>
                <w:szCs w:val="18"/>
              </w:rPr>
              <w:t>Cascade AIDS Project</w:t>
            </w:r>
            <w:r>
              <w:rPr>
                <w:sz w:val="18"/>
                <w:szCs w:val="18"/>
              </w:rPr>
              <w:t xml:space="preserve"> which led me to two summers at </w:t>
            </w:r>
            <w:r w:rsidRPr="00F10847">
              <w:rPr>
                <w:b/>
                <w:i/>
                <w:sz w:val="18"/>
                <w:szCs w:val="18"/>
              </w:rPr>
              <w:t>Camp Starlight</w:t>
            </w:r>
            <w:r>
              <w:rPr>
                <w:i/>
                <w:sz w:val="18"/>
                <w:szCs w:val="18"/>
              </w:rPr>
              <w:t xml:space="preserve">, </w:t>
            </w:r>
            <w:r w:rsidRPr="001449D7">
              <w:rPr>
                <w:sz w:val="18"/>
                <w:szCs w:val="18"/>
              </w:rPr>
              <w:t xml:space="preserve">a </w:t>
            </w:r>
            <w:r>
              <w:rPr>
                <w:sz w:val="18"/>
                <w:szCs w:val="18"/>
              </w:rPr>
              <w:t xml:space="preserve">summer program for children affected or infected with HIV/AIDS.  Outreach for </w:t>
            </w:r>
            <w:r w:rsidRPr="00F10847">
              <w:rPr>
                <w:b/>
                <w:i/>
                <w:sz w:val="18"/>
                <w:szCs w:val="18"/>
              </w:rPr>
              <w:t>Southwest C.A.R.E. Center</w:t>
            </w:r>
            <w:r>
              <w:rPr>
                <w:sz w:val="18"/>
                <w:szCs w:val="18"/>
              </w:rPr>
              <w:t xml:space="preserve"> before becoming a permanent employee and passionate involvement in countless AIDS walks, outreach programs and community events to educate and help build awareness in the HIV/AIDS and LGBTQ community.  </w:t>
            </w:r>
          </w:p>
        </w:tc>
      </w:tr>
    </w:tbl>
    <w:p w:rsidR="001430C3" w:rsidRPr="001430C3" w:rsidRDefault="001430C3" w:rsidP="001430C3">
      <w:pPr>
        <w:jc w:val="center"/>
        <w:rPr>
          <w:b/>
        </w:rPr>
      </w:pPr>
      <w:r>
        <w:rPr>
          <w:b/>
        </w:rPr>
        <w:t>*References Available Upon Request</w:t>
      </w:r>
    </w:p>
    <w:sectPr w:rsidR="001430C3" w:rsidRPr="001430C3" w:rsidSect="003828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63DAF"/>
    <w:multiLevelType w:val="hybridMultilevel"/>
    <w:tmpl w:val="06961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
    <w:nsid w:val="7B6A63EF"/>
    <w:multiLevelType w:val="hybridMultilevel"/>
    <w:tmpl w:val="26283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30C3"/>
    <w:rsid w:val="001430C3"/>
    <w:rsid w:val="00382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0C3"/>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1430C3"/>
    <w:pPr>
      <w:spacing w:before="220" w:line="220" w:lineRule="atLeast"/>
      <w:outlineLvl w:val="0"/>
    </w:pPr>
    <w:rPr>
      <w:rFonts w:ascii="Century Gothic" w:hAnsi="Century Gothic"/>
      <w:b/>
      <w:spacing w:val="-1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0C3"/>
    <w:rPr>
      <w:rFonts w:ascii="Century Gothic" w:eastAsia="Times New Roman" w:hAnsi="Century Gothic" w:cs="Times New Roman"/>
      <w:b/>
      <w:spacing w:val="-10"/>
    </w:rPr>
  </w:style>
  <w:style w:type="paragraph" w:styleId="BodyText">
    <w:name w:val="Body Text"/>
    <w:basedOn w:val="Normal"/>
    <w:link w:val="BodyTextChar"/>
    <w:rsid w:val="001430C3"/>
    <w:pPr>
      <w:spacing w:after="60" w:line="220" w:lineRule="atLeast"/>
      <w:jc w:val="both"/>
    </w:pPr>
    <w:rPr>
      <w:spacing w:val="-5"/>
    </w:rPr>
  </w:style>
  <w:style w:type="character" w:customStyle="1" w:styleId="BodyTextChar">
    <w:name w:val="Body Text Char"/>
    <w:basedOn w:val="DefaultParagraphFont"/>
    <w:link w:val="BodyText"/>
    <w:rsid w:val="001430C3"/>
    <w:rPr>
      <w:rFonts w:ascii="Arial" w:eastAsia="Times New Roman" w:hAnsi="Arial" w:cs="Times New Roman"/>
      <w:spacing w:val="-5"/>
      <w:sz w:val="20"/>
      <w:szCs w:val="20"/>
    </w:rPr>
  </w:style>
  <w:style w:type="paragraph" w:customStyle="1" w:styleId="BulletedList">
    <w:name w:val="Bulleted List"/>
    <w:basedOn w:val="BodyText"/>
    <w:rsid w:val="001430C3"/>
    <w:pPr>
      <w:numPr>
        <w:numId w:val="1"/>
      </w:numPr>
      <w:tabs>
        <w:tab w:val="clear" w:pos="360"/>
      </w:tabs>
    </w:pPr>
  </w:style>
  <w:style w:type="paragraph" w:customStyle="1" w:styleId="BodyText1">
    <w:name w:val="Body Text 1"/>
    <w:basedOn w:val="Normal"/>
    <w:next w:val="Normal"/>
    <w:autoRedefine/>
    <w:rsid w:val="001430C3"/>
    <w:pPr>
      <w:tabs>
        <w:tab w:val="left" w:pos="2160"/>
        <w:tab w:val="right" w:pos="6480"/>
      </w:tabs>
      <w:spacing w:before="240" w:after="40"/>
    </w:pPr>
  </w:style>
  <w:style w:type="paragraph" w:customStyle="1" w:styleId="YourName">
    <w:name w:val="Your Name"/>
    <w:basedOn w:val="Normal"/>
    <w:rsid w:val="001430C3"/>
    <w:pPr>
      <w:jc w:val="right"/>
    </w:pPr>
    <w:rPr>
      <w:rFonts w:ascii="Century Gothic" w:hAnsi="Century Gothic"/>
      <w:b/>
      <w:bCs/>
      <w:sz w:val="32"/>
    </w:rPr>
  </w:style>
  <w:style w:type="paragraph" w:customStyle="1" w:styleId="ContactInfo">
    <w:name w:val="Contact Info"/>
    <w:basedOn w:val="Normal"/>
    <w:rsid w:val="001430C3"/>
    <w:pPr>
      <w:spacing w:before="60"/>
      <w:jc w:val="right"/>
    </w:pPr>
    <w:rPr>
      <w:rFonts w:ascii="Century Gothic" w:hAnsi="Century Gothic"/>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2011-06-14T17:49:00Z</dcterms:created>
  <dcterms:modified xsi:type="dcterms:W3CDTF">2011-06-14T17:56:00Z</dcterms:modified>
</cp:coreProperties>
</file>