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322" w:rsidRPr="00242521" w:rsidRDefault="00127566" w:rsidP="009643FE">
      <w:pPr>
        <w:pStyle w:val="Title"/>
        <w:rPr>
          <w:color w:val="000000" w:themeColor="text1"/>
        </w:rPr>
      </w:pPr>
      <w:r w:rsidRPr="00242521">
        <w:rPr>
          <w:color w:val="000000" w:themeColor="text1"/>
        </w:rPr>
        <w:t>Brenda</w:t>
      </w:r>
      <w:r w:rsidR="00881CDE" w:rsidRPr="00242521">
        <w:rPr>
          <w:color w:val="000000" w:themeColor="text1"/>
        </w:rPr>
        <w:t xml:space="preserve"> Hafemann </w:t>
      </w:r>
      <w:r w:rsidR="00A008DB" w:rsidRPr="00242521">
        <w:rPr>
          <w:color w:val="000000" w:themeColor="text1"/>
        </w:rPr>
        <w:t xml:space="preserve"> </w:t>
      </w:r>
    </w:p>
    <w:p w:rsidR="00127566" w:rsidRPr="00242521" w:rsidRDefault="00FA5FD7" w:rsidP="00127566">
      <w:pPr>
        <w:rPr>
          <w:color w:val="000000" w:themeColor="text1"/>
        </w:rPr>
        <w:sectPr w:rsidR="00127566" w:rsidRPr="00242521" w:rsidSect="001104DF">
          <w:pgSz w:w="12240" w:h="15840"/>
          <w:pgMar w:top="1440" w:right="1440" w:bottom="1440" w:left="1440" w:header="720" w:footer="720" w:gutter="0"/>
          <w:pgBorders w:offsetFrom="page">
            <w:top w:val="thinThickThinLargeGap" w:sz="24" w:space="24" w:color="auto"/>
            <w:right w:val="thinThickThinLargeGap" w:sz="24" w:space="24" w:color="auto"/>
          </w:pgBorders>
          <w:cols w:sep="1" w:space="720"/>
          <w:docGrid w:linePitch="360"/>
        </w:sectPr>
      </w:pPr>
      <w:hyperlink r:id="rId7" w:history="1">
        <w:r w:rsidR="00A008DB" w:rsidRPr="00242521">
          <w:rPr>
            <w:rStyle w:val="Hyperlink"/>
            <w:color w:val="000000" w:themeColor="text1"/>
          </w:rPr>
          <w:t>Sexyladyblh@yahoo.com</w:t>
        </w:r>
      </w:hyperlink>
      <w:r w:rsidR="00A008DB" w:rsidRPr="00242521">
        <w:rPr>
          <w:color w:val="000000" w:themeColor="text1"/>
        </w:rPr>
        <w:t xml:space="preserve">  </w:t>
      </w:r>
      <w:r w:rsidR="00127566" w:rsidRPr="00242521">
        <w:rPr>
          <w:color w:val="000000" w:themeColor="text1"/>
        </w:rPr>
        <w:t>651-373-7594</w:t>
      </w:r>
    </w:p>
    <w:p w:rsidR="001104DF" w:rsidRPr="00242521" w:rsidRDefault="00127566" w:rsidP="001104DF">
      <w:pPr>
        <w:pStyle w:val="NoSpacing"/>
        <w:rPr>
          <w:color w:val="000000" w:themeColor="text1"/>
        </w:rPr>
        <w:sectPr w:rsidR="001104DF" w:rsidRPr="00242521" w:rsidSect="009643FE">
          <w:type w:val="continuous"/>
          <w:pgSz w:w="12240" w:h="15840"/>
          <w:pgMar w:top="1440" w:right="1440" w:bottom="1440" w:left="1440" w:header="720" w:footer="720" w:gutter="0"/>
          <w:pgBorders w:offsetFrom="page">
            <w:top w:val="thinThickThinLargeGap" w:sz="24" w:space="24" w:color="auto"/>
            <w:right w:val="thinThickThinLargeGap" w:sz="24" w:space="24" w:color="auto"/>
          </w:pgBorders>
          <w:cols w:num="2" w:space="720"/>
          <w:docGrid w:linePitch="360"/>
        </w:sectPr>
      </w:pPr>
      <w:r w:rsidRPr="00242521">
        <w:rPr>
          <w:color w:val="000000" w:themeColor="text1"/>
        </w:rPr>
        <w:lastRenderedPageBreak/>
        <w:t>Unit 1</w:t>
      </w:r>
    </w:p>
    <w:p w:rsidR="009643FE" w:rsidRPr="00242521" w:rsidRDefault="00127566" w:rsidP="00681322">
      <w:pPr>
        <w:pStyle w:val="NoSpacing"/>
        <w:rPr>
          <w:color w:val="000000" w:themeColor="text1"/>
        </w:rPr>
      </w:pPr>
      <w:r w:rsidRPr="00242521">
        <w:rPr>
          <w:color w:val="000000" w:themeColor="text1"/>
        </w:rPr>
        <w:lastRenderedPageBreak/>
        <w:t>422 4</w:t>
      </w:r>
      <w:r w:rsidRPr="00242521">
        <w:rPr>
          <w:color w:val="000000" w:themeColor="text1"/>
          <w:vertAlign w:val="superscript"/>
        </w:rPr>
        <w:t>th</w:t>
      </w:r>
      <w:r w:rsidRPr="00242521">
        <w:rPr>
          <w:color w:val="000000" w:themeColor="text1"/>
        </w:rPr>
        <w:t xml:space="preserve"> Ave South</w:t>
      </w:r>
    </w:p>
    <w:p w:rsidR="00127566" w:rsidRPr="00242521" w:rsidRDefault="00127566" w:rsidP="00681322">
      <w:pPr>
        <w:pStyle w:val="NoSpacing"/>
        <w:rPr>
          <w:color w:val="000000" w:themeColor="text1"/>
        </w:rPr>
      </w:pPr>
      <w:r w:rsidRPr="00242521">
        <w:rPr>
          <w:color w:val="000000" w:themeColor="text1"/>
        </w:rPr>
        <w:t>South St Paul, MN 55075</w:t>
      </w:r>
    </w:p>
    <w:p w:rsidR="009643FE" w:rsidRPr="00242521" w:rsidRDefault="009643FE" w:rsidP="009643FE">
      <w:pPr>
        <w:pStyle w:val="Title"/>
        <w:rPr>
          <w:color w:val="000000" w:themeColor="text1"/>
          <w:sz w:val="10"/>
          <w:szCs w:val="10"/>
        </w:rPr>
      </w:pPr>
    </w:p>
    <w:p w:rsidR="009643FE" w:rsidRPr="00242521" w:rsidRDefault="009643FE" w:rsidP="009643FE">
      <w:pPr>
        <w:pStyle w:val="Heading1"/>
        <w:rPr>
          <w:color w:val="000000" w:themeColor="text1"/>
        </w:rPr>
      </w:pPr>
      <w:r w:rsidRPr="00242521">
        <w:rPr>
          <w:color w:val="000000" w:themeColor="text1"/>
        </w:rPr>
        <w:t>Objectives</w:t>
      </w:r>
    </w:p>
    <w:p w:rsidR="00643D9A" w:rsidRPr="00242521" w:rsidRDefault="00127566" w:rsidP="00B3231E">
      <w:pPr>
        <w:pStyle w:val="NoSpacing"/>
        <w:rPr>
          <w:color w:val="000000" w:themeColor="text1"/>
        </w:rPr>
      </w:pPr>
      <w:r w:rsidRPr="00242521">
        <w:rPr>
          <w:color w:val="000000" w:themeColor="text1"/>
        </w:rPr>
        <w:t>Capable of handing a wide range of duties and consistently producing top quality work! Work effectively in a fast paced environment and can prioritize tasks and meet goals.</w:t>
      </w:r>
    </w:p>
    <w:p w:rsidR="00B3231E" w:rsidRPr="00242521" w:rsidRDefault="00B3231E" w:rsidP="00B3231E">
      <w:pPr>
        <w:pStyle w:val="Heading1"/>
        <w:rPr>
          <w:color w:val="000000" w:themeColor="text1"/>
        </w:rPr>
      </w:pPr>
      <w:r w:rsidRPr="00242521">
        <w:rPr>
          <w:color w:val="000000" w:themeColor="text1"/>
        </w:rPr>
        <w:t>Education</w:t>
      </w:r>
    </w:p>
    <w:p w:rsidR="00BA2108" w:rsidRPr="00242521" w:rsidRDefault="00127566" w:rsidP="00BA2108">
      <w:pPr>
        <w:pStyle w:val="NoSpacing"/>
        <w:rPr>
          <w:color w:val="000000" w:themeColor="text1"/>
        </w:rPr>
      </w:pPr>
      <w:r w:rsidRPr="00242521">
        <w:rPr>
          <w:rStyle w:val="Strong"/>
          <w:color w:val="000000" w:themeColor="text1"/>
        </w:rPr>
        <w:t>Certified Nursing Assistant 1995</w:t>
      </w:r>
      <w:r w:rsidR="00BA2108" w:rsidRPr="00242521">
        <w:rPr>
          <w:rStyle w:val="Strong"/>
          <w:color w:val="000000" w:themeColor="text1"/>
        </w:rPr>
        <w:br/>
      </w:r>
      <w:r w:rsidRPr="00242521">
        <w:rPr>
          <w:color w:val="000000" w:themeColor="text1"/>
        </w:rPr>
        <w:t>High School Diploma 1986</w:t>
      </w:r>
    </w:p>
    <w:p w:rsidR="00BA2108" w:rsidRPr="00242521" w:rsidRDefault="00BA2108" w:rsidP="00BA2108">
      <w:pPr>
        <w:pStyle w:val="Heading1"/>
        <w:rPr>
          <w:color w:val="000000" w:themeColor="text1"/>
        </w:rPr>
      </w:pPr>
      <w:r w:rsidRPr="00242521">
        <w:rPr>
          <w:color w:val="000000" w:themeColor="text1"/>
        </w:rPr>
        <w:t>Experience</w:t>
      </w:r>
    </w:p>
    <w:p w:rsidR="00805C95" w:rsidRPr="00242521" w:rsidRDefault="00805C95" w:rsidP="00351122">
      <w:pPr>
        <w:pStyle w:val="NoSpacing"/>
        <w:rPr>
          <w:rStyle w:val="Strong"/>
          <w:color w:val="000000" w:themeColor="text1"/>
        </w:rPr>
      </w:pPr>
      <w:r w:rsidRPr="00242521">
        <w:rPr>
          <w:rStyle w:val="Strong"/>
          <w:color w:val="000000" w:themeColor="text1"/>
        </w:rPr>
        <w:t>Savers – September 2012 to Present</w:t>
      </w:r>
    </w:p>
    <w:p w:rsidR="00351122" w:rsidRPr="00242521" w:rsidRDefault="00127566" w:rsidP="00351122">
      <w:pPr>
        <w:pStyle w:val="NoSpacing"/>
        <w:rPr>
          <w:rStyle w:val="Strong"/>
          <w:color w:val="000000" w:themeColor="text1"/>
        </w:rPr>
      </w:pPr>
      <w:r w:rsidRPr="00242521">
        <w:rPr>
          <w:rStyle w:val="Strong"/>
          <w:color w:val="000000" w:themeColor="text1"/>
        </w:rPr>
        <w:t>Regions Hospital CNA – Oct 2008</w:t>
      </w:r>
      <w:r w:rsidR="00805C95" w:rsidRPr="00242521">
        <w:rPr>
          <w:rStyle w:val="Strong"/>
          <w:color w:val="000000" w:themeColor="text1"/>
        </w:rPr>
        <w:t xml:space="preserve"> to November 2012</w:t>
      </w:r>
    </w:p>
    <w:p w:rsidR="00127566" w:rsidRPr="00242521" w:rsidRDefault="00127566" w:rsidP="00351122">
      <w:pPr>
        <w:pStyle w:val="NoSpacing"/>
        <w:rPr>
          <w:rStyle w:val="Strong"/>
          <w:color w:val="000000" w:themeColor="text1"/>
        </w:rPr>
      </w:pPr>
      <w:r w:rsidRPr="00242521">
        <w:rPr>
          <w:rStyle w:val="Strong"/>
          <w:color w:val="000000" w:themeColor="text1"/>
        </w:rPr>
        <w:t>New Brighton Care Center CNA – July 2008 to March 2009</w:t>
      </w:r>
    </w:p>
    <w:p w:rsidR="00127566" w:rsidRPr="00242521" w:rsidRDefault="00127566" w:rsidP="00351122">
      <w:pPr>
        <w:pStyle w:val="NoSpacing"/>
        <w:rPr>
          <w:rStyle w:val="Strong"/>
          <w:color w:val="000000" w:themeColor="text1"/>
        </w:rPr>
      </w:pPr>
      <w:r w:rsidRPr="00242521">
        <w:rPr>
          <w:rStyle w:val="Strong"/>
          <w:color w:val="000000" w:themeColor="text1"/>
        </w:rPr>
        <w:t>Unit</w:t>
      </w:r>
      <w:r w:rsidR="004E4772" w:rsidRPr="00242521">
        <w:rPr>
          <w:rStyle w:val="Strong"/>
          <w:color w:val="000000" w:themeColor="text1"/>
        </w:rPr>
        <w:t>ed Hospital CNA – September 1998</w:t>
      </w:r>
      <w:r w:rsidRPr="00242521">
        <w:rPr>
          <w:rStyle w:val="Strong"/>
          <w:color w:val="000000" w:themeColor="text1"/>
        </w:rPr>
        <w:t xml:space="preserve"> to August 2007</w:t>
      </w:r>
    </w:p>
    <w:p w:rsidR="00127566" w:rsidRPr="00242521" w:rsidRDefault="00127566" w:rsidP="00351122">
      <w:pPr>
        <w:pStyle w:val="NoSpacing"/>
        <w:rPr>
          <w:rStyle w:val="Strong"/>
          <w:color w:val="000000" w:themeColor="text1"/>
        </w:rPr>
      </w:pPr>
      <w:r w:rsidRPr="00242521">
        <w:rPr>
          <w:rStyle w:val="Strong"/>
          <w:color w:val="000000" w:themeColor="text1"/>
        </w:rPr>
        <w:t>North St Paul Transitional Care Center CNA – April 2000 to September 2003</w:t>
      </w:r>
    </w:p>
    <w:p w:rsidR="00127566" w:rsidRPr="00242521" w:rsidRDefault="00127566" w:rsidP="00351122">
      <w:pPr>
        <w:pStyle w:val="NoSpacing"/>
        <w:rPr>
          <w:rStyle w:val="Strong"/>
          <w:color w:val="000000" w:themeColor="text1"/>
        </w:rPr>
      </w:pPr>
      <w:r w:rsidRPr="00242521">
        <w:rPr>
          <w:rStyle w:val="Strong"/>
          <w:color w:val="000000" w:themeColor="text1"/>
        </w:rPr>
        <w:t>South View Acres Health Care Center CNA – November 1996 to October 1998</w:t>
      </w:r>
    </w:p>
    <w:p w:rsidR="00127566" w:rsidRPr="00242521" w:rsidRDefault="00127566" w:rsidP="00351122">
      <w:pPr>
        <w:pStyle w:val="NoSpacing"/>
        <w:rPr>
          <w:rStyle w:val="Strong"/>
          <w:color w:val="000000" w:themeColor="text1"/>
        </w:rPr>
      </w:pPr>
      <w:r w:rsidRPr="00242521">
        <w:rPr>
          <w:rStyle w:val="Strong"/>
          <w:color w:val="000000" w:themeColor="text1"/>
        </w:rPr>
        <w:t>Little Sisters of the poor CNA – November 1995 to October 1996</w:t>
      </w:r>
    </w:p>
    <w:p w:rsidR="00127566" w:rsidRPr="00242521" w:rsidRDefault="00127566" w:rsidP="00351122">
      <w:pPr>
        <w:pStyle w:val="NoSpacing"/>
        <w:rPr>
          <w:rStyle w:val="Strong"/>
          <w:color w:val="000000" w:themeColor="text1"/>
        </w:rPr>
      </w:pPr>
    </w:p>
    <w:p w:rsidR="00351122" w:rsidRPr="00242521" w:rsidRDefault="00127566" w:rsidP="00665CE2">
      <w:pPr>
        <w:pStyle w:val="NoSpacing"/>
        <w:rPr>
          <w:color w:val="000000" w:themeColor="text1"/>
        </w:rPr>
      </w:pPr>
      <w:r w:rsidRPr="00242521">
        <w:rPr>
          <w:rStyle w:val="Strong"/>
          <w:color w:val="000000" w:themeColor="text1"/>
        </w:rPr>
        <w:t xml:space="preserve">Qualifications </w:t>
      </w:r>
    </w:p>
    <w:p w:rsidR="00127566" w:rsidRPr="00242521" w:rsidRDefault="00127566" w:rsidP="00351122">
      <w:pPr>
        <w:pStyle w:val="NoSpacing"/>
        <w:numPr>
          <w:ilvl w:val="0"/>
          <w:numId w:val="1"/>
        </w:numPr>
        <w:rPr>
          <w:color w:val="000000" w:themeColor="text1"/>
        </w:rPr>
      </w:pPr>
      <w:r w:rsidRPr="00242521">
        <w:rPr>
          <w:color w:val="000000" w:themeColor="text1"/>
        </w:rPr>
        <w:t>CPR Certified</w:t>
      </w:r>
      <w:r w:rsidR="00A008DB" w:rsidRPr="00242521">
        <w:rPr>
          <w:color w:val="000000" w:themeColor="text1"/>
        </w:rPr>
        <w:t xml:space="preserve">, </w:t>
      </w:r>
      <w:r w:rsidRPr="00242521">
        <w:rPr>
          <w:color w:val="000000" w:themeColor="text1"/>
        </w:rPr>
        <w:t>Certified Nursing Assistant</w:t>
      </w:r>
    </w:p>
    <w:p w:rsidR="00127566" w:rsidRPr="00242521" w:rsidRDefault="00127566" w:rsidP="00351122">
      <w:pPr>
        <w:pStyle w:val="NoSpacing"/>
        <w:numPr>
          <w:ilvl w:val="0"/>
          <w:numId w:val="1"/>
        </w:numPr>
        <w:rPr>
          <w:color w:val="000000" w:themeColor="text1"/>
        </w:rPr>
      </w:pPr>
      <w:r w:rsidRPr="00242521">
        <w:rPr>
          <w:color w:val="000000" w:themeColor="text1"/>
        </w:rPr>
        <w:t>Great Customer service skills</w:t>
      </w:r>
    </w:p>
    <w:p w:rsidR="00127566" w:rsidRPr="00242521" w:rsidRDefault="00A008DB" w:rsidP="00351122">
      <w:pPr>
        <w:pStyle w:val="NoSpacing"/>
        <w:numPr>
          <w:ilvl w:val="0"/>
          <w:numId w:val="1"/>
        </w:numPr>
        <w:rPr>
          <w:color w:val="000000" w:themeColor="text1"/>
        </w:rPr>
      </w:pPr>
      <w:r w:rsidRPr="00242521">
        <w:rPr>
          <w:color w:val="000000" w:themeColor="text1"/>
        </w:rPr>
        <w:t>Work Individually or in group setting</w:t>
      </w:r>
    </w:p>
    <w:p w:rsidR="00A008DB" w:rsidRPr="00242521" w:rsidRDefault="00A008DB" w:rsidP="00351122">
      <w:pPr>
        <w:pStyle w:val="NoSpacing"/>
        <w:numPr>
          <w:ilvl w:val="0"/>
          <w:numId w:val="1"/>
        </w:numPr>
        <w:rPr>
          <w:color w:val="000000" w:themeColor="text1"/>
        </w:rPr>
      </w:pPr>
      <w:r w:rsidRPr="00242521">
        <w:rPr>
          <w:color w:val="000000" w:themeColor="text1"/>
        </w:rPr>
        <w:t>Exceptional patient care</w:t>
      </w:r>
    </w:p>
    <w:p w:rsidR="00643D9A" w:rsidRPr="00242521" w:rsidRDefault="00643D9A" w:rsidP="00643D9A">
      <w:pPr>
        <w:pStyle w:val="Heading1"/>
        <w:rPr>
          <w:color w:val="000000" w:themeColor="text1"/>
        </w:rPr>
      </w:pPr>
      <w:r w:rsidRPr="00242521">
        <w:rPr>
          <w:color w:val="000000" w:themeColor="text1"/>
        </w:rPr>
        <w:t>Skills</w:t>
      </w:r>
    </w:p>
    <w:p w:rsidR="00643D9A" w:rsidRPr="00242521" w:rsidRDefault="00A008DB" w:rsidP="00C76B41">
      <w:pPr>
        <w:pStyle w:val="ListParagraph"/>
        <w:numPr>
          <w:ilvl w:val="0"/>
          <w:numId w:val="1"/>
        </w:numPr>
        <w:rPr>
          <w:color w:val="000000" w:themeColor="text1"/>
        </w:rPr>
      </w:pPr>
      <w:r w:rsidRPr="00242521">
        <w:rPr>
          <w:color w:val="000000" w:themeColor="text1"/>
        </w:rPr>
        <w:t xml:space="preserve">Maintain and set up patient rooms, take vital signs, assist patients in AM care, prep for procedures and obtain specimens, perform preventive maintenance on emergency equipment, assist with patient and family education, assist RN with sterile and non-sterile dressing changes, weight patients, chart daily intake and out take, utilize PC to enter and retrieve patient data, orientate new staff, </w:t>
      </w:r>
      <w:r w:rsidRPr="00242521">
        <w:rPr>
          <w:color w:val="000000" w:themeColor="text1"/>
        </w:rPr>
        <w:lastRenderedPageBreak/>
        <w:t>answer multi phone lines, ambulate patients, set up traction for patient beds, stock nursing stations, sit with critical care patients.</w:t>
      </w:r>
    </w:p>
    <w:p w:rsidR="00FE7F19" w:rsidRPr="00242521" w:rsidRDefault="00FE7F19" w:rsidP="00C76B41">
      <w:pPr>
        <w:pStyle w:val="ListParagraph"/>
        <w:numPr>
          <w:ilvl w:val="0"/>
          <w:numId w:val="1"/>
        </w:numPr>
        <w:rPr>
          <w:color w:val="000000" w:themeColor="text1"/>
        </w:rPr>
      </w:pPr>
      <w:r w:rsidRPr="00242521">
        <w:rPr>
          <w:color w:val="000000" w:themeColor="text1"/>
        </w:rPr>
        <w:t xml:space="preserve">Price and set up items for distribution, Stock and Prep items for resale, Manage multiple tasks. Organize items for each </w:t>
      </w:r>
      <w:r w:rsidR="00834B52" w:rsidRPr="00242521">
        <w:rPr>
          <w:color w:val="000000" w:themeColor="text1"/>
        </w:rPr>
        <w:t>categorizes</w:t>
      </w:r>
      <w:r w:rsidRPr="00242521">
        <w:rPr>
          <w:color w:val="000000" w:themeColor="text1"/>
        </w:rPr>
        <w:t xml:space="preserve"> items for different departments.</w:t>
      </w:r>
    </w:p>
    <w:sectPr w:rsidR="00FE7F19" w:rsidRPr="00242521" w:rsidSect="001104DF">
      <w:type w:val="continuous"/>
      <w:pgSz w:w="12240" w:h="15840"/>
      <w:pgMar w:top="1440" w:right="1440" w:bottom="1440" w:left="1440" w:header="720" w:footer="720" w:gutter="0"/>
      <w:pgBorders w:offsetFrom="page">
        <w:top w:val="thinThickThinLargeGap" w:sz="24" w:space="24" w:color="auto"/>
        <w:right w:val="thinThickThinLargeGap" w:sz="24" w:space="24" w:color="auto"/>
      </w:pgBorders>
      <w:cols w:sep="1"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113EA"/>
    <w:multiLevelType w:val="hybridMultilevel"/>
    <w:tmpl w:val="4D3A1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520F46"/>
    <w:multiLevelType w:val="hybridMultilevel"/>
    <w:tmpl w:val="5BE6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6B074F"/>
    <w:multiLevelType w:val="hybridMultilevel"/>
    <w:tmpl w:val="40DE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884B33"/>
    <w:multiLevelType w:val="hybridMultilevel"/>
    <w:tmpl w:val="DD1E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404960"/>
    <w:multiLevelType w:val="hybridMultilevel"/>
    <w:tmpl w:val="7192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20"/>
  <w:characterSpacingControl w:val="doNotCompress"/>
  <w:compat/>
  <w:rsids>
    <w:rsidRoot w:val="00127566"/>
    <w:rsid w:val="00027641"/>
    <w:rsid w:val="000358E1"/>
    <w:rsid w:val="00040A84"/>
    <w:rsid w:val="000468AF"/>
    <w:rsid w:val="000D5DA4"/>
    <w:rsid w:val="001104DF"/>
    <w:rsid w:val="00127566"/>
    <w:rsid w:val="00242521"/>
    <w:rsid w:val="00351122"/>
    <w:rsid w:val="00360E6A"/>
    <w:rsid w:val="00411044"/>
    <w:rsid w:val="00482A6F"/>
    <w:rsid w:val="004E4772"/>
    <w:rsid w:val="005976C8"/>
    <w:rsid w:val="00643D9A"/>
    <w:rsid w:val="00665CE2"/>
    <w:rsid w:val="00681322"/>
    <w:rsid w:val="006E3303"/>
    <w:rsid w:val="006F0446"/>
    <w:rsid w:val="00805C95"/>
    <w:rsid w:val="00834B52"/>
    <w:rsid w:val="00881CDE"/>
    <w:rsid w:val="009643FE"/>
    <w:rsid w:val="00A008DB"/>
    <w:rsid w:val="00B3231E"/>
    <w:rsid w:val="00BA2108"/>
    <w:rsid w:val="00BB0B73"/>
    <w:rsid w:val="00BB79AF"/>
    <w:rsid w:val="00C76B41"/>
    <w:rsid w:val="00CA36F2"/>
    <w:rsid w:val="00D84802"/>
    <w:rsid w:val="00DE1C01"/>
    <w:rsid w:val="00E0204F"/>
    <w:rsid w:val="00E1277D"/>
    <w:rsid w:val="00E37404"/>
    <w:rsid w:val="00E547EA"/>
    <w:rsid w:val="00EE3ADB"/>
    <w:rsid w:val="00EE4349"/>
    <w:rsid w:val="00FA5FD7"/>
    <w:rsid w:val="00FE7F19"/>
    <w:rsid w:val="00FF2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A6F"/>
  </w:style>
  <w:style w:type="paragraph" w:styleId="Heading1">
    <w:name w:val="heading 1"/>
    <w:basedOn w:val="Normal"/>
    <w:next w:val="Normal"/>
    <w:link w:val="Heading1Char"/>
    <w:uiPriority w:val="9"/>
    <w:qFormat/>
    <w:rsid w:val="001104DF"/>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paragraph" w:styleId="Heading2">
    <w:name w:val="heading 2"/>
    <w:basedOn w:val="Normal"/>
    <w:next w:val="Normal"/>
    <w:link w:val="Heading2Char"/>
    <w:uiPriority w:val="9"/>
    <w:unhideWhenUsed/>
    <w:qFormat/>
    <w:rsid w:val="00351122"/>
    <w:pPr>
      <w:keepNext/>
      <w:keepLines/>
      <w:spacing w:before="200" w:after="0"/>
      <w:outlineLvl w:val="1"/>
    </w:pPr>
    <w:rPr>
      <w:rFonts w:asciiTheme="majorHAnsi" w:eastAsiaTheme="majorEastAsia" w:hAnsiTheme="majorHAnsi" w:cstheme="majorBidi"/>
      <w:b/>
      <w:bCs/>
      <w:color w:val="FF388C"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249A"/>
    <w:pPr>
      <w:pBdr>
        <w:bottom w:val="single" w:sz="8" w:space="4" w:color="FF388C" w:themeColor="accent1"/>
      </w:pBdr>
      <w:spacing w:after="300" w:line="240" w:lineRule="auto"/>
      <w:contextualSpacing/>
    </w:pPr>
    <w:rPr>
      <w:rFonts w:asciiTheme="majorHAnsi" w:eastAsiaTheme="majorEastAsia" w:hAnsiTheme="majorHAnsi" w:cstheme="majorBidi"/>
      <w:color w:val="4C4C4C" w:themeColor="text2" w:themeShade="BF"/>
      <w:spacing w:val="5"/>
      <w:kern w:val="28"/>
      <w:sz w:val="52"/>
      <w:szCs w:val="52"/>
    </w:rPr>
  </w:style>
  <w:style w:type="character" w:customStyle="1" w:styleId="TitleChar">
    <w:name w:val="Title Char"/>
    <w:basedOn w:val="DefaultParagraphFont"/>
    <w:link w:val="Title"/>
    <w:uiPriority w:val="10"/>
    <w:rsid w:val="00FF249A"/>
    <w:rPr>
      <w:rFonts w:asciiTheme="majorHAnsi" w:eastAsiaTheme="majorEastAsia" w:hAnsiTheme="majorHAnsi" w:cstheme="majorBidi"/>
      <w:color w:val="4C4C4C" w:themeColor="text2" w:themeShade="BF"/>
      <w:spacing w:val="5"/>
      <w:kern w:val="28"/>
      <w:sz w:val="52"/>
      <w:szCs w:val="52"/>
    </w:rPr>
  </w:style>
  <w:style w:type="paragraph" w:styleId="NoSpacing">
    <w:name w:val="No Spacing"/>
    <w:uiPriority w:val="1"/>
    <w:qFormat/>
    <w:rsid w:val="001104DF"/>
    <w:pPr>
      <w:spacing w:after="0" w:line="240" w:lineRule="auto"/>
    </w:pPr>
  </w:style>
  <w:style w:type="character" w:customStyle="1" w:styleId="Heading1Char">
    <w:name w:val="Heading 1 Char"/>
    <w:basedOn w:val="DefaultParagraphFont"/>
    <w:link w:val="Heading1"/>
    <w:uiPriority w:val="9"/>
    <w:rsid w:val="001104DF"/>
    <w:rPr>
      <w:rFonts w:asciiTheme="majorHAnsi" w:eastAsiaTheme="majorEastAsia" w:hAnsiTheme="majorHAnsi" w:cstheme="majorBidi"/>
      <w:b/>
      <w:bCs/>
      <w:color w:val="E80061" w:themeColor="accent1" w:themeShade="BF"/>
      <w:sz w:val="28"/>
      <w:szCs w:val="28"/>
    </w:rPr>
  </w:style>
  <w:style w:type="character" w:styleId="Strong">
    <w:name w:val="Strong"/>
    <w:basedOn w:val="DefaultParagraphFont"/>
    <w:uiPriority w:val="22"/>
    <w:qFormat/>
    <w:rsid w:val="00BA2108"/>
    <w:rPr>
      <w:b/>
      <w:bCs/>
    </w:rPr>
  </w:style>
  <w:style w:type="character" w:customStyle="1" w:styleId="Heading2Char">
    <w:name w:val="Heading 2 Char"/>
    <w:basedOn w:val="DefaultParagraphFont"/>
    <w:link w:val="Heading2"/>
    <w:uiPriority w:val="9"/>
    <w:rsid w:val="00351122"/>
    <w:rPr>
      <w:rFonts w:asciiTheme="majorHAnsi" w:eastAsiaTheme="majorEastAsia" w:hAnsiTheme="majorHAnsi" w:cstheme="majorBidi"/>
      <w:b/>
      <w:bCs/>
      <w:color w:val="FF388C" w:themeColor="accent1"/>
      <w:sz w:val="26"/>
      <w:szCs w:val="26"/>
    </w:rPr>
  </w:style>
  <w:style w:type="paragraph" w:styleId="ListParagraph">
    <w:name w:val="List Paragraph"/>
    <w:basedOn w:val="Normal"/>
    <w:uiPriority w:val="34"/>
    <w:qFormat/>
    <w:rsid w:val="00643D9A"/>
    <w:pPr>
      <w:ind w:left="720"/>
      <w:contextualSpacing/>
    </w:pPr>
  </w:style>
  <w:style w:type="character" w:styleId="Hyperlink">
    <w:name w:val="Hyperlink"/>
    <w:basedOn w:val="DefaultParagraphFont"/>
    <w:uiPriority w:val="99"/>
    <w:unhideWhenUsed/>
    <w:rsid w:val="00A008DB"/>
    <w:rPr>
      <w:color w:val="17BBFD"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Sexyladyblh@yaho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femann\AppData\Roaming\Microsoft\Templates\TP030001953.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79D65-0956-46F0-B4EB-4C3B4FA08F21}">
  <ds:schemaRefs>
    <ds:schemaRef ds:uri="http://schemas.microsoft.com/sharepoint/v3/contenttype/forms"/>
  </ds:schemaRefs>
</ds:datastoreItem>
</file>

<file path=customXml/itemProps2.xml><?xml version="1.0" encoding="utf-8"?>
<ds:datastoreItem xmlns:ds="http://schemas.openxmlformats.org/officeDocument/2006/customXml" ds:itemID="{9A719F83-A14E-4343-BF18-565F7CBE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TP030001953</Template>
  <TotalTime>30</TotalTime>
  <Pages>2</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thafemann</dc:creator>
  <cp:lastModifiedBy>thafemann</cp:lastModifiedBy>
  <cp:revision>15</cp:revision>
  <cp:lastPrinted>2012-12-01T20:32:00Z</cp:lastPrinted>
  <dcterms:created xsi:type="dcterms:W3CDTF">2012-05-14T00:51:00Z</dcterms:created>
  <dcterms:modified xsi:type="dcterms:W3CDTF">2012-12-01T20:34:00Z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TC300019539990</vt:lpwstr>
  </property>
</Properties>
</file>