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AA" w:rsidRPr="000C61B2" w:rsidRDefault="000C61B2" w:rsidP="000C61B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0C61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Objective</w:t>
      </w:r>
    </w:p>
    <w:p w:rsidR="000C61B2" w:rsidRDefault="000C61B2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56AA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To offer a unique and effective perspec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tive to the fields of Logistics,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Production Control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Inventory Control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, M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anufacturing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Project Management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Material Handling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, S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ales and Inspections.</w:t>
      </w:r>
    </w:p>
    <w:p w:rsidR="000C61B2" w:rsidRDefault="000C61B2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C61B2" w:rsidRPr="000C61B2" w:rsidRDefault="000C61B2" w:rsidP="000C61B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0C61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Education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University of Texas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1989 GED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Skills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61B2" w:rsidRPr="000C61B2" w:rsidRDefault="000C61B2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JIT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(just in time) outsource management, inbound scheduling, material coordinating, production control, inventory systems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(sap, </w:t>
      </w:r>
      <w:proofErr w:type="spellStart"/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swms</w:t>
      </w:r>
      <w:proofErr w:type="spellEnd"/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, visual), logistics, receiving, shipping, manufacturing, assembly, production, inventory control, cleanroom, personnel management, kitting, order pulling, stock location, purchase order verification, invoice reconciliation, machine testing, machine operating, forklift (stand up), forklift (sit down)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electric pallet jack, quality control, quality assurance, 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decontamination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0C61B2" w:rsidP="000C61B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Work Experience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Project Management/Sales Rep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2/2009 - 4/2011 (contractor) Blue Sky Roofing Co.</w:t>
      </w:r>
    </w:p>
    <w:p w:rsidR="00825D85" w:rsidRPr="000C61B2" w:rsidRDefault="00825D85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56AA" w:rsidRPr="000C61B2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As the Project Manager for Blue Sky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my duties include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: roof inspections, insurance adjuster meetings, problem solving and repairs. 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Fulfillment Administrator 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12/2007 - 10/2008 Business Ink, Co.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 the Fulfillment Administrator,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was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respon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sible for processing and follow-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up of all fulfillment orders. Duties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also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include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transmittal of daily orders, creating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various spreadsheets in Microsoft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Word and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Excel, inventory planning, stock movements, </w:t>
      </w:r>
      <w:r w:rsidR="000C61B2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liaison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between inventory control and manufacturing, provi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ding documentation for ISO 900, 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qualifying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company standard procedures,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processing order returns to re-stock into inventory, scheduling freight pick- ups and deliveries,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and weekly/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monthly reports.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C61B2" w:rsidRDefault="000C61B2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lastRenderedPageBreak/>
        <w:t>Logistics Specialist/ Material Coordinator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8/2007 - 12/2007 Ultra Clean </w:t>
      </w:r>
      <w:proofErr w:type="gramStart"/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Technology</w:t>
      </w:r>
      <w:proofErr w:type="gramEnd"/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, Austin, TX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0C61B2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As the Logistics Specialist/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Material Coordinator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my duties include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d: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working with JIT (Just In Time) outsource management, inbound scheduling, production control, material handling, working with Visual (inventory system), shipping, receiving, order picking, s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>tocking, decontamination (clean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room), inventory control, cycle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counting, packing, 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Microsoft Word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Excel spread</w:t>
      </w:r>
      <w:r w:rsidR="00A456AA"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sheets.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3632C9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Inventory Control / Driver Check</w:t>
      </w:r>
      <w:r w:rsid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-i</w:t>
      </w:r>
      <w:r w:rsidRP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n</w:t>
      </w:r>
    </w:p>
    <w:p w:rsidR="00A456AA" w:rsidRPr="003632C9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9/2003 - 3/2007 Sysco Food Service</w:t>
      </w:r>
      <w:r w:rsidR="0098744D" w:rsidRP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s</w:t>
      </w:r>
      <w:r w:rsidRPr="003632C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, Round Rock, TX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As the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Inventory Control/ Driver Check-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Associate,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my daily duties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included: h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andling all returns and invoices, inventory control, cycle counting, da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mage control and disposal, data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entry, working with inventory system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, f</w:t>
      </w:r>
      <w:bookmarkStart w:id="0" w:name="_GoBack"/>
      <w:bookmarkEnd w:id="0"/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orklift operations, invoice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adjusting, reconciling, stocking, product-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storing, order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picking, palletizing, receiving, shipping. 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From 2/2000 - 9/2003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I worked as a part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time 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audio studio engineer while,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working 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also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temporary jobs for various agencies. All relating to warehousing, inventory control, and manufacturing. 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Production Control Technician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2/1997 - 1/2000 Tivoli Systems, Austin, TX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0C61B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As the Production Control Tech, I was able to apply my experience of manufacturing and receiving, while managing several employees in order to meet the requirements of production. </w:t>
      </w:r>
      <w:r w:rsid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My duties also included: v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erifying purchase orders, invoices, and handling the logistics of shipping. While at Tivoli, I learned the use of inventory systems such as SAP, and also honed my skills in inventory control.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825D85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Etch Chambers (Build Line Assembly)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6/1994 - 7/1997 Applied Materials (Manpower), Austin, TX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456AA" w:rsidRPr="000C61B2" w:rsidRDefault="00A456AA" w:rsidP="00D80C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While working as a contractor at Applied Material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>s, I learned to work in a clean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room environment;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assuring quality and effectiveness of etch hardware. I also 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>gained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experience 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building and tearing down chambers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while problem solving as I worke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>d in the final test department, c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hamb</w:t>
      </w:r>
      <w:r w:rsidR="00D80C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er assembly, reading schematics,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blueprints, 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wafer fab</w:t>
      </w:r>
      <w:r w:rsidR="00987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departments</w:t>
      </w: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456AA" w:rsidRPr="000C61B2" w:rsidRDefault="00A456AA" w:rsidP="00A456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61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sectPr w:rsidR="00A456AA" w:rsidRPr="000C61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23" w:rsidRDefault="00D80C23" w:rsidP="000C61B2">
      <w:pPr>
        <w:spacing w:after="0" w:line="240" w:lineRule="auto"/>
      </w:pPr>
      <w:r>
        <w:separator/>
      </w:r>
    </w:p>
  </w:endnote>
  <w:endnote w:type="continuationSeparator" w:id="0">
    <w:p w:rsidR="00D80C23" w:rsidRDefault="00D80C23" w:rsidP="000C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058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80C23" w:rsidRDefault="00D80C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2C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80C23" w:rsidRDefault="00D80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23" w:rsidRDefault="00D80C23" w:rsidP="000C61B2">
      <w:pPr>
        <w:spacing w:after="0" w:line="240" w:lineRule="auto"/>
      </w:pPr>
      <w:r>
        <w:separator/>
      </w:r>
    </w:p>
  </w:footnote>
  <w:footnote w:type="continuationSeparator" w:id="0">
    <w:p w:rsidR="00D80C23" w:rsidRDefault="00D80C23" w:rsidP="000C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23" w:rsidRPr="000C61B2" w:rsidRDefault="00D80C23" w:rsidP="000C61B2">
    <w:pPr>
      <w:shd w:val="clear" w:color="auto" w:fill="FFFFFF"/>
      <w:spacing w:after="0" w:line="300" w:lineRule="atLeast"/>
      <w:jc w:val="center"/>
      <w:rPr>
        <w:rFonts w:ascii="Times New Roman" w:eastAsia="Times New Roman" w:hAnsi="Times New Roman" w:cs="Times New Roman"/>
        <w:color w:val="333333"/>
        <w:sz w:val="24"/>
        <w:szCs w:val="24"/>
      </w:rPr>
    </w:pPr>
    <w:r w:rsidRPr="000C61B2">
      <w:rPr>
        <w:rFonts w:ascii="Times New Roman" w:eastAsia="Times New Roman" w:hAnsi="Times New Roman" w:cs="Times New Roman"/>
        <w:color w:val="333333"/>
        <w:sz w:val="24"/>
        <w:szCs w:val="24"/>
      </w:rPr>
      <w:t>Carnell Gulley</w:t>
    </w:r>
  </w:p>
  <w:p w:rsidR="00D80C23" w:rsidRPr="000C61B2" w:rsidRDefault="00D80C23" w:rsidP="000C61B2">
    <w:pPr>
      <w:shd w:val="clear" w:color="auto" w:fill="FFFFFF"/>
      <w:spacing w:after="0" w:line="300" w:lineRule="atLeast"/>
      <w:jc w:val="center"/>
      <w:rPr>
        <w:rFonts w:ascii="Times New Roman" w:eastAsia="Times New Roman" w:hAnsi="Times New Roman" w:cs="Times New Roman"/>
        <w:color w:val="333333"/>
        <w:sz w:val="24"/>
        <w:szCs w:val="24"/>
      </w:rPr>
    </w:pPr>
    <w:r w:rsidRPr="000C61B2">
      <w:rPr>
        <w:rFonts w:ascii="Times New Roman" w:eastAsia="Times New Roman" w:hAnsi="Times New Roman" w:cs="Times New Roman"/>
        <w:color w:val="333333"/>
        <w:sz w:val="24"/>
        <w:szCs w:val="24"/>
      </w:rPr>
      <w:t>20516 Farm Pond Ln</w:t>
    </w:r>
  </w:p>
  <w:p w:rsidR="00D80C23" w:rsidRPr="000C61B2" w:rsidRDefault="00D80C23" w:rsidP="000C61B2">
    <w:pPr>
      <w:shd w:val="clear" w:color="auto" w:fill="FFFFFF"/>
      <w:spacing w:after="0" w:line="300" w:lineRule="atLeast"/>
      <w:jc w:val="center"/>
      <w:rPr>
        <w:rFonts w:ascii="Times New Roman" w:eastAsia="Times New Roman" w:hAnsi="Times New Roman" w:cs="Times New Roman"/>
        <w:color w:val="333333"/>
        <w:sz w:val="24"/>
        <w:szCs w:val="24"/>
      </w:rPr>
    </w:pPr>
    <w:r w:rsidRPr="000C61B2">
      <w:rPr>
        <w:rFonts w:ascii="Times New Roman" w:eastAsia="Times New Roman" w:hAnsi="Times New Roman" w:cs="Times New Roman"/>
        <w:color w:val="333333"/>
        <w:sz w:val="24"/>
        <w:szCs w:val="24"/>
      </w:rPr>
      <w:t>Pflugerville, TX 78660</w:t>
    </w:r>
  </w:p>
  <w:p w:rsidR="00D80C23" w:rsidRPr="000C61B2" w:rsidRDefault="00D80C23" w:rsidP="000C61B2">
    <w:pPr>
      <w:shd w:val="clear" w:color="auto" w:fill="FFFFFF"/>
      <w:spacing w:after="0" w:line="300" w:lineRule="atLeast"/>
      <w:jc w:val="center"/>
      <w:rPr>
        <w:rFonts w:ascii="Times New Roman" w:eastAsia="Times New Roman" w:hAnsi="Times New Roman" w:cs="Times New Roman"/>
        <w:color w:val="333333"/>
        <w:sz w:val="24"/>
        <w:szCs w:val="24"/>
      </w:rPr>
    </w:pPr>
    <w:hyperlink r:id="rId1" w:history="1">
      <w:r w:rsidRPr="000C61B2">
        <w:rPr>
          <w:rStyle w:val="Hyperlink"/>
          <w:rFonts w:ascii="Times New Roman" w:eastAsia="Times New Roman" w:hAnsi="Times New Roman" w:cs="Times New Roman"/>
          <w:sz w:val="24"/>
          <w:szCs w:val="24"/>
        </w:rPr>
        <w:t>carnellgulley121@gmail.com</w:t>
      </w:r>
    </w:hyperlink>
  </w:p>
  <w:p w:rsidR="00D80C23" w:rsidRPr="000C61B2" w:rsidRDefault="00D80C23" w:rsidP="000C61B2">
    <w:pPr>
      <w:shd w:val="clear" w:color="auto" w:fill="FFFFFF"/>
      <w:spacing w:after="0" w:line="300" w:lineRule="atLeast"/>
      <w:jc w:val="center"/>
      <w:rPr>
        <w:rFonts w:ascii="Times New Roman" w:eastAsia="Times New Roman" w:hAnsi="Times New Roman" w:cs="Times New Roman"/>
        <w:color w:val="333333"/>
        <w:sz w:val="24"/>
        <w:szCs w:val="24"/>
      </w:rPr>
    </w:pPr>
    <w:r>
      <w:rPr>
        <w:rFonts w:ascii="Times New Roman" w:eastAsia="Times New Roman" w:hAnsi="Times New Roman" w:cs="Times New Roman"/>
        <w:color w:val="333333"/>
        <w:sz w:val="24"/>
        <w:szCs w:val="24"/>
      </w:rPr>
      <w:t>(512) 433-0235</w:t>
    </w:r>
  </w:p>
  <w:p w:rsidR="00D80C23" w:rsidRDefault="00D80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AA"/>
    <w:rsid w:val="000C61B2"/>
    <w:rsid w:val="003632C9"/>
    <w:rsid w:val="00441C08"/>
    <w:rsid w:val="00825D85"/>
    <w:rsid w:val="0098744D"/>
    <w:rsid w:val="00A456AA"/>
    <w:rsid w:val="00AC0EF8"/>
    <w:rsid w:val="00BA6CEF"/>
    <w:rsid w:val="00D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closure3">
    <w:name w:val="disclosure3"/>
    <w:basedOn w:val="DefaultParagraphFont"/>
    <w:rsid w:val="00A456AA"/>
  </w:style>
  <w:style w:type="paragraph" w:styleId="BalloonText">
    <w:name w:val="Balloon Text"/>
    <w:basedOn w:val="Normal"/>
    <w:link w:val="BalloonTextChar"/>
    <w:uiPriority w:val="99"/>
    <w:semiHidden/>
    <w:unhideWhenUsed/>
    <w:rsid w:val="00A4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C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B2"/>
  </w:style>
  <w:style w:type="paragraph" w:styleId="Footer">
    <w:name w:val="footer"/>
    <w:basedOn w:val="Normal"/>
    <w:link w:val="FooterChar"/>
    <w:uiPriority w:val="99"/>
    <w:unhideWhenUsed/>
    <w:rsid w:val="000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closure3">
    <w:name w:val="disclosure3"/>
    <w:basedOn w:val="DefaultParagraphFont"/>
    <w:rsid w:val="00A456AA"/>
  </w:style>
  <w:style w:type="paragraph" w:styleId="BalloonText">
    <w:name w:val="Balloon Text"/>
    <w:basedOn w:val="Normal"/>
    <w:link w:val="BalloonTextChar"/>
    <w:uiPriority w:val="99"/>
    <w:semiHidden/>
    <w:unhideWhenUsed/>
    <w:rsid w:val="00A4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C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B2"/>
  </w:style>
  <w:style w:type="paragraph" w:styleId="Footer">
    <w:name w:val="footer"/>
    <w:basedOn w:val="Normal"/>
    <w:link w:val="FooterChar"/>
    <w:uiPriority w:val="99"/>
    <w:unhideWhenUsed/>
    <w:rsid w:val="000C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073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3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  <w:div w:id="18289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20948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9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47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3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  <w:div w:id="30127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  <w:div w:id="14891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</w:divsChild>
                                    </w:div>
                                    <w:div w:id="33176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6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693">
                                      <w:marLeft w:val="15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123486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5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nellgulley1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Andrea Gulley</cp:lastModifiedBy>
  <cp:revision>4</cp:revision>
  <dcterms:created xsi:type="dcterms:W3CDTF">2013-10-22T20:36:00Z</dcterms:created>
  <dcterms:modified xsi:type="dcterms:W3CDTF">2013-10-22T21:06:00Z</dcterms:modified>
</cp:coreProperties>
</file>