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08B0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62E12">
        <w:rPr>
          <w:rFonts w:ascii="Century Gothic" w:hAnsi="Century Gothic"/>
          <w:u w:val="single"/>
        </w:rPr>
        <w:t xml:space="preserve">Guadalupe </w:t>
      </w:r>
      <w:proofErr w:type="spellStart"/>
      <w:r w:rsidR="00262E12">
        <w:rPr>
          <w:rFonts w:ascii="Century Gothic" w:hAnsi="Century Gothic"/>
          <w:u w:val="single"/>
        </w:rPr>
        <w:t>Zamarripa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B45C3">
        <w:rPr>
          <w:rFonts w:ascii="Century Gothic" w:hAnsi="Century Gothic"/>
          <w:u w:val="single"/>
        </w:rPr>
        <w:t>2/21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2231E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302FA">
        <w:rPr>
          <w:rFonts w:ascii="Century Gothic" w:hAnsi="Century Gothic"/>
          <w:u w:val="single"/>
        </w:rPr>
        <w:t xml:space="preserve">Jonny </w:t>
      </w:r>
      <w:proofErr w:type="spellStart"/>
      <w:r w:rsidR="00E302FA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62E12">
        <w:rPr>
          <w:rFonts w:ascii="Century Gothic" w:hAnsi="Century Gothic"/>
          <w:u w:val="single"/>
        </w:rPr>
        <w:t>8/19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D40CB33" w:rsidR="003031D4" w:rsidRPr="00214E5B" w:rsidRDefault="00262E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62E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1B2190" w:rsidR="00223C78" w:rsidRPr="00214E5B" w:rsidRDefault="00262E1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B45C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49DB4B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B45C3">
        <w:rPr>
          <w:rFonts w:ascii="Century Gothic" w:hAnsi="Century Gothic"/>
          <w:sz w:val="20"/>
          <w:szCs w:val="20"/>
        </w:rPr>
        <w:t>12/16/2020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2BC221E" w14:textId="77777777" w:rsidR="00262E12" w:rsidRDefault="00262E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9/30/20 – Notification for attendance</w:t>
      </w:r>
    </w:p>
    <w:p w14:paraId="7AD21314" w14:textId="0F78BCCA" w:rsidR="00B32198" w:rsidRPr="00214E5B" w:rsidRDefault="00262E1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62E12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B45C3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302F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2020-12-21T14:50:00Z</dcterms:created>
  <dcterms:modified xsi:type="dcterms:W3CDTF">2020-12-21T14:50:00Z</dcterms:modified>
</cp:coreProperties>
</file>