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A1" w:rsidRPr="00C82667" w:rsidRDefault="007175A2" w:rsidP="00D129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82667">
        <w:rPr>
          <w:rFonts w:ascii="Times New Roman" w:hAnsi="Times New Roman" w:cs="Times New Roman"/>
          <w:b/>
          <w:i/>
          <w:sz w:val="32"/>
          <w:szCs w:val="32"/>
        </w:rPr>
        <w:t>Ronald L. Graeff</w:t>
      </w:r>
    </w:p>
    <w:p w:rsidR="00D12932" w:rsidRPr="0016177A" w:rsidRDefault="00861943" w:rsidP="00D129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H: (</w:t>
      </w:r>
      <w:r w:rsidR="00D12932" w:rsidRPr="0016177A">
        <w:rPr>
          <w:rFonts w:ascii="Times New Roman" w:hAnsi="Times New Roman" w:cs="Times New Roman"/>
          <w:b/>
        </w:rPr>
        <w:t>303</w:t>
      </w:r>
      <w:r>
        <w:rPr>
          <w:rFonts w:ascii="Times New Roman" w:hAnsi="Times New Roman" w:cs="Times New Roman"/>
          <w:b/>
        </w:rPr>
        <w:t>)</w:t>
      </w:r>
      <w:r w:rsidR="00D12932" w:rsidRPr="0016177A">
        <w:rPr>
          <w:rFonts w:ascii="Times New Roman" w:hAnsi="Times New Roman" w:cs="Times New Roman"/>
          <w:b/>
        </w:rPr>
        <w:t>-646-3550</w:t>
      </w:r>
      <w:r>
        <w:rPr>
          <w:rFonts w:ascii="Times New Roman" w:hAnsi="Times New Roman" w:cs="Times New Roman"/>
          <w:b/>
        </w:rPr>
        <w:t xml:space="preserve"> </w:t>
      </w:r>
      <w:r>
        <w:sym w:font="Symbol" w:char="F0B7"/>
      </w:r>
      <w:r>
        <w:t xml:space="preserve"> </w:t>
      </w:r>
      <w:r>
        <w:rPr>
          <w:rFonts w:ascii="Times New Roman" w:hAnsi="Times New Roman" w:cs="Times New Roman"/>
          <w:b/>
        </w:rPr>
        <w:t xml:space="preserve"> C: (303)-884-0751 </w:t>
      </w:r>
      <w:r>
        <w:sym w:font="Symbol" w:char="F0B7"/>
      </w:r>
      <w:r>
        <w:t xml:space="preserve"> </w:t>
      </w:r>
      <w:r>
        <w:rPr>
          <w:rFonts w:ascii="Times New Roman" w:hAnsi="Times New Roman" w:cs="Times New Roman"/>
          <w:b/>
        </w:rPr>
        <w:t xml:space="preserve"> r</w:t>
      </w:r>
      <w:r w:rsidR="00D12932" w:rsidRPr="0016177A">
        <w:rPr>
          <w:rFonts w:ascii="Times New Roman" w:hAnsi="Times New Roman" w:cs="Times New Roman"/>
          <w:b/>
        </w:rPr>
        <w:t>_graeff@yahoo.com</w:t>
      </w:r>
    </w:p>
    <w:p w:rsidR="00032A5A" w:rsidRPr="00A67D1B" w:rsidRDefault="00B65162" w:rsidP="00023BF4">
      <w:pPr>
        <w:pStyle w:val="Heading1"/>
        <w:rPr>
          <w:sz w:val="20"/>
          <w:szCs w:val="20"/>
        </w:rPr>
      </w:pPr>
      <w:r w:rsidRPr="00CA6B55">
        <w:t>Profile</w:t>
      </w:r>
      <w:r w:rsidR="00023BF4">
        <w:t>:</w:t>
      </w:r>
    </w:p>
    <w:p w:rsidR="003E3243" w:rsidRDefault="00861943">
      <w:pPr>
        <w:rPr>
          <w:rFonts w:ascii="Arial" w:hAnsi="Arial" w:cs="Arial"/>
          <w:sz w:val="20"/>
          <w:szCs w:val="20"/>
        </w:rPr>
      </w:pPr>
      <w:r w:rsidRPr="00861943">
        <w:rPr>
          <w:rFonts w:ascii="Arial" w:hAnsi="Arial" w:cs="Arial"/>
          <w:sz w:val="20"/>
          <w:szCs w:val="20"/>
        </w:rPr>
        <w:t>Accomplished</w:t>
      </w:r>
      <w:r w:rsidR="00071A25">
        <w:rPr>
          <w:rFonts w:ascii="Arial" w:hAnsi="Arial" w:cs="Arial"/>
          <w:sz w:val="20"/>
          <w:szCs w:val="20"/>
        </w:rPr>
        <w:t xml:space="preserve"> </w:t>
      </w:r>
      <w:r w:rsidRPr="00861943">
        <w:rPr>
          <w:rFonts w:ascii="Arial" w:hAnsi="Arial" w:cs="Arial"/>
          <w:sz w:val="20"/>
          <w:szCs w:val="20"/>
        </w:rPr>
        <w:t>IT professional with extensive and successful experience in implementing</w:t>
      </w:r>
      <w:r w:rsidR="00706117">
        <w:rPr>
          <w:rFonts w:ascii="Arial" w:hAnsi="Arial" w:cs="Arial"/>
          <w:sz w:val="20"/>
          <w:szCs w:val="20"/>
        </w:rPr>
        <w:t xml:space="preserve"> systems</w:t>
      </w:r>
      <w:r w:rsidRPr="00861943">
        <w:rPr>
          <w:rFonts w:ascii="Arial" w:hAnsi="Arial" w:cs="Arial"/>
          <w:sz w:val="20"/>
          <w:szCs w:val="20"/>
        </w:rPr>
        <w:t xml:space="preserve"> and managing </w:t>
      </w:r>
      <w:r w:rsidR="00F5054A">
        <w:rPr>
          <w:rFonts w:ascii="Arial" w:hAnsi="Arial" w:cs="Arial"/>
          <w:sz w:val="20"/>
          <w:szCs w:val="20"/>
        </w:rPr>
        <w:t>IS&amp;T</w:t>
      </w:r>
      <w:r w:rsidRPr="00861943">
        <w:rPr>
          <w:rFonts w:ascii="Arial" w:hAnsi="Arial" w:cs="Arial"/>
          <w:sz w:val="20"/>
          <w:szCs w:val="20"/>
        </w:rPr>
        <w:t>. Skilled in</w:t>
      </w:r>
      <w:r w:rsidR="00581997">
        <w:rPr>
          <w:rFonts w:ascii="Arial" w:hAnsi="Arial" w:cs="Arial"/>
          <w:sz w:val="20"/>
          <w:szCs w:val="20"/>
        </w:rPr>
        <w:t xml:space="preserve"> Service Delivery</w:t>
      </w:r>
      <w:r w:rsidR="002D2A52">
        <w:rPr>
          <w:rFonts w:ascii="Arial" w:hAnsi="Arial" w:cs="Arial"/>
          <w:sz w:val="20"/>
          <w:szCs w:val="20"/>
        </w:rPr>
        <w:t>,</w:t>
      </w:r>
      <w:r w:rsidRPr="00861943">
        <w:rPr>
          <w:rFonts w:ascii="Arial" w:hAnsi="Arial" w:cs="Arial"/>
          <w:sz w:val="20"/>
          <w:szCs w:val="20"/>
        </w:rPr>
        <w:t xml:space="preserve"> assembling and leading teams of internal staff</w:t>
      </w:r>
      <w:r w:rsidR="00B65162">
        <w:rPr>
          <w:rFonts w:ascii="Arial" w:hAnsi="Arial" w:cs="Arial"/>
          <w:sz w:val="20"/>
          <w:szCs w:val="20"/>
        </w:rPr>
        <w:t>,</w:t>
      </w:r>
      <w:r w:rsidRPr="00861943">
        <w:rPr>
          <w:rFonts w:ascii="Arial" w:hAnsi="Arial" w:cs="Arial"/>
          <w:sz w:val="20"/>
          <w:szCs w:val="20"/>
        </w:rPr>
        <w:t xml:space="preserve"> contract resources, and coordinating the work of value-added resellers to deliver tightly integrated solutions</w:t>
      </w:r>
      <w:r w:rsidR="00EE5EC9">
        <w:rPr>
          <w:rFonts w:ascii="Arial" w:hAnsi="Arial" w:cs="Arial"/>
          <w:sz w:val="20"/>
          <w:szCs w:val="20"/>
        </w:rPr>
        <w:t xml:space="preserve"> on time and on budget.</w:t>
      </w:r>
    </w:p>
    <w:p w:rsidR="008A7BCF" w:rsidRDefault="00861943">
      <w:pPr>
        <w:rPr>
          <w:rFonts w:ascii="Arial" w:hAnsi="Arial" w:cs="Arial"/>
          <w:color w:val="000000"/>
          <w:sz w:val="20"/>
          <w:szCs w:val="20"/>
        </w:rPr>
      </w:pPr>
      <w:r w:rsidRPr="000A0673">
        <w:t xml:space="preserve"> </w:t>
      </w:r>
      <w:r w:rsidR="00706117" w:rsidRPr="003E3243">
        <w:rPr>
          <w:rFonts w:ascii="Arial" w:hAnsi="Arial" w:cs="Arial"/>
          <w:sz w:val="20"/>
          <w:szCs w:val="20"/>
        </w:rPr>
        <w:t>I have</w:t>
      </w:r>
      <w:r w:rsidR="00706117">
        <w:t xml:space="preserve"> </w:t>
      </w:r>
      <w:r w:rsidR="00FE046C">
        <w:rPr>
          <w:rFonts w:ascii="Arial" w:hAnsi="Arial" w:cs="Arial"/>
          <w:color w:val="000000"/>
          <w:sz w:val="20"/>
          <w:szCs w:val="20"/>
        </w:rPr>
        <w:t>many years of e</w:t>
      </w:r>
      <w:r w:rsidR="00032A5A" w:rsidRPr="00A67D1B">
        <w:rPr>
          <w:rFonts w:ascii="Arial" w:hAnsi="Arial" w:cs="Arial"/>
          <w:color w:val="000000"/>
          <w:sz w:val="20"/>
          <w:szCs w:val="20"/>
        </w:rPr>
        <w:t>xperi</w:t>
      </w:r>
      <w:r w:rsidR="008164F7">
        <w:rPr>
          <w:rFonts w:ascii="Arial" w:hAnsi="Arial" w:cs="Arial"/>
          <w:color w:val="000000"/>
          <w:sz w:val="20"/>
          <w:szCs w:val="20"/>
        </w:rPr>
        <w:t>ence in Information Technology, m</w:t>
      </w:r>
      <w:r w:rsidR="00632425">
        <w:rPr>
          <w:rFonts w:ascii="Arial" w:hAnsi="Arial" w:cs="Arial"/>
          <w:color w:val="000000"/>
          <w:sz w:val="20"/>
          <w:szCs w:val="20"/>
        </w:rPr>
        <w:t>anaged</w:t>
      </w:r>
      <w:r w:rsidR="00604DF2">
        <w:rPr>
          <w:rFonts w:ascii="Arial" w:hAnsi="Arial" w:cs="Arial"/>
          <w:color w:val="000000"/>
          <w:sz w:val="20"/>
          <w:szCs w:val="20"/>
        </w:rPr>
        <w:t xml:space="preserve"> and participated in</w:t>
      </w:r>
      <w:r w:rsidR="00632425">
        <w:rPr>
          <w:rFonts w:ascii="Arial" w:hAnsi="Arial" w:cs="Arial"/>
          <w:color w:val="000000"/>
          <w:sz w:val="20"/>
          <w:szCs w:val="20"/>
        </w:rPr>
        <w:t xml:space="preserve"> many infrastructure</w:t>
      </w:r>
      <w:r w:rsidR="00581997">
        <w:rPr>
          <w:rFonts w:ascii="Arial" w:hAnsi="Arial" w:cs="Arial"/>
          <w:color w:val="000000"/>
          <w:sz w:val="20"/>
          <w:szCs w:val="20"/>
        </w:rPr>
        <w:t xml:space="preserve"> upgrades</w:t>
      </w:r>
      <w:r w:rsidR="00632425">
        <w:rPr>
          <w:rFonts w:ascii="Arial" w:hAnsi="Arial" w:cs="Arial"/>
          <w:color w:val="000000"/>
          <w:sz w:val="20"/>
          <w:szCs w:val="20"/>
        </w:rPr>
        <w:t>, business improvement</w:t>
      </w:r>
      <w:r w:rsidR="00F5054A">
        <w:rPr>
          <w:rFonts w:ascii="Arial" w:hAnsi="Arial" w:cs="Arial"/>
          <w:color w:val="000000"/>
          <w:sz w:val="20"/>
          <w:szCs w:val="20"/>
        </w:rPr>
        <w:t>s</w:t>
      </w:r>
      <w:r w:rsidR="00632425">
        <w:rPr>
          <w:rFonts w:ascii="Arial" w:hAnsi="Arial" w:cs="Arial"/>
          <w:color w:val="000000"/>
          <w:sz w:val="20"/>
          <w:szCs w:val="20"/>
        </w:rPr>
        <w:t>, application deployment</w:t>
      </w:r>
      <w:r w:rsidR="00F5054A">
        <w:rPr>
          <w:rFonts w:ascii="Arial" w:hAnsi="Arial" w:cs="Arial"/>
          <w:color w:val="000000"/>
          <w:sz w:val="20"/>
          <w:szCs w:val="20"/>
        </w:rPr>
        <w:t>s</w:t>
      </w:r>
      <w:r w:rsidR="00632425">
        <w:rPr>
          <w:rFonts w:ascii="Arial" w:hAnsi="Arial" w:cs="Arial"/>
          <w:color w:val="000000"/>
          <w:sz w:val="20"/>
          <w:szCs w:val="20"/>
        </w:rPr>
        <w:t xml:space="preserve">, server and pc refresh projects, always delivering them on time and within budget plans. </w:t>
      </w:r>
      <w:r w:rsidR="00DA0B2B" w:rsidRPr="00A67D1B">
        <w:rPr>
          <w:rFonts w:ascii="Arial" w:hAnsi="Arial" w:cs="Arial"/>
          <w:color w:val="000000"/>
          <w:sz w:val="20"/>
          <w:szCs w:val="20"/>
        </w:rPr>
        <w:t xml:space="preserve">Aligning IS&amp;T processes across </w:t>
      </w:r>
      <w:r w:rsidR="008A7BCF" w:rsidRPr="00A67D1B">
        <w:rPr>
          <w:rFonts w:ascii="Arial" w:hAnsi="Arial" w:cs="Arial"/>
          <w:color w:val="000000"/>
          <w:sz w:val="20"/>
          <w:szCs w:val="20"/>
        </w:rPr>
        <w:t>sites</w:t>
      </w:r>
      <w:r w:rsidR="00FB6893" w:rsidRPr="00A67D1B">
        <w:rPr>
          <w:rFonts w:ascii="Arial" w:hAnsi="Arial" w:cs="Arial"/>
          <w:color w:val="000000"/>
          <w:sz w:val="20"/>
          <w:szCs w:val="20"/>
        </w:rPr>
        <w:t xml:space="preserve">. </w:t>
      </w:r>
      <w:r w:rsidR="00DA0B2B" w:rsidRPr="00A67D1B">
        <w:rPr>
          <w:rFonts w:ascii="Arial" w:hAnsi="Arial" w:cs="Arial"/>
          <w:color w:val="000000"/>
          <w:sz w:val="20"/>
          <w:szCs w:val="20"/>
        </w:rPr>
        <w:t>Developed and</w:t>
      </w:r>
      <w:r w:rsidR="00FB6893" w:rsidRPr="00A67D1B">
        <w:rPr>
          <w:rFonts w:ascii="Arial" w:hAnsi="Arial" w:cs="Arial"/>
          <w:color w:val="000000"/>
          <w:sz w:val="20"/>
          <w:szCs w:val="20"/>
        </w:rPr>
        <w:t xml:space="preserve"> implemented a Demand /Project /Change Management Process</w:t>
      </w:r>
      <w:r w:rsidR="00DA0B2B" w:rsidRPr="00A67D1B">
        <w:rPr>
          <w:rFonts w:ascii="Arial" w:hAnsi="Arial" w:cs="Arial"/>
          <w:color w:val="000000"/>
          <w:sz w:val="20"/>
          <w:szCs w:val="20"/>
        </w:rPr>
        <w:t xml:space="preserve"> to meet </w:t>
      </w:r>
      <w:r w:rsidR="00DD0D58" w:rsidRPr="00A67D1B">
        <w:rPr>
          <w:rFonts w:ascii="Arial" w:hAnsi="Arial" w:cs="Arial"/>
          <w:color w:val="000000"/>
          <w:sz w:val="20"/>
          <w:szCs w:val="20"/>
        </w:rPr>
        <w:t>compa</w:t>
      </w:r>
      <w:r w:rsidR="00E565DD">
        <w:rPr>
          <w:rFonts w:ascii="Arial" w:hAnsi="Arial" w:cs="Arial"/>
          <w:color w:val="000000"/>
          <w:sz w:val="20"/>
          <w:szCs w:val="20"/>
        </w:rPr>
        <w:t xml:space="preserve">ny’s executive governance needs utilizing a customized project methodology. </w:t>
      </w:r>
    </w:p>
    <w:p w:rsidR="007C02B6" w:rsidRPr="00A67D1B" w:rsidRDefault="00D1293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was r</w:t>
      </w:r>
      <w:r w:rsidR="007C02B6">
        <w:rPr>
          <w:rFonts w:ascii="Arial" w:hAnsi="Arial" w:cs="Arial"/>
          <w:sz w:val="20"/>
          <w:szCs w:val="20"/>
        </w:rPr>
        <w:t>esponsi</w:t>
      </w:r>
      <w:r w:rsidR="00F53871">
        <w:rPr>
          <w:rFonts w:ascii="Arial" w:hAnsi="Arial" w:cs="Arial"/>
          <w:sz w:val="20"/>
          <w:szCs w:val="20"/>
        </w:rPr>
        <w:t>ble for maintenance, deployment</w:t>
      </w:r>
      <w:r w:rsidR="007C02B6">
        <w:rPr>
          <w:rFonts w:ascii="Arial" w:hAnsi="Arial" w:cs="Arial"/>
          <w:sz w:val="20"/>
          <w:szCs w:val="20"/>
        </w:rPr>
        <w:t xml:space="preserve"> and safeguarding of all Company standards and IT assets related to infrastructure, applications, data, and critical business information.</w:t>
      </w:r>
      <w:r w:rsidR="003E3243">
        <w:rPr>
          <w:rFonts w:ascii="Arial" w:hAnsi="Arial" w:cs="Arial"/>
          <w:sz w:val="20"/>
          <w:szCs w:val="20"/>
        </w:rPr>
        <w:t xml:space="preserve"> The environment contained 100+ servers and </w:t>
      </w:r>
      <w:r w:rsidR="00604DF2">
        <w:rPr>
          <w:rFonts w:ascii="Arial" w:hAnsi="Arial" w:cs="Arial"/>
          <w:sz w:val="20"/>
          <w:szCs w:val="20"/>
        </w:rPr>
        <w:t>9</w:t>
      </w:r>
      <w:r w:rsidR="003E3243">
        <w:rPr>
          <w:rFonts w:ascii="Arial" w:hAnsi="Arial" w:cs="Arial"/>
          <w:sz w:val="20"/>
          <w:szCs w:val="20"/>
        </w:rPr>
        <w:t>00</w:t>
      </w:r>
      <w:r w:rsidR="00604DF2">
        <w:rPr>
          <w:rFonts w:ascii="Arial" w:hAnsi="Arial" w:cs="Arial"/>
          <w:sz w:val="20"/>
          <w:szCs w:val="20"/>
        </w:rPr>
        <w:t>+</w:t>
      </w:r>
      <w:r w:rsidR="003E3243">
        <w:rPr>
          <w:rFonts w:ascii="Arial" w:hAnsi="Arial" w:cs="Arial"/>
          <w:sz w:val="20"/>
          <w:szCs w:val="20"/>
        </w:rPr>
        <w:t xml:space="preserve"> users.</w:t>
      </w:r>
      <w:r w:rsidR="005223A3">
        <w:rPr>
          <w:rFonts w:ascii="Arial" w:hAnsi="Arial" w:cs="Arial"/>
          <w:sz w:val="20"/>
          <w:szCs w:val="20"/>
        </w:rPr>
        <w:t xml:space="preserve"> </w:t>
      </w:r>
      <w:r w:rsidR="007C02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had d</w:t>
      </w:r>
      <w:r w:rsidR="007C02B6">
        <w:rPr>
          <w:rFonts w:ascii="Arial" w:hAnsi="Arial" w:cs="Arial"/>
          <w:sz w:val="20"/>
          <w:szCs w:val="20"/>
        </w:rPr>
        <w:t>irect participation in performing audits, evaluating IT systems, data, and infrastructures, annual budgeting cycles</w:t>
      </w:r>
      <w:r w:rsidR="002B4225">
        <w:rPr>
          <w:rFonts w:ascii="Arial" w:hAnsi="Arial" w:cs="Arial"/>
          <w:sz w:val="20"/>
          <w:szCs w:val="20"/>
        </w:rPr>
        <w:t xml:space="preserve"> and </w:t>
      </w:r>
      <w:r w:rsidR="007C02B6">
        <w:rPr>
          <w:rFonts w:ascii="Arial" w:hAnsi="Arial" w:cs="Arial"/>
          <w:sz w:val="20"/>
          <w:szCs w:val="20"/>
        </w:rPr>
        <w:t>ad hoc projects</w:t>
      </w:r>
      <w:r w:rsidR="005223A3">
        <w:rPr>
          <w:rFonts w:ascii="Arial" w:hAnsi="Arial" w:cs="Arial"/>
          <w:sz w:val="20"/>
          <w:szCs w:val="20"/>
        </w:rPr>
        <w:t>. P</w:t>
      </w:r>
      <w:r w:rsidR="007C02B6">
        <w:rPr>
          <w:rFonts w:ascii="Arial" w:hAnsi="Arial" w:cs="Arial"/>
          <w:sz w:val="20"/>
          <w:szCs w:val="20"/>
        </w:rPr>
        <w:t>articipate</w:t>
      </w:r>
      <w:r w:rsidR="005223A3">
        <w:rPr>
          <w:rFonts w:ascii="Arial" w:hAnsi="Arial" w:cs="Arial"/>
          <w:sz w:val="20"/>
          <w:szCs w:val="20"/>
        </w:rPr>
        <w:t>d</w:t>
      </w:r>
      <w:r w:rsidR="007C02B6">
        <w:rPr>
          <w:rFonts w:ascii="Arial" w:hAnsi="Arial" w:cs="Arial"/>
          <w:sz w:val="20"/>
          <w:szCs w:val="20"/>
        </w:rPr>
        <w:t xml:space="preserve"> directly and lead in the implementation of new procedures (continuous improvements) and systems u</w:t>
      </w:r>
      <w:r w:rsidR="005223A3">
        <w:rPr>
          <w:rFonts w:ascii="Arial" w:hAnsi="Arial" w:cs="Arial"/>
          <w:sz w:val="20"/>
          <w:szCs w:val="20"/>
        </w:rPr>
        <w:t xml:space="preserve">sed within the operations. </w:t>
      </w:r>
      <w:r>
        <w:rPr>
          <w:rFonts w:ascii="Arial" w:hAnsi="Arial" w:cs="Arial"/>
          <w:sz w:val="20"/>
          <w:szCs w:val="20"/>
        </w:rPr>
        <w:t>I w</w:t>
      </w:r>
      <w:r w:rsidR="005223A3">
        <w:rPr>
          <w:rFonts w:ascii="Arial" w:hAnsi="Arial" w:cs="Arial"/>
          <w:sz w:val="20"/>
          <w:szCs w:val="20"/>
        </w:rPr>
        <w:t>orked</w:t>
      </w:r>
      <w:r w:rsidR="007C02B6">
        <w:rPr>
          <w:rFonts w:ascii="Arial" w:hAnsi="Arial" w:cs="Arial"/>
          <w:sz w:val="20"/>
          <w:szCs w:val="20"/>
        </w:rPr>
        <w:t xml:space="preserve"> closely with the </w:t>
      </w:r>
      <w:r>
        <w:rPr>
          <w:rFonts w:ascii="Arial" w:hAnsi="Arial" w:cs="Arial"/>
          <w:sz w:val="20"/>
          <w:szCs w:val="20"/>
        </w:rPr>
        <w:t>IT Shared Services organization to assure best value was delivered.</w:t>
      </w:r>
    </w:p>
    <w:p w:rsidR="00D12932" w:rsidRDefault="00C836A2" w:rsidP="00D1293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="00D12932">
        <w:rPr>
          <w:rFonts w:ascii="Arial" w:hAnsi="Arial" w:cs="Arial"/>
          <w:color w:val="000000"/>
          <w:sz w:val="20"/>
          <w:szCs w:val="20"/>
        </w:rPr>
        <w:t>dditional</w:t>
      </w:r>
      <w:r w:rsidR="00D12932" w:rsidRPr="00A67D1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accomplishments</w:t>
      </w:r>
      <w:r w:rsidR="00D12932" w:rsidRPr="00A67D1B">
        <w:rPr>
          <w:rFonts w:ascii="Arial" w:hAnsi="Arial" w:cs="Arial"/>
          <w:color w:val="000000"/>
          <w:sz w:val="20"/>
          <w:szCs w:val="20"/>
        </w:rPr>
        <w:t xml:space="preserve"> involved separation and migration activities</w:t>
      </w:r>
      <w:r w:rsidR="00BA716B">
        <w:rPr>
          <w:rFonts w:ascii="Arial" w:hAnsi="Arial" w:cs="Arial"/>
          <w:color w:val="000000"/>
          <w:sz w:val="20"/>
          <w:szCs w:val="20"/>
        </w:rPr>
        <w:t xml:space="preserve"> and Projects</w:t>
      </w:r>
      <w:r w:rsidR="005A25B8">
        <w:rPr>
          <w:rFonts w:ascii="Arial" w:hAnsi="Arial" w:cs="Arial"/>
          <w:color w:val="000000"/>
          <w:sz w:val="20"/>
          <w:szCs w:val="20"/>
        </w:rPr>
        <w:t xml:space="preserve"> in 2008-2011</w:t>
      </w:r>
      <w:r w:rsidR="00D12932" w:rsidRPr="00A67D1B">
        <w:rPr>
          <w:rFonts w:ascii="Arial" w:hAnsi="Arial" w:cs="Arial"/>
          <w:color w:val="000000"/>
          <w:sz w:val="20"/>
          <w:szCs w:val="20"/>
        </w:rPr>
        <w:t xml:space="preserve"> </w:t>
      </w:r>
      <w:r w:rsidR="00D12932">
        <w:rPr>
          <w:rFonts w:ascii="Arial" w:hAnsi="Arial" w:cs="Arial"/>
          <w:color w:val="000000"/>
          <w:sz w:val="20"/>
          <w:szCs w:val="20"/>
        </w:rPr>
        <w:t>for</w:t>
      </w:r>
      <w:r w:rsidR="00D12932" w:rsidRPr="00A67D1B">
        <w:rPr>
          <w:rFonts w:ascii="Arial" w:hAnsi="Arial" w:cs="Arial"/>
          <w:color w:val="000000"/>
          <w:sz w:val="20"/>
          <w:szCs w:val="20"/>
        </w:rPr>
        <w:t xml:space="preserve"> systems, infrastructure and applications from </w:t>
      </w:r>
      <w:proofErr w:type="spellStart"/>
      <w:r w:rsidR="00D12932" w:rsidRPr="00A67D1B">
        <w:rPr>
          <w:rFonts w:ascii="Arial" w:hAnsi="Arial" w:cs="Arial"/>
          <w:color w:val="000000"/>
          <w:sz w:val="20"/>
          <w:szCs w:val="20"/>
        </w:rPr>
        <w:t>RioTinto</w:t>
      </w:r>
      <w:proofErr w:type="spellEnd"/>
      <w:r w:rsidR="00D12932" w:rsidRPr="00A67D1B">
        <w:rPr>
          <w:rFonts w:ascii="Arial" w:hAnsi="Arial" w:cs="Arial"/>
          <w:color w:val="000000"/>
          <w:sz w:val="20"/>
          <w:szCs w:val="20"/>
        </w:rPr>
        <w:t xml:space="preserve"> Minerals to </w:t>
      </w:r>
      <w:proofErr w:type="spellStart"/>
      <w:r w:rsidR="00D12932" w:rsidRPr="00A67D1B">
        <w:rPr>
          <w:rFonts w:ascii="Arial" w:hAnsi="Arial" w:cs="Arial"/>
          <w:color w:val="000000"/>
          <w:sz w:val="20"/>
          <w:szCs w:val="20"/>
        </w:rPr>
        <w:t>Imerys</w:t>
      </w:r>
      <w:proofErr w:type="spellEnd"/>
      <w:r w:rsidR="00D12932" w:rsidRPr="00A67D1B">
        <w:rPr>
          <w:rFonts w:ascii="Arial" w:hAnsi="Arial" w:cs="Arial"/>
          <w:color w:val="000000"/>
          <w:sz w:val="20"/>
          <w:szCs w:val="20"/>
        </w:rPr>
        <w:t xml:space="preserve"> Talc America companies</w:t>
      </w:r>
      <w:r w:rsidR="005A25B8">
        <w:rPr>
          <w:rFonts w:ascii="Arial" w:hAnsi="Arial" w:cs="Arial"/>
          <w:color w:val="000000"/>
          <w:sz w:val="20"/>
          <w:szCs w:val="20"/>
        </w:rPr>
        <w:t xml:space="preserve"> to assure a successful sale</w:t>
      </w:r>
      <w:r w:rsidR="00D12932" w:rsidRPr="00A67D1B">
        <w:rPr>
          <w:rFonts w:ascii="Arial" w:hAnsi="Arial" w:cs="Arial"/>
          <w:color w:val="000000"/>
          <w:sz w:val="20"/>
          <w:szCs w:val="20"/>
        </w:rPr>
        <w:t>.</w:t>
      </w:r>
      <w:r w:rsidR="00BA716B">
        <w:rPr>
          <w:rFonts w:ascii="Arial" w:hAnsi="Arial" w:cs="Arial"/>
          <w:color w:val="000000"/>
          <w:sz w:val="20"/>
          <w:szCs w:val="20"/>
        </w:rPr>
        <w:t xml:space="preserve"> Involved in securing new contracts</w:t>
      </w:r>
      <w:r w:rsidR="00F53871">
        <w:rPr>
          <w:rFonts w:ascii="Arial" w:hAnsi="Arial" w:cs="Arial"/>
          <w:color w:val="000000"/>
          <w:sz w:val="20"/>
          <w:szCs w:val="20"/>
        </w:rPr>
        <w:t xml:space="preserve"> setting SLA’s and service goals with 3</w:t>
      </w:r>
      <w:r w:rsidR="00F53871" w:rsidRPr="00F53871">
        <w:rPr>
          <w:rFonts w:ascii="Arial" w:hAnsi="Arial" w:cs="Arial"/>
          <w:color w:val="000000"/>
          <w:sz w:val="20"/>
          <w:szCs w:val="20"/>
          <w:vertAlign w:val="superscript"/>
        </w:rPr>
        <w:t>rd</w:t>
      </w:r>
      <w:r w:rsidR="00F53871">
        <w:rPr>
          <w:rFonts w:ascii="Arial" w:hAnsi="Arial" w:cs="Arial"/>
          <w:color w:val="000000"/>
          <w:sz w:val="20"/>
          <w:szCs w:val="20"/>
        </w:rPr>
        <w:t xml:space="preserve"> Party Vendors and Service Providers.</w:t>
      </w:r>
      <w:r w:rsidR="00D12932" w:rsidRPr="00A67D1B">
        <w:rPr>
          <w:rFonts w:ascii="Arial" w:hAnsi="Arial" w:cs="Arial"/>
          <w:color w:val="000000"/>
          <w:sz w:val="20"/>
          <w:szCs w:val="20"/>
        </w:rPr>
        <w:t xml:space="preserve"> </w:t>
      </w:r>
      <w:r w:rsidR="00D12932">
        <w:rPr>
          <w:rFonts w:ascii="Arial" w:hAnsi="Arial" w:cs="Arial"/>
          <w:color w:val="000000"/>
          <w:sz w:val="20"/>
          <w:szCs w:val="20"/>
        </w:rPr>
        <w:t xml:space="preserve">Some key systems include: MAS500, </w:t>
      </w:r>
      <w:proofErr w:type="spellStart"/>
      <w:r w:rsidR="00D12932">
        <w:rPr>
          <w:rFonts w:ascii="Arial" w:hAnsi="Arial" w:cs="Arial"/>
          <w:color w:val="000000"/>
          <w:sz w:val="20"/>
          <w:szCs w:val="20"/>
        </w:rPr>
        <w:t>Sharepoint</w:t>
      </w:r>
      <w:proofErr w:type="spellEnd"/>
      <w:r w:rsidR="00D12932">
        <w:rPr>
          <w:rFonts w:ascii="Arial" w:hAnsi="Arial" w:cs="Arial"/>
          <w:color w:val="000000"/>
          <w:sz w:val="20"/>
          <w:szCs w:val="20"/>
        </w:rPr>
        <w:t>,</w:t>
      </w:r>
      <w:r w:rsidR="00E67257">
        <w:rPr>
          <w:rFonts w:ascii="Arial" w:hAnsi="Arial" w:cs="Arial"/>
          <w:color w:val="000000"/>
          <w:sz w:val="20"/>
          <w:szCs w:val="20"/>
        </w:rPr>
        <w:t xml:space="preserve"> SQL Server</w:t>
      </w:r>
      <w:r w:rsidR="00D12932">
        <w:rPr>
          <w:rFonts w:ascii="Arial" w:hAnsi="Arial" w:cs="Arial"/>
          <w:color w:val="000000"/>
          <w:sz w:val="20"/>
          <w:szCs w:val="20"/>
        </w:rPr>
        <w:t>s, Wintel static and virtualized VMware server environment (MS server 2008 R2 and 2003), Citrix Servers, Cisco VOIP phone systems and MS Windows 7 Professional with MS Office 2010 workstations.</w:t>
      </w:r>
      <w:r w:rsidR="0004104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04104E">
        <w:rPr>
          <w:rFonts w:ascii="Arial" w:hAnsi="Arial" w:cs="Arial"/>
          <w:color w:val="000000"/>
          <w:sz w:val="20"/>
          <w:szCs w:val="20"/>
        </w:rPr>
        <w:t xml:space="preserve">ITIL and Prince2 methodologies, Dell, HP and IBM Hardware platforms, utilizing SAN systems, Symantec </w:t>
      </w:r>
      <w:proofErr w:type="spellStart"/>
      <w:r w:rsidR="0004104E">
        <w:rPr>
          <w:rFonts w:ascii="Arial" w:hAnsi="Arial" w:cs="Arial"/>
          <w:color w:val="000000"/>
          <w:sz w:val="20"/>
          <w:szCs w:val="20"/>
        </w:rPr>
        <w:t>BackupExec</w:t>
      </w:r>
      <w:proofErr w:type="spellEnd"/>
      <w:r w:rsidR="0004104E">
        <w:rPr>
          <w:rFonts w:ascii="Arial" w:hAnsi="Arial" w:cs="Arial"/>
          <w:color w:val="000000"/>
          <w:sz w:val="20"/>
          <w:szCs w:val="20"/>
        </w:rPr>
        <w:t xml:space="preserve"> on larger tape libraries.</w:t>
      </w:r>
      <w:proofErr w:type="gramEnd"/>
      <w:r w:rsidR="0004104E">
        <w:rPr>
          <w:rFonts w:ascii="Arial" w:hAnsi="Arial" w:cs="Arial"/>
          <w:color w:val="000000"/>
          <w:sz w:val="20"/>
          <w:szCs w:val="20"/>
        </w:rPr>
        <w:t xml:space="preserve"> Remedy Helpdesk tracking system and many customized</w:t>
      </w:r>
      <w:r w:rsidR="000D3C76">
        <w:rPr>
          <w:rFonts w:ascii="Arial" w:hAnsi="Arial" w:cs="Arial"/>
          <w:color w:val="000000"/>
          <w:sz w:val="20"/>
          <w:szCs w:val="20"/>
        </w:rPr>
        <w:t xml:space="preserve"> service delivery </w:t>
      </w:r>
      <w:r w:rsidR="0004104E">
        <w:rPr>
          <w:rFonts w:ascii="Arial" w:hAnsi="Arial" w:cs="Arial"/>
          <w:color w:val="000000"/>
          <w:sz w:val="20"/>
          <w:szCs w:val="20"/>
        </w:rPr>
        <w:t>applications</w:t>
      </w:r>
      <w:r w:rsidR="000D3C76">
        <w:rPr>
          <w:rFonts w:ascii="Arial" w:hAnsi="Arial" w:cs="Arial"/>
          <w:color w:val="000000"/>
          <w:sz w:val="20"/>
          <w:szCs w:val="20"/>
        </w:rPr>
        <w:t>.</w:t>
      </w:r>
      <w:r w:rsidR="0004104E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A67D1B" w:rsidRPr="00CA6B55" w:rsidRDefault="00A67D1B" w:rsidP="00023BF4">
      <w:pPr>
        <w:pStyle w:val="Heading1"/>
      </w:pPr>
      <w:r w:rsidRPr="00CA6B55">
        <w:t>Employment History:</w:t>
      </w:r>
    </w:p>
    <w:p w:rsidR="00BA716B" w:rsidRDefault="00BA716B" w:rsidP="00CA6B55">
      <w:pPr>
        <w:spacing w:after="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May 2013- August 2013</w:t>
      </w:r>
    </w:p>
    <w:p w:rsidR="00BA716B" w:rsidRDefault="00F53871" w:rsidP="00CA6B55">
      <w:pPr>
        <w:spacing w:after="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Company (confidential,) </w:t>
      </w:r>
      <w:r w:rsidR="00BA716B">
        <w:rPr>
          <w:rFonts w:ascii="Arial" w:hAnsi="Arial" w:cs="Arial"/>
          <w:b/>
          <w:iCs/>
          <w:sz w:val="20"/>
          <w:szCs w:val="20"/>
        </w:rPr>
        <w:t>Contract Project Management</w:t>
      </w:r>
    </w:p>
    <w:p w:rsidR="00DB1AEA" w:rsidRDefault="00F53871" w:rsidP="00CA6B55">
      <w:pPr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Project Manager for Win-Tel and Infrastructu</w:t>
      </w:r>
      <w:r w:rsidR="00E2016D">
        <w:rPr>
          <w:rFonts w:ascii="Arial" w:hAnsi="Arial" w:cs="Arial"/>
          <w:iCs/>
          <w:sz w:val="20"/>
          <w:szCs w:val="20"/>
        </w:rPr>
        <w:t>re related divestment projects and activities.</w:t>
      </w:r>
      <w:r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iCs/>
          <w:sz w:val="20"/>
          <w:szCs w:val="20"/>
        </w:rPr>
        <w:t xml:space="preserve">Included </w:t>
      </w:r>
      <w:r w:rsidR="00BF4200">
        <w:rPr>
          <w:rFonts w:ascii="Arial" w:hAnsi="Arial" w:cs="Arial"/>
          <w:iCs/>
          <w:sz w:val="20"/>
          <w:szCs w:val="20"/>
        </w:rPr>
        <w:t xml:space="preserve">separation and standup tasks for </w:t>
      </w:r>
      <w:r w:rsidR="00E2016D">
        <w:rPr>
          <w:rFonts w:ascii="Arial" w:hAnsi="Arial" w:cs="Arial"/>
          <w:iCs/>
          <w:sz w:val="20"/>
          <w:szCs w:val="20"/>
        </w:rPr>
        <w:t>LAN</w:t>
      </w:r>
      <w:r w:rsidR="00DB1AEA">
        <w:rPr>
          <w:rFonts w:ascii="Arial" w:hAnsi="Arial" w:cs="Arial"/>
          <w:iCs/>
          <w:sz w:val="20"/>
          <w:szCs w:val="20"/>
        </w:rPr>
        <w:t>,</w:t>
      </w:r>
      <w:r w:rsidR="00E2016D">
        <w:rPr>
          <w:rFonts w:ascii="Arial" w:hAnsi="Arial" w:cs="Arial"/>
          <w:iCs/>
          <w:sz w:val="20"/>
          <w:szCs w:val="20"/>
        </w:rPr>
        <w:t xml:space="preserve"> WAN</w:t>
      </w:r>
      <w:r w:rsidR="00DB1AEA">
        <w:rPr>
          <w:rFonts w:ascii="Arial" w:hAnsi="Arial" w:cs="Arial"/>
          <w:iCs/>
          <w:sz w:val="20"/>
          <w:szCs w:val="20"/>
        </w:rPr>
        <w:t>, Network and Server Infrastructure</w:t>
      </w:r>
      <w:r w:rsidR="00BF4200">
        <w:rPr>
          <w:rFonts w:ascii="Arial" w:hAnsi="Arial" w:cs="Arial"/>
          <w:iCs/>
          <w:sz w:val="20"/>
          <w:szCs w:val="20"/>
        </w:rPr>
        <w:t xml:space="preserve"> projects, Application</w:t>
      </w:r>
      <w:r w:rsidR="00DB1AEA">
        <w:rPr>
          <w:rFonts w:ascii="Arial" w:hAnsi="Arial" w:cs="Arial"/>
          <w:iCs/>
          <w:sz w:val="20"/>
          <w:szCs w:val="20"/>
        </w:rPr>
        <w:t xml:space="preserve"> </w:t>
      </w:r>
      <w:r w:rsidR="00BF4200">
        <w:rPr>
          <w:rFonts w:ascii="Arial" w:hAnsi="Arial" w:cs="Arial"/>
          <w:iCs/>
          <w:sz w:val="20"/>
          <w:szCs w:val="20"/>
        </w:rPr>
        <w:t xml:space="preserve">Services and </w:t>
      </w:r>
      <w:r w:rsidR="00DB1AEA">
        <w:rPr>
          <w:rFonts w:ascii="Arial" w:hAnsi="Arial" w:cs="Arial"/>
          <w:iCs/>
          <w:sz w:val="20"/>
          <w:szCs w:val="20"/>
        </w:rPr>
        <w:t>delivery platform</w:t>
      </w:r>
      <w:r w:rsidR="00BF4200">
        <w:rPr>
          <w:rFonts w:ascii="Arial" w:hAnsi="Arial" w:cs="Arial"/>
          <w:iCs/>
          <w:sz w:val="20"/>
          <w:szCs w:val="20"/>
        </w:rPr>
        <w:t xml:space="preserve"> </w:t>
      </w:r>
      <w:r w:rsidR="00470916">
        <w:rPr>
          <w:rFonts w:ascii="Arial" w:hAnsi="Arial" w:cs="Arial"/>
          <w:iCs/>
          <w:sz w:val="20"/>
          <w:szCs w:val="20"/>
        </w:rPr>
        <w:t>projects</w:t>
      </w:r>
      <w:r w:rsidR="00E2016D">
        <w:rPr>
          <w:rFonts w:ascii="Arial" w:hAnsi="Arial" w:cs="Arial"/>
          <w:iCs/>
          <w:sz w:val="20"/>
          <w:szCs w:val="20"/>
        </w:rPr>
        <w:t xml:space="preserve"> from</w:t>
      </w:r>
      <w:r w:rsidR="00BF4200">
        <w:rPr>
          <w:rFonts w:ascii="Arial" w:hAnsi="Arial" w:cs="Arial"/>
          <w:iCs/>
          <w:sz w:val="20"/>
          <w:szCs w:val="20"/>
        </w:rPr>
        <w:t xml:space="preserve"> the two</w:t>
      </w:r>
      <w:r w:rsidR="00E2016D">
        <w:rPr>
          <w:rFonts w:ascii="Arial" w:hAnsi="Arial" w:cs="Arial"/>
          <w:iCs/>
          <w:sz w:val="20"/>
          <w:szCs w:val="20"/>
        </w:rPr>
        <w:t xml:space="preserve"> previously merged companies.</w:t>
      </w:r>
      <w:proofErr w:type="gramEnd"/>
      <w:r w:rsidR="00E2016D">
        <w:rPr>
          <w:rFonts w:ascii="Arial" w:hAnsi="Arial" w:cs="Arial"/>
          <w:iCs/>
          <w:sz w:val="20"/>
          <w:szCs w:val="20"/>
        </w:rPr>
        <w:t xml:space="preserve"> </w:t>
      </w:r>
    </w:p>
    <w:p w:rsidR="0093637B" w:rsidRDefault="00470916" w:rsidP="00BF4200">
      <w:pPr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="0093637B">
        <w:rPr>
          <w:rFonts w:ascii="Arial" w:hAnsi="Arial" w:cs="Arial"/>
          <w:iCs/>
          <w:sz w:val="20"/>
          <w:szCs w:val="20"/>
        </w:rPr>
        <w:t xml:space="preserve">Involved in the </w:t>
      </w:r>
      <w:r w:rsidR="00E2016D">
        <w:rPr>
          <w:rFonts w:ascii="Arial" w:hAnsi="Arial" w:cs="Arial"/>
          <w:iCs/>
          <w:sz w:val="20"/>
          <w:szCs w:val="20"/>
        </w:rPr>
        <w:t>Vendor selection process for Hosted Infrastructure and Managed Service Services through a RFP process.</w:t>
      </w:r>
      <w:proofErr w:type="gramEnd"/>
    </w:p>
    <w:p w:rsidR="00F53871" w:rsidRPr="00F53871" w:rsidRDefault="00E2016D" w:rsidP="00CA6B55">
      <w:pPr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Setting</w:t>
      </w:r>
      <w:r w:rsidR="0093637B">
        <w:rPr>
          <w:rFonts w:ascii="Arial" w:hAnsi="Arial" w:cs="Arial"/>
          <w:iCs/>
          <w:sz w:val="20"/>
          <w:szCs w:val="20"/>
        </w:rPr>
        <w:t xml:space="preserve"> and communicating</w:t>
      </w:r>
      <w:r>
        <w:rPr>
          <w:rFonts w:ascii="Arial" w:hAnsi="Arial" w:cs="Arial"/>
          <w:iCs/>
          <w:sz w:val="20"/>
          <w:szCs w:val="20"/>
        </w:rPr>
        <w:t xml:space="preserve"> business</w:t>
      </w:r>
      <w:r w:rsidR="00470916">
        <w:rPr>
          <w:rFonts w:ascii="Arial" w:hAnsi="Arial" w:cs="Arial"/>
          <w:iCs/>
          <w:sz w:val="20"/>
          <w:szCs w:val="20"/>
        </w:rPr>
        <w:t xml:space="preserve"> service needs and</w:t>
      </w:r>
      <w:r>
        <w:rPr>
          <w:rFonts w:ascii="Arial" w:hAnsi="Arial" w:cs="Arial"/>
          <w:iCs/>
          <w:sz w:val="20"/>
          <w:szCs w:val="20"/>
        </w:rPr>
        <w:t xml:space="preserve"> deliverables</w:t>
      </w:r>
      <w:r w:rsidR="00470916">
        <w:rPr>
          <w:rFonts w:ascii="Arial" w:hAnsi="Arial" w:cs="Arial"/>
          <w:iCs/>
          <w:sz w:val="20"/>
          <w:szCs w:val="20"/>
        </w:rPr>
        <w:t xml:space="preserve">, assuring ITIL </w:t>
      </w:r>
      <w:r>
        <w:rPr>
          <w:rFonts w:ascii="Arial" w:hAnsi="Arial" w:cs="Arial"/>
          <w:iCs/>
          <w:sz w:val="20"/>
          <w:szCs w:val="20"/>
        </w:rPr>
        <w:t>service</w:t>
      </w:r>
      <w:r w:rsidR="00470916">
        <w:rPr>
          <w:rFonts w:ascii="Arial" w:hAnsi="Arial" w:cs="Arial"/>
          <w:iCs/>
          <w:sz w:val="20"/>
          <w:szCs w:val="20"/>
        </w:rPr>
        <w:t xml:space="preserve"> methodologies and practices</w:t>
      </w:r>
      <w:r w:rsidR="0093637B">
        <w:rPr>
          <w:rFonts w:ascii="Arial" w:hAnsi="Arial" w:cs="Arial"/>
          <w:iCs/>
          <w:sz w:val="20"/>
          <w:szCs w:val="20"/>
        </w:rPr>
        <w:t>, performance</w:t>
      </w:r>
      <w:r w:rsidR="0093637B" w:rsidRPr="0093637B">
        <w:rPr>
          <w:rFonts w:ascii="Arial" w:hAnsi="Arial" w:cs="Arial"/>
          <w:iCs/>
          <w:sz w:val="20"/>
          <w:szCs w:val="20"/>
        </w:rPr>
        <w:t xml:space="preserve"> </w:t>
      </w:r>
      <w:r w:rsidR="0093637B">
        <w:rPr>
          <w:rFonts w:ascii="Arial" w:hAnsi="Arial" w:cs="Arial"/>
          <w:iCs/>
          <w:sz w:val="20"/>
          <w:szCs w:val="20"/>
        </w:rPr>
        <w:t>metrics and SLA’s</w:t>
      </w:r>
      <w:r w:rsidR="0093637B">
        <w:rPr>
          <w:rFonts w:ascii="Arial" w:hAnsi="Arial" w:cs="Arial"/>
          <w:iCs/>
          <w:sz w:val="20"/>
          <w:szCs w:val="20"/>
        </w:rPr>
        <w:t xml:space="preserve"> were all included in vendor’s proposals</w:t>
      </w:r>
      <w:r>
        <w:rPr>
          <w:rFonts w:ascii="Arial" w:hAnsi="Arial" w:cs="Arial"/>
          <w:iCs/>
          <w:sz w:val="20"/>
          <w:szCs w:val="20"/>
        </w:rPr>
        <w:t>.</w:t>
      </w:r>
      <w:r w:rsidR="00470916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="00470916">
        <w:rPr>
          <w:rFonts w:ascii="Arial" w:hAnsi="Arial" w:cs="Arial"/>
          <w:iCs/>
          <w:sz w:val="20"/>
          <w:szCs w:val="20"/>
        </w:rPr>
        <w:t>Assur</w:t>
      </w:r>
      <w:r w:rsidR="0093637B">
        <w:rPr>
          <w:rFonts w:ascii="Arial" w:hAnsi="Arial" w:cs="Arial"/>
          <w:iCs/>
          <w:sz w:val="20"/>
          <w:szCs w:val="20"/>
        </w:rPr>
        <w:t>ing business project sponsors of project budgets, schedules and resources through daily and</w:t>
      </w:r>
      <w:r w:rsidR="0058505E">
        <w:rPr>
          <w:rFonts w:ascii="Arial" w:hAnsi="Arial" w:cs="Arial"/>
          <w:iCs/>
          <w:sz w:val="20"/>
          <w:szCs w:val="20"/>
        </w:rPr>
        <w:t xml:space="preserve"> weekly status meetings, </w:t>
      </w:r>
      <w:proofErr w:type="spellStart"/>
      <w:r w:rsidR="0058505E">
        <w:rPr>
          <w:rFonts w:ascii="Arial" w:hAnsi="Arial" w:cs="Arial"/>
          <w:iCs/>
          <w:sz w:val="20"/>
          <w:szCs w:val="20"/>
        </w:rPr>
        <w:t>MSProject</w:t>
      </w:r>
      <w:proofErr w:type="spellEnd"/>
      <w:r w:rsidR="0058505E">
        <w:rPr>
          <w:rFonts w:ascii="Arial" w:hAnsi="Arial" w:cs="Arial"/>
          <w:iCs/>
          <w:sz w:val="20"/>
          <w:szCs w:val="20"/>
        </w:rPr>
        <w:t xml:space="preserve"> reports and Gantt charts.</w:t>
      </w:r>
      <w:bookmarkStart w:id="0" w:name="_GoBack"/>
      <w:bookmarkEnd w:id="0"/>
      <w:proofErr w:type="gramEnd"/>
    </w:p>
    <w:p w:rsidR="00BA716B" w:rsidRDefault="00BA716B" w:rsidP="00CA6B55">
      <w:pPr>
        <w:spacing w:after="0"/>
        <w:rPr>
          <w:rFonts w:ascii="Arial" w:hAnsi="Arial" w:cs="Arial"/>
          <w:b/>
          <w:iCs/>
          <w:sz w:val="20"/>
          <w:szCs w:val="20"/>
        </w:rPr>
      </w:pPr>
    </w:p>
    <w:p w:rsidR="00BA716B" w:rsidRDefault="00BA716B" w:rsidP="00CA6B55">
      <w:pPr>
        <w:spacing w:after="0"/>
        <w:rPr>
          <w:rFonts w:ascii="Arial" w:hAnsi="Arial" w:cs="Arial"/>
          <w:b/>
          <w:iCs/>
          <w:sz w:val="20"/>
          <w:szCs w:val="20"/>
        </w:rPr>
      </w:pPr>
    </w:p>
    <w:p w:rsidR="00BA716B" w:rsidRDefault="00BA716B" w:rsidP="00CA6B55">
      <w:pPr>
        <w:spacing w:after="0"/>
        <w:rPr>
          <w:rFonts w:ascii="Arial" w:hAnsi="Arial" w:cs="Arial"/>
          <w:b/>
          <w:iCs/>
          <w:sz w:val="20"/>
          <w:szCs w:val="20"/>
        </w:rPr>
      </w:pPr>
    </w:p>
    <w:p w:rsidR="00A91621" w:rsidRPr="000923D4" w:rsidRDefault="00A91621" w:rsidP="00CA6B55">
      <w:pPr>
        <w:spacing w:after="0"/>
        <w:rPr>
          <w:rFonts w:ascii="Arial" w:hAnsi="Arial" w:cs="Arial"/>
          <w:b/>
          <w:iCs/>
          <w:sz w:val="20"/>
          <w:szCs w:val="20"/>
        </w:rPr>
      </w:pPr>
      <w:r w:rsidRPr="000923D4">
        <w:rPr>
          <w:rFonts w:ascii="Arial" w:hAnsi="Arial" w:cs="Arial"/>
          <w:b/>
          <w:iCs/>
          <w:sz w:val="20"/>
          <w:szCs w:val="20"/>
        </w:rPr>
        <w:t xml:space="preserve">August 2011- </w:t>
      </w:r>
      <w:r w:rsidR="002B4225">
        <w:rPr>
          <w:rFonts w:ascii="Arial" w:hAnsi="Arial" w:cs="Arial"/>
          <w:b/>
          <w:iCs/>
          <w:sz w:val="20"/>
          <w:szCs w:val="20"/>
        </w:rPr>
        <w:t xml:space="preserve">February 2013 </w:t>
      </w:r>
      <w:r w:rsidRPr="000923D4">
        <w:rPr>
          <w:rFonts w:ascii="Arial" w:hAnsi="Arial" w:cs="Arial"/>
          <w:b/>
          <w:iCs/>
          <w:sz w:val="20"/>
          <w:szCs w:val="20"/>
        </w:rPr>
        <w:t xml:space="preserve"> </w:t>
      </w:r>
    </w:p>
    <w:p w:rsidR="00FB09E8" w:rsidRPr="00CA6B55" w:rsidRDefault="00A91621" w:rsidP="00FB09E8">
      <w:pPr>
        <w:spacing w:after="0"/>
        <w:rPr>
          <w:rFonts w:ascii="Arial" w:hAnsi="Arial" w:cs="Arial"/>
          <w:iCs/>
        </w:rPr>
      </w:pPr>
      <w:proofErr w:type="spellStart"/>
      <w:r w:rsidRPr="00CA6B55">
        <w:rPr>
          <w:rFonts w:ascii="Arial" w:hAnsi="Arial" w:cs="Arial"/>
          <w:b/>
          <w:i/>
          <w:iCs/>
        </w:rPr>
        <w:t>Imerys</w:t>
      </w:r>
      <w:proofErr w:type="spellEnd"/>
      <w:r w:rsidRPr="00CA6B55">
        <w:rPr>
          <w:rFonts w:ascii="Arial" w:hAnsi="Arial" w:cs="Arial"/>
          <w:b/>
          <w:i/>
          <w:iCs/>
        </w:rPr>
        <w:t xml:space="preserve"> Talc America, Regional Manager IS&amp;T Americas</w:t>
      </w:r>
      <w:r w:rsidR="00D806EE" w:rsidRPr="00CA6B55">
        <w:rPr>
          <w:rFonts w:ascii="Arial" w:hAnsi="Arial" w:cs="Arial"/>
          <w:iCs/>
        </w:rPr>
        <w:t>,</w:t>
      </w:r>
    </w:p>
    <w:p w:rsidR="00BC534D" w:rsidRDefault="00BC534D" w:rsidP="00D12932">
      <w:pPr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Managed eight sites in America and Canada with direct reports, outsourc</w:t>
      </w:r>
      <w:r w:rsidR="008164F7">
        <w:rPr>
          <w:rFonts w:ascii="Arial" w:hAnsi="Arial" w:cs="Arial"/>
          <w:iCs/>
          <w:sz w:val="20"/>
          <w:szCs w:val="20"/>
        </w:rPr>
        <w:t>e provider and shared services providing helpdesk services, server and application services and LAN / WAN infrastructure.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F53871">
        <w:rPr>
          <w:rFonts w:ascii="Arial" w:hAnsi="Arial" w:cs="Arial"/>
          <w:iCs/>
          <w:sz w:val="20"/>
          <w:szCs w:val="20"/>
        </w:rPr>
        <w:t xml:space="preserve">Managed new IT related business projects and initiatives. </w:t>
      </w:r>
    </w:p>
    <w:p w:rsidR="001B5A6D" w:rsidRPr="00D12932" w:rsidRDefault="00D806EE" w:rsidP="00D12932">
      <w:pPr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</w:t>
      </w:r>
      <w:r w:rsidR="001B5A6D">
        <w:rPr>
          <w:rStyle w:val="Strong"/>
          <w:rFonts w:ascii="Arial" w:hAnsi="Arial" w:cs="Arial"/>
          <w:sz w:val="20"/>
          <w:szCs w:val="20"/>
        </w:rPr>
        <w:t>Networking:</w:t>
      </w:r>
    </w:p>
    <w:p w:rsidR="001B5A6D" w:rsidRDefault="007175A2" w:rsidP="00D12932">
      <w:pPr>
        <w:pStyle w:val="NormalWeb"/>
        <w:spacing w:before="0" w:beforeAutospacing="0" w:after="0" w:afterAutospacing="0"/>
        <w:contextualSpacing/>
        <w:rPr>
          <w:rFonts w:ascii="Verdana" w:hAnsi="Verdana"/>
          <w:sz w:val="17"/>
          <w:szCs w:val="17"/>
        </w:rPr>
      </w:pPr>
      <w:r>
        <w:rPr>
          <w:rFonts w:ascii="Arial" w:hAnsi="Arial" w:cs="Arial"/>
          <w:sz w:val="20"/>
          <w:szCs w:val="20"/>
        </w:rPr>
        <w:t>Assist</w:t>
      </w:r>
      <w:r w:rsidR="001B5A6D">
        <w:rPr>
          <w:rFonts w:ascii="Arial" w:hAnsi="Arial" w:cs="Arial"/>
          <w:sz w:val="20"/>
          <w:szCs w:val="20"/>
        </w:rPr>
        <w:t xml:space="preserve"> in the planning and implementation of additions, deletions and major modifications t</w:t>
      </w:r>
      <w:r w:rsidR="00B20980">
        <w:rPr>
          <w:rFonts w:ascii="Arial" w:hAnsi="Arial" w:cs="Arial"/>
          <w:sz w:val="20"/>
          <w:szCs w:val="20"/>
        </w:rPr>
        <w:t>o the supporting infrastructure in a multi-domain Active Directory infrastructure.</w:t>
      </w:r>
    </w:p>
    <w:p w:rsidR="0016177A" w:rsidRDefault="007175A2" w:rsidP="001B5A6D">
      <w:pPr>
        <w:pStyle w:val="NormalWeb"/>
        <w:contextualSpacing/>
        <w:rPr>
          <w:rStyle w:val="Strong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Oversee</w:t>
      </w:r>
      <w:r w:rsidR="001B5A6D">
        <w:rPr>
          <w:rFonts w:ascii="Arial" w:hAnsi="Arial" w:cs="Arial"/>
          <w:sz w:val="20"/>
          <w:szCs w:val="20"/>
        </w:rPr>
        <w:t xml:space="preserve"> the administration and maintenance of the company's inf</w:t>
      </w:r>
      <w:r w:rsidR="00F5054A">
        <w:rPr>
          <w:rFonts w:ascii="Arial" w:hAnsi="Arial" w:cs="Arial"/>
          <w:sz w:val="20"/>
          <w:szCs w:val="20"/>
        </w:rPr>
        <w:t>rastructure.</w:t>
      </w:r>
    </w:p>
    <w:p w:rsidR="001B5A6D" w:rsidRDefault="007175A2" w:rsidP="001B5A6D">
      <w:pPr>
        <w:pStyle w:val="NormalWeb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 and develop</w:t>
      </w:r>
      <w:r w:rsidR="001B5A6D">
        <w:rPr>
          <w:rFonts w:ascii="Arial" w:hAnsi="Arial" w:cs="Arial"/>
          <w:sz w:val="20"/>
          <w:szCs w:val="20"/>
        </w:rPr>
        <w:t xml:space="preserve"> upgrades to the company's telephone system at the division level.</w:t>
      </w:r>
    </w:p>
    <w:p w:rsidR="008E22E1" w:rsidRDefault="008E22E1" w:rsidP="001B5A6D">
      <w:pPr>
        <w:pStyle w:val="NormalWeb"/>
        <w:contextualSpacing/>
        <w:rPr>
          <w:rFonts w:ascii="Verdana" w:hAnsi="Verdana"/>
          <w:sz w:val="17"/>
          <w:szCs w:val="17"/>
        </w:rPr>
      </w:pPr>
      <w:proofErr w:type="gramStart"/>
      <w:r>
        <w:rPr>
          <w:rFonts w:ascii="Arial" w:hAnsi="Arial" w:cs="Arial"/>
          <w:sz w:val="20"/>
          <w:szCs w:val="20"/>
        </w:rPr>
        <w:t>Completed full migration of all systems and infrastructure into new company.</w:t>
      </w:r>
      <w:proofErr w:type="gramEnd"/>
      <w:r w:rsidR="00BA716B">
        <w:rPr>
          <w:rFonts w:ascii="Arial" w:hAnsi="Arial" w:cs="Arial"/>
          <w:sz w:val="20"/>
          <w:szCs w:val="20"/>
        </w:rPr>
        <w:t xml:space="preserve"> Aligning IT processes </w:t>
      </w:r>
      <w:r w:rsidR="0058505E">
        <w:rPr>
          <w:rFonts w:ascii="Arial" w:hAnsi="Arial" w:cs="Arial"/>
          <w:sz w:val="20"/>
          <w:szCs w:val="20"/>
        </w:rPr>
        <w:t xml:space="preserve">such as </w:t>
      </w:r>
      <w:r w:rsidR="00BA716B">
        <w:rPr>
          <w:rFonts w:ascii="Arial" w:hAnsi="Arial" w:cs="Arial"/>
          <w:sz w:val="20"/>
          <w:szCs w:val="20"/>
        </w:rPr>
        <w:t xml:space="preserve">(ITIL, COBIT, </w:t>
      </w:r>
      <w:proofErr w:type="gramStart"/>
      <w:r w:rsidR="00BA716B">
        <w:rPr>
          <w:rFonts w:ascii="Arial" w:hAnsi="Arial" w:cs="Arial"/>
          <w:sz w:val="20"/>
          <w:szCs w:val="20"/>
        </w:rPr>
        <w:t>Prince</w:t>
      </w:r>
      <w:proofErr w:type="gramEnd"/>
      <w:r w:rsidR="00BA716B">
        <w:rPr>
          <w:rFonts w:ascii="Arial" w:hAnsi="Arial" w:cs="Arial"/>
          <w:sz w:val="20"/>
          <w:szCs w:val="20"/>
        </w:rPr>
        <w:t xml:space="preserve"> 2) and methodologies with Global EMEA Shared services and systems.</w:t>
      </w:r>
    </w:p>
    <w:p w:rsidR="00E33764" w:rsidRDefault="00E33764" w:rsidP="001B5A6D">
      <w:pPr>
        <w:pStyle w:val="NormalWeb"/>
        <w:contextualSpacing/>
        <w:rPr>
          <w:rStyle w:val="Strong"/>
          <w:rFonts w:ascii="Arial" w:hAnsi="Arial" w:cs="Arial"/>
          <w:sz w:val="20"/>
          <w:szCs w:val="20"/>
        </w:rPr>
      </w:pPr>
    </w:p>
    <w:p w:rsidR="001B5A6D" w:rsidRDefault="001B5A6D" w:rsidP="001B5A6D">
      <w:pPr>
        <w:pStyle w:val="NormalWeb"/>
        <w:contextualSpacing/>
        <w:rPr>
          <w:rFonts w:ascii="Verdana" w:hAnsi="Verdana"/>
          <w:sz w:val="17"/>
          <w:szCs w:val="17"/>
        </w:rPr>
      </w:pPr>
      <w:r>
        <w:rPr>
          <w:rStyle w:val="Strong"/>
          <w:rFonts w:ascii="Arial" w:hAnsi="Arial" w:cs="Arial"/>
          <w:sz w:val="20"/>
          <w:szCs w:val="20"/>
        </w:rPr>
        <w:t>Training &amp; Maintenance:</w:t>
      </w:r>
    </w:p>
    <w:p w:rsidR="001B5A6D" w:rsidRDefault="007175A2" w:rsidP="001B5A6D">
      <w:pPr>
        <w:pStyle w:val="NormalWeb"/>
        <w:contextualSpacing/>
        <w:rPr>
          <w:rFonts w:ascii="Verdana" w:hAnsi="Verdana"/>
          <w:sz w:val="17"/>
          <w:szCs w:val="17"/>
        </w:rPr>
      </w:pPr>
      <w:r>
        <w:rPr>
          <w:rFonts w:ascii="Arial" w:hAnsi="Arial" w:cs="Arial"/>
          <w:sz w:val="20"/>
          <w:szCs w:val="20"/>
        </w:rPr>
        <w:t>Oversee</w:t>
      </w:r>
      <w:r w:rsidR="001B5A6D">
        <w:rPr>
          <w:rFonts w:ascii="Arial" w:hAnsi="Arial" w:cs="Arial"/>
          <w:sz w:val="20"/>
          <w:szCs w:val="20"/>
        </w:rPr>
        <w:t xml:space="preserve"> the administration and maintenance of computer stations for company</w:t>
      </w:r>
      <w:r w:rsidR="00E33764">
        <w:rPr>
          <w:rFonts w:ascii="Arial" w:hAnsi="Arial" w:cs="Arial"/>
          <w:sz w:val="20"/>
          <w:szCs w:val="20"/>
        </w:rPr>
        <w:t xml:space="preserve"> hardware and software</w:t>
      </w:r>
      <w:r w:rsidR="001B5A6D">
        <w:rPr>
          <w:rFonts w:ascii="Arial" w:hAnsi="Arial" w:cs="Arial"/>
          <w:sz w:val="20"/>
          <w:szCs w:val="20"/>
        </w:rPr>
        <w:t xml:space="preserve"> training programs</w:t>
      </w:r>
      <w:r w:rsidR="00E33764">
        <w:rPr>
          <w:rFonts w:ascii="Arial" w:hAnsi="Arial" w:cs="Arial"/>
          <w:sz w:val="20"/>
          <w:szCs w:val="20"/>
        </w:rPr>
        <w:t xml:space="preserve"> assuring a productive environment for the end user </w:t>
      </w:r>
      <w:r w:rsidR="001B5A6D">
        <w:rPr>
          <w:rFonts w:ascii="Arial" w:hAnsi="Arial" w:cs="Arial"/>
          <w:sz w:val="20"/>
          <w:szCs w:val="20"/>
        </w:rPr>
        <w:t>and provide additional support if necessary.</w:t>
      </w:r>
    </w:p>
    <w:p w:rsidR="00893C15" w:rsidRDefault="00893C15" w:rsidP="001B5A6D">
      <w:pPr>
        <w:pStyle w:val="NormalWeb"/>
        <w:contextualSpacing/>
        <w:rPr>
          <w:rStyle w:val="Strong"/>
          <w:rFonts w:ascii="Arial" w:hAnsi="Arial" w:cs="Arial"/>
          <w:sz w:val="20"/>
          <w:szCs w:val="20"/>
        </w:rPr>
      </w:pPr>
    </w:p>
    <w:p w:rsidR="001B5A6D" w:rsidRDefault="001B5A6D" w:rsidP="001B5A6D">
      <w:pPr>
        <w:pStyle w:val="NormalWeb"/>
        <w:contextualSpacing/>
        <w:rPr>
          <w:rFonts w:ascii="Verdana" w:hAnsi="Verdana"/>
          <w:sz w:val="17"/>
          <w:szCs w:val="17"/>
        </w:rPr>
      </w:pPr>
      <w:r>
        <w:rPr>
          <w:rStyle w:val="Strong"/>
          <w:rFonts w:ascii="Arial" w:hAnsi="Arial" w:cs="Arial"/>
          <w:sz w:val="20"/>
          <w:szCs w:val="20"/>
        </w:rPr>
        <w:t>Internal Systems:</w:t>
      </w:r>
    </w:p>
    <w:p w:rsidR="001B5A6D" w:rsidRDefault="007175A2" w:rsidP="001B5A6D">
      <w:pPr>
        <w:pStyle w:val="NormalWeb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Oversee</w:t>
      </w:r>
      <w:r w:rsidR="001B5A6D">
        <w:rPr>
          <w:rFonts w:ascii="Arial" w:hAnsi="Arial" w:cs="Arial"/>
          <w:sz w:val="20"/>
          <w:szCs w:val="20"/>
        </w:rPr>
        <w:t xml:space="preserve"> troubleshooting, systems backups, archiving, an</w:t>
      </w:r>
      <w:r w:rsidR="006C10F0">
        <w:rPr>
          <w:rFonts w:ascii="Arial" w:hAnsi="Arial" w:cs="Arial"/>
          <w:sz w:val="20"/>
          <w:szCs w:val="20"/>
        </w:rPr>
        <w:t>d disaster recovery and provide</w:t>
      </w:r>
      <w:r w:rsidR="001B5A6D">
        <w:rPr>
          <w:rFonts w:ascii="Arial" w:hAnsi="Arial" w:cs="Arial"/>
          <w:sz w:val="20"/>
          <w:szCs w:val="20"/>
        </w:rPr>
        <w:t xml:space="preserve"> expert support when necessary.</w:t>
      </w:r>
      <w:r w:rsidR="00A13EFC">
        <w:rPr>
          <w:rFonts w:ascii="Arial" w:hAnsi="Arial" w:cs="Arial"/>
          <w:sz w:val="20"/>
          <w:szCs w:val="20"/>
        </w:rPr>
        <w:t xml:space="preserve"> Work</w:t>
      </w:r>
      <w:r w:rsidR="001B5A6D">
        <w:rPr>
          <w:rFonts w:ascii="Arial" w:hAnsi="Arial" w:cs="Arial"/>
          <w:sz w:val="20"/>
          <w:szCs w:val="20"/>
        </w:rPr>
        <w:t xml:space="preserve"> with</w:t>
      </w:r>
      <w:r w:rsidR="00766E51">
        <w:rPr>
          <w:rFonts w:ascii="Arial" w:hAnsi="Arial" w:cs="Arial"/>
          <w:sz w:val="20"/>
          <w:szCs w:val="20"/>
        </w:rPr>
        <w:t xml:space="preserve"> and manage</w:t>
      </w:r>
      <w:r w:rsidR="001B5A6D">
        <w:rPr>
          <w:rFonts w:ascii="Arial" w:hAnsi="Arial" w:cs="Arial"/>
          <w:sz w:val="20"/>
          <w:szCs w:val="20"/>
        </w:rPr>
        <w:t xml:space="preserve"> project teams to implement Internal Systems.</w:t>
      </w:r>
    </w:p>
    <w:p w:rsidR="00D004EB" w:rsidRDefault="00D004EB" w:rsidP="001B5A6D">
      <w:pPr>
        <w:pStyle w:val="NormalWeb"/>
        <w:contextualSpacing/>
        <w:rPr>
          <w:rFonts w:ascii="Verdana" w:hAnsi="Verdana"/>
          <w:sz w:val="17"/>
          <w:szCs w:val="17"/>
        </w:rPr>
      </w:pPr>
    </w:p>
    <w:p w:rsidR="001B5A6D" w:rsidRDefault="001B5A6D" w:rsidP="001B5A6D">
      <w:pPr>
        <w:pStyle w:val="NormalWeb"/>
        <w:contextualSpacing/>
        <w:rPr>
          <w:rFonts w:ascii="Verdana" w:hAnsi="Verdana"/>
          <w:sz w:val="17"/>
          <w:szCs w:val="17"/>
        </w:rPr>
      </w:pPr>
      <w:r>
        <w:rPr>
          <w:rStyle w:val="Strong"/>
          <w:rFonts w:ascii="Arial" w:hAnsi="Arial" w:cs="Arial"/>
          <w:sz w:val="20"/>
          <w:szCs w:val="20"/>
        </w:rPr>
        <w:t>Help Desk Administration:</w:t>
      </w:r>
    </w:p>
    <w:p w:rsidR="001B5A6D" w:rsidRDefault="007175A2" w:rsidP="001B5A6D">
      <w:pPr>
        <w:pStyle w:val="NormalWeb"/>
        <w:contextualSpacing/>
        <w:rPr>
          <w:rFonts w:ascii="Verdana" w:hAnsi="Verdana"/>
          <w:sz w:val="17"/>
          <w:szCs w:val="17"/>
        </w:rPr>
      </w:pPr>
      <w:r>
        <w:rPr>
          <w:rFonts w:ascii="Arial" w:hAnsi="Arial" w:cs="Arial"/>
          <w:sz w:val="20"/>
          <w:szCs w:val="20"/>
        </w:rPr>
        <w:t>Oversee</w:t>
      </w:r>
      <w:r w:rsidR="00AB6850">
        <w:rPr>
          <w:rFonts w:ascii="Arial" w:hAnsi="Arial" w:cs="Arial"/>
          <w:sz w:val="20"/>
          <w:szCs w:val="20"/>
        </w:rPr>
        <w:t xml:space="preserve"> and further develop</w:t>
      </w:r>
      <w:r w:rsidR="001B5A6D">
        <w:rPr>
          <w:rFonts w:ascii="Arial" w:hAnsi="Arial" w:cs="Arial"/>
          <w:sz w:val="20"/>
          <w:szCs w:val="20"/>
        </w:rPr>
        <w:t xml:space="preserve"> all help desk activities for the division locations in North America.</w:t>
      </w:r>
    </w:p>
    <w:p w:rsidR="001B5A6D" w:rsidRDefault="007175A2" w:rsidP="001B5A6D">
      <w:pPr>
        <w:pStyle w:val="NormalWeb"/>
        <w:contextualSpacing/>
        <w:rPr>
          <w:rFonts w:ascii="Verdana" w:hAnsi="Verdana"/>
          <w:sz w:val="17"/>
          <w:szCs w:val="17"/>
        </w:rPr>
      </w:pPr>
      <w:r>
        <w:rPr>
          <w:rFonts w:ascii="Arial" w:hAnsi="Arial" w:cs="Arial"/>
          <w:sz w:val="20"/>
          <w:szCs w:val="20"/>
        </w:rPr>
        <w:t>Respond</w:t>
      </w:r>
      <w:r w:rsidR="00604DF2">
        <w:rPr>
          <w:rFonts w:ascii="Arial" w:hAnsi="Arial" w:cs="Arial"/>
          <w:sz w:val="20"/>
          <w:szCs w:val="20"/>
        </w:rPr>
        <w:t xml:space="preserve"> to and address</w:t>
      </w:r>
      <w:r w:rsidR="001B5A6D">
        <w:rPr>
          <w:rFonts w:ascii="Arial" w:hAnsi="Arial" w:cs="Arial"/>
          <w:sz w:val="20"/>
          <w:szCs w:val="20"/>
        </w:rPr>
        <w:t xml:space="preserve"> escalated help desk issues.</w:t>
      </w:r>
    </w:p>
    <w:p w:rsidR="001B5A6D" w:rsidRDefault="007175A2" w:rsidP="001B5A6D">
      <w:pPr>
        <w:pStyle w:val="NormalWeb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Interact</w:t>
      </w:r>
      <w:r w:rsidR="001B5A6D">
        <w:rPr>
          <w:rFonts w:ascii="Arial" w:hAnsi="Arial" w:cs="Arial"/>
          <w:sz w:val="20"/>
          <w:szCs w:val="20"/>
        </w:rPr>
        <w:t xml:space="preserve"> with internal clients on all levels to help resolv</w:t>
      </w:r>
      <w:r w:rsidR="00D004EB">
        <w:rPr>
          <w:rFonts w:ascii="Arial" w:hAnsi="Arial" w:cs="Arial"/>
          <w:sz w:val="20"/>
          <w:szCs w:val="20"/>
        </w:rPr>
        <w:t>e IT-related issues and provide</w:t>
      </w:r>
      <w:r w:rsidR="001B5A6D">
        <w:rPr>
          <w:rFonts w:ascii="Arial" w:hAnsi="Arial" w:cs="Arial"/>
          <w:sz w:val="20"/>
          <w:szCs w:val="20"/>
        </w:rPr>
        <w:t xml:space="preserve"> answers in a timely manner.</w:t>
      </w:r>
    </w:p>
    <w:p w:rsidR="00D004EB" w:rsidRDefault="00D004EB" w:rsidP="001B5A6D">
      <w:pPr>
        <w:pStyle w:val="NormalWeb"/>
        <w:contextualSpacing/>
        <w:rPr>
          <w:rFonts w:ascii="Verdana" w:hAnsi="Verdana"/>
          <w:sz w:val="17"/>
          <w:szCs w:val="17"/>
        </w:rPr>
      </w:pPr>
    </w:p>
    <w:p w:rsidR="001B5A6D" w:rsidRDefault="001B5A6D" w:rsidP="001B5A6D">
      <w:pPr>
        <w:pStyle w:val="NormalWeb"/>
        <w:contextualSpacing/>
        <w:rPr>
          <w:rFonts w:ascii="Verdana" w:hAnsi="Verdana"/>
          <w:sz w:val="17"/>
          <w:szCs w:val="17"/>
        </w:rPr>
      </w:pPr>
      <w:r>
        <w:rPr>
          <w:rStyle w:val="Strong"/>
          <w:rFonts w:ascii="Arial" w:hAnsi="Arial" w:cs="Arial"/>
          <w:sz w:val="20"/>
          <w:szCs w:val="20"/>
        </w:rPr>
        <w:t>Asset Management:</w:t>
      </w:r>
    </w:p>
    <w:p w:rsidR="001B5A6D" w:rsidRDefault="007175A2" w:rsidP="001B5A6D">
      <w:pPr>
        <w:pStyle w:val="NormalWeb"/>
        <w:contextualSpacing/>
        <w:rPr>
          <w:rFonts w:ascii="Verdana" w:hAnsi="Verdana"/>
          <w:sz w:val="17"/>
          <w:szCs w:val="17"/>
        </w:rPr>
      </w:pPr>
      <w:r>
        <w:rPr>
          <w:rFonts w:ascii="Arial" w:hAnsi="Arial" w:cs="Arial"/>
          <w:sz w:val="20"/>
          <w:szCs w:val="20"/>
        </w:rPr>
        <w:t>Build and maintain</w:t>
      </w:r>
      <w:r w:rsidR="001B5A6D">
        <w:rPr>
          <w:rFonts w:ascii="Arial" w:hAnsi="Arial" w:cs="Arial"/>
          <w:sz w:val="20"/>
          <w:szCs w:val="20"/>
        </w:rPr>
        <w:t xml:space="preserve"> </w:t>
      </w:r>
      <w:r w:rsidR="006C10F0">
        <w:rPr>
          <w:rFonts w:ascii="Arial" w:hAnsi="Arial" w:cs="Arial"/>
          <w:sz w:val="20"/>
          <w:szCs w:val="20"/>
        </w:rPr>
        <w:t>vendor relationships and manage</w:t>
      </w:r>
      <w:r w:rsidR="001B5A6D">
        <w:rPr>
          <w:rFonts w:ascii="Arial" w:hAnsi="Arial" w:cs="Arial"/>
          <w:sz w:val="20"/>
          <w:szCs w:val="20"/>
        </w:rPr>
        <w:t xml:space="preserve"> the purchase of hardware and software products.</w:t>
      </w:r>
    </w:p>
    <w:p w:rsidR="001B5A6D" w:rsidRDefault="00D004EB" w:rsidP="001B5A6D">
      <w:pPr>
        <w:pStyle w:val="NormalWeb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Coordinate</w:t>
      </w:r>
      <w:r w:rsidR="001B5A6D">
        <w:rPr>
          <w:rFonts w:ascii="Arial" w:hAnsi="Arial" w:cs="Arial"/>
          <w:sz w:val="20"/>
          <w:szCs w:val="20"/>
        </w:rPr>
        <w:t xml:space="preserve"> with IT Shared Services for the purchasing of all software, hardware and other IT supplies at the regional level.</w:t>
      </w:r>
      <w:r w:rsidR="00A13EFC">
        <w:rPr>
          <w:rFonts w:ascii="Arial" w:hAnsi="Arial" w:cs="Arial"/>
          <w:sz w:val="20"/>
          <w:szCs w:val="20"/>
        </w:rPr>
        <w:t xml:space="preserve"> </w:t>
      </w:r>
      <w:r w:rsidR="007175A2">
        <w:rPr>
          <w:rFonts w:ascii="Arial" w:hAnsi="Arial" w:cs="Arial"/>
          <w:sz w:val="20"/>
          <w:szCs w:val="20"/>
        </w:rPr>
        <w:t>Ensure</w:t>
      </w:r>
      <w:r w:rsidR="001B5A6D">
        <w:rPr>
          <w:rFonts w:ascii="Arial" w:hAnsi="Arial" w:cs="Arial"/>
          <w:sz w:val="20"/>
          <w:szCs w:val="20"/>
        </w:rPr>
        <w:t xml:space="preserve"> that company assets are maintained responsibly.</w:t>
      </w:r>
      <w:r w:rsidR="00AB6850">
        <w:rPr>
          <w:rFonts w:ascii="Arial" w:hAnsi="Arial" w:cs="Arial"/>
          <w:sz w:val="20"/>
          <w:szCs w:val="20"/>
        </w:rPr>
        <w:t xml:space="preserve"> Negotiate contracts.</w:t>
      </w:r>
    </w:p>
    <w:p w:rsidR="00D004EB" w:rsidRDefault="00D004EB" w:rsidP="001B5A6D">
      <w:pPr>
        <w:pStyle w:val="NormalWeb"/>
        <w:contextualSpacing/>
        <w:rPr>
          <w:rFonts w:ascii="Verdana" w:hAnsi="Verdana"/>
          <w:sz w:val="17"/>
          <w:szCs w:val="17"/>
        </w:rPr>
      </w:pPr>
    </w:p>
    <w:p w:rsidR="00F035A1" w:rsidRPr="000923D4" w:rsidRDefault="00F035A1" w:rsidP="00FB09E8">
      <w:pPr>
        <w:spacing w:after="0"/>
        <w:rPr>
          <w:rFonts w:ascii="Arial" w:hAnsi="Arial" w:cs="Arial"/>
          <w:b/>
          <w:iCs/>
          <w:sz w:val="20"/>
          <w:szCs w:val="20"/>
        </w:rPr>
      </w:pPr>
      <w:r w:rsidRPr="000923D4">
        <w:rPr>
          <w:rFonts w:ascii="Arial" w:hAnsi="Arial" w:cs="Arial"/>
          <w:b/>
          <w:iCs/>
          <w:sz w:val="20"/>
          <w:szCs w:val="20"/>
        </w:rPr>
        <w:t>June 2006-</w:t>
      </w:r>
      <w:r w:rsidR="00B622A1" w:rsidRPr="000923D4">
        <w:rPr>
          <w:rFonts w:ascii="Arial" w:hAnsi="Arial" w:cs="Arial"/>
          <w:b/>
          <w:iCs/>
          <w:sz w:val="20"/>
          <w:szCs w:val="20"/>
        </w:rPr>
        <w:t xml:space="preserve"> </w:t>
      </w:r>
      <w:r w:rsidR="00A91621" w:rsidRPr="000923D4">
        <w:rPr>
          <w:rFonts w:ascii="Arial" w:hAnsi="Arial" w:cs="Arial"/>
          <w:b/>
          <w:iCs/>
          <w:sz w:val="20"/>
          <w:szCs w:val="20"/>
        </w:rPr>
        <w:t>July</w:t>
      </w:r>
      <w:r w:rsidR="005B7C54" w:rsidRPr="000923D4">
        <w:rPr>
          <w:rFonts w:ascii="Arial" w:hAnsi="Arial" w:cs="Arial"/>
          <w:b/>
          <w:iCs/>
          <w:sz w:val="20"/>
          <w:szCs w:val="20"/>
        </w:rPr>
        <w:t xml:space="preserve"> 2011</w:t>
      </w:r>
    </w:p>
    <w:p w:rsidR="00FB09E8" w:rsidRPr="00CA6B55" w:rsidRDefault="004D1677">
      <w:pPr>
        <w:rPr>
          <w:rFonts w:ascii="Arial" w:hAnsi="Arial" w:cs="Arial"/>
          <w:b/>
          <w:i/>
          <w:iCs/>
        </w:rPr>
      </w:pPr>
      <w:proofErr w:type="spellStart"/>
      <w:r w:rsidRPr="00CA6B55">
        <w:rPr>
          <w:rFonts w:ascii="Arial" w:hAnsi="Arial" w:cs="Arial"/>
          <w:b/>
          <w:i/>
          <w:iCs/>
        </w:rPr>
        <w:t>R</w:t>
      </w:r>
      <w:r w:rsidR="00A67D1B" w:rsidRPr="00CA6B55">
        <w:rPr>
          <w:rFonts w:ascii="Arial" w:hAnsi="Arial" w:cs="Arial"/>
          <w:b/>
          <w:i/>
          <w:iCs/>
        </w:rPr>
        <w:t>io</w:t>
      </w:r>
      <w:r w:rsidRPr="00CA6B55">
        <w:rPr>
          <w:rFonts w:ascii="Arial" w:hAnsi="Arial" w:cs="Arial"/>
          <w:b/>
          <w:i/>
          <w:iCs/>
        </w:rPr>
        <w:t>T</w:t>
      </w:r>
      <w:r w:rsidR="00A67D1B" w:rsidRPr="00CA6B55">
        <w:rPr>
          <w:rFonts w:ascii="Arial" w:hAnsi="Arial" w:cs="Arial"/>
          <w:b/>
          <w:i/>
          <w:iCs/>
        </w:rPr>
        <w:t>into</w:t>
      </w:r>
      <w:proofErr w:type="spellEnd"/>
      <w:r w:rsidR="00A67D1B" w:rsidRPr="00CA6B55">
        <w:rPr>
          <w:rFonts w:ascii="Arial" w:hAnsi="Arial" w:cs="Arial"/>
          <w:b/>
          <w:i/>
          <w:iCs/>
        </w:rPr>
        <w:t xml:space="preserve"> </w:t>
      </w:r>
      <w:r w:rsidRPr="00CA6B55">
        <w:rPr>
          <w:rFonts w:ascii="Arial" w:hAnsi="Arial" w:cs="Arial"/>
          <w:b/>
          <w:i/>
          <w:iCs/>
        </w:rPr>
        <w:t>M</w:t>
      </w:r>
      <w:r w:rsidR="00A67D1B" w:rsidRPr="00CA6B55">
        <w:rPr>
          <w:rFonts w:ascii="Arial" w:hAnsi="Arial" w:cs="Arial"/>
          <w:b/>
          <w:i/>
          <w:iCs/>
        </w:rPr>
        <w:t>inerals</w:t>
      </w:r>
      <w:r w:rsidR="00DA0B2B" w:rsidRPr="00CA6B55">
        <w:rPr>
          <w:rFonts w:ascii="Arial" w:hAnsi="Arial" w:cs="Arial"/>
          <w:b/>
          <w:i/>
          <w:iCs/>
        </w:rPr>
        <w:t xml:space="preserve"> (US Borax / Luzenac America)</w:t>
      </w:r>
      <w:r w:rsidRPr="00CA6B55">
        <w:rPr>
          <w:rFonts w:ascii="Arial" w:hAnsi="Arial" w:cs="Arial"/>
          <w:b/>
          <w:i/>
          <w:iCs/>
        </w:rPr>
        <w:t>,</w:t>
      </w:r>
      <w:r w:rsidR="00B622A1" w:rsidRPr="00CA6B55">
        <w:rPr>
          <w:rFonts w:ascii="Arial" w:hAnsi="Arial" w:cs="Arial"/>
          <w:b/>
          <w:i/>
          <w:iCs/>
        </w:rPr>
        <w:t xml:space="preserve"> Regional Manager IS</w:t>
      </w:r>
      <w:r w:rsidRPr="00CA6B55">
        <w:rPr>
          <w:rFonts w:ascii="Arial" w:hAnsi="Arial" w:cs="Arial"/>
          <w:b/>
          <w:i/>
          <w:iCs/>
        </w:rPr>
        <w:t>&amp;T Americas,</w:t>
      </w:r>
    </w:p>
    <w:p w:rsidR="00A212A6" w:rsidRDefault="00A13EFC" w:rsidP="00B2236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22360">
        <w:rPr>
          <w:rFonts w:ascii="Arial" w:hAnsi="Arial" w:cs="Arial"/>
          <w:sz w:val="20"/>
          <w:szCs w:val="20"/>
        </w:rPr>
        <w:t>Served as primary liaison between the company and IS&amp;T Shared Services for the Americas region</w:t>
      </w:r>
      <w:r w:rsidR="00A212A6">
        <w:rPr>
          <w:rFonts w:ascii="Arial" w:hAnsi="Arial" w:cs="Arial"/>
          <w:sz w:val="20"/>
          <w:szCs w:val="20"/>
        </w:rPr>
        <w:t xml:space="preserve"> coordinating and aligning with my EMEA counterpart.  </w:t>
      </w:r>
      <w:r w:rsidR="00604DF2">
        <w:rPr>
          <w:rFonts w:ascii="Arial" w:hAnsi="Arial" w:cs="Arial"/>
          <w:sz w:val="20"/>
          <w:szCs w:val="20"/>
        </w:rPr>
        <w:t>Manage and execute</w:t>
      </w:r>
      <w:r w:rsidRPr="00B22360">
        <w:rPr>
          <w:rFonts w:ascii="Arial" w:hAnsi="Arial" w:cs="Arial"/>
          <w:sz w:val="20"/>
          <w:szCs w:val="20"/>
        </w:rPr>
        <w:t xml:space="preserve"> the changes, services and relationships that develop as a result of </w:t>
      </w:r>
      <w:r w:rsidR="00470916">
        <w:rPr>
          <w:rFonts w:ascii="Arial" w:hAnsi="Arial" w:cs="Arial"/>
          <w:sz w:val="20"/>
          <w:szCs w:val="20"/>
        </w:rPr>
        <w:t xml:space="preserve">Global and </w:t>
      </w:r>
      <w:proofErr w:type="gramStart"/>
      <w:r w:rsidR="00470916">
        <w:rPr>
          <w:rFonts w:ascii="Arial" w:hAnsi="Arial" w:cs="Arial"/>
          <w:sz w:val="20"/>
          <w:szCs w:val="20"/>
        </w:rPr>
        <w:t xml:space="preserve">Regional </w:t>
      </w:r>
      <w:r w:rsidRPr="00B22360">
        <w:rPr>
          <w:rFonts w:ascii="Arial" w:hAnsi="Arial" w:cs="Arial"/>
          <w:sz w:val="20"/>
          <w:szCs w:val="20"/>
        </w:rPr>
        <w:t xml:space="preserve"> IS</w:t>
      </w:r>
      <w:proofErr w:type="gramEnd"/>
      <w:r w:rsidRPr="00B22360">
        <w:rPr>
          <w:rFonts w:ascii="Arial" w:hAnsi="Arial" w:cs="Arial"/>
          <w:sz w:val="20"/>
          <w:szCs w:val="20"/>
        </w:rPr>
        <w:t>&amp;T’s organizational changes</w:t>
      </w:r>
      <w:r w:rsidR="00470916">
        <w:rPr>
          <w:rFonts w:ascii="Arial" w:hAnsi="Arial" w:cs="Arial"/>
          <w:sz w:val="20"/>
          <w:szCs w:val="20"/>
        </w:rPr>
        <w:t xml:space="preserve"> and initiatives.</w:t>
      </w:r>
    </w:p>
    <w:p w:rsidR="00A13EFC" w:rsidRPr="00A212A6" w:rsidRDefault="00A212A6" w:rsidP="00A212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212A6">
        <w:rPr>
          <w:rFonts w:ascii="Arial" w:eastAsia="Times New Roman" w:hAnsi="Arial" w:cs="Arial"/>
          <w:color w:val="000000"/>
          <w:sz w:val="20"/>
          <w:szCs w:val="20"/>
        </w:rPr>
        <w:t>Manage IT resources,</w:t>
      </w:r>
      <w:r w:rsidRPr="00A212A6">
        <w:rPr>
          <w:rFonts w:ascii="Arial" w:eastAsia="Times New Roman" w:hAnsi="Arial" w:cs="Arial"/>
          <w:color w:val="000000"/>
          <w:sz w:val="20"/>
          <w:szCs w:val="20"/>
        </w:rPr>
        <w:t xml:space="preserve"> Service desk</w:t>
      </w:r>
      <w:r w:rsidRPr="00A212A6">
        <w:rPr>
          <w:rFonts w:ascii="Arial" w:eastAsia="Times New Roman" w:hAnsi="Arial" w:cs="Arial"/>
          <w:color w:val="000000"/>
          <w:sz w:val="20"/>
          <w:szCs w:val="20"/>
        </w:rPr>
        <w:t>, Desk side support, Application Admins</w:t>
      </w:r>
      <w:r w:rsidRPr="00A212A6">
        <w:rPr>
          <w:rFonts w:ascii="Arial" w:eastAsia="Times New Roman" w:hAnsi="Arial" w:cs="Arial"/>
          <w:color w:val="000000"/>
          <w:sz w:val="20"/>
          <w:szCs w:val="20"/>
        </w:rPr>
        <w:t xml:space="preserve"> and Infrastructure</w:t>
      </w:r>
      <w:r w:rsidRPr="00A212A6">
        <w:rPr>
          <w:rFonts w:ascii="Arial" w:eastAsia="Times New Roman" w:hAnsi="Arial" w:cs="Arial"/>
          <w:color w:val="000000"/>
          <w:sz w:val="20"/>
          <w:szCs w:val="20"/>
        </w:rPr>
        <w:t xml:space="preserve"> Admins</w:t>
      </w:r>
      <w:r w:rsidRPr="00A212A6">
        <w:rPr>
          <w:rFonts w:ascii="Arial" w:eastAsia="Times New Roman" w:hAnsi="Arial" w:cs="Arial"/>
          <w:color w:val="000000"/>
          <w:sz w:val="20"/>
          <w:szCs w:val="20"/>
        </w:rPr>
        <w:t>, to ensure delivery of agreed global IT objectives</w:t>
      </w:r>
      <w:r w:rsidRPr="00A212A6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A212A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7175A2" w:rsidRPr="00B22360" w:rsidRDefault="004D1677" w:rsidP="00A212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22360">
        <w:rPr>
          <w:rFonts w:ascii="Arial" w:hAnsi="Arial" w:cs="Arial"/>
          <w:sz w:val="20"/>
          <w:szCs w:val="20"/>
        </w:rPr>
        <w:t>Accountable for delivering efficient systems for other RTM support functions, operations, and commercial departments.</w:t>
      </w:r>
      <w:r w:rsidR="00F5054A">
        <w:rPr>
          <w:rFonts w:ascii="Arial" w:hAnsi="Arial" w:cs="Arial"/>
          <w:sz w:val="20"/>
          <w:szCs w:val="20"/>
        </w:rPr>
        <w:t xml:space="preserve"> </w:t>
      </w:r>
    </w:p>
    <w:p w:rsidR="004D1677" w:rsidRPr="00B22360" w:rsidRDefault="007175A2" w:rsidP="00B2236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22360">
        <w:rPr>
          <w:rFonts w:ascii="Arial" w:hAnsi="Arial" w:cs="Arial"/>
          <w:sz w:val="20"/>
          <w:szCs w:val="20"/>
        </w:rPr>
        <w:t>Manage</w:t>
      </w:r>
      <w:r w:rsidR="004D1677" w:rsidRPr="00B22360">
        <w:rPr>
          <w:rFonts w:ascii="Arial" w:hAnsi="Arial" w:cs="Arial"/>
          <w:sz w:val="20"/>
          <w:szCs w:val="20"/>
        </w:rPr>
        <w:t xml:space="preserve"> IT resources (people, systems, processes, subcontractors, tools) that provide RTM personnel the information</w:t>
      </w:r>
      <w:r w:rsidR="00A212A6">
        <w:rPr>
          <w:rFonts w:ascii="Arial" w:hAnsi="Arial" w:cs="Arial"/>
          <w:sz w:val="20"/>
          <w:szCs w:val="20"/>
        </w:rPr>
        <w:t xml:space="preserve"> and services</w:t>
      </w:r>
      <w:r w:rsidR="004D1677" w:rsidRPr="00B22360">
        <w:rPr>
          <w:rFonts w:ascii="Arial" w:hAnsi="Arial" w:cs="Arial"/>
          <w:sz w:val="20"/>
          <w:szCs w:val="20"/>
        </w:rPr>
        <w:t xml:space="preserve"> necessary to perform their roles.  </w:t>
      </w:r>
    </w:p>
    <w:p w:rsidR="004D1677" w:rsidRPr="00B22360" w:rsidRDefault="007175A2" w:rsidP="00B2236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22360">
        <w:rPr>
          <w:rFonts w:ascii="Arial" w:hAnsi="Arial" w:cs="Arial"/>
          <w:sz w:val="20"/>
          <w:szCs w:val="20"/>
        </w:rPr>
        <w:t>Identify and deliver</w:t>
      </w:r>
      <w:r w:rsidR="004D1677" w:rsidRPr="00B22360">
        <w:rPr>
          <w:rFonts w:ascii="Arial" w:hAnsi="Arial" w:cs="Arial"/>
          <w:sz w:val="20"/>
          <w:szCs w:val="20"/>
        </w:rPr>
        <w:t xml:space="preserve"> business improvements with departments management support either by reducing costs or improving productivity</w:t>
      </w:r>
      <w:r w:rsidR="00023BF4" w:rsidRPr="00B22360">
        <w:rPr>
          <w:rFonts w:ascii="Arial" w:hAnsi="Arial" w:cs="Arial"/>
          <w:sz w:val="20"/>
          <w:szCs w:val="20"/>
        </w:rPr>
        <w:t>.</w:t>
      </w:r>
      <w:r w:rsidR="008E22E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E22E1">
        <w:rPr>
          <w:rFonts w:ascii="Arial" w:hAnsi="Arial" w:cs="Arial"/>
          <w:sz w:val="20"/>
          <w:szCs w:val="20"/>
        </w:rPr>
        <w:t xml:space="preserve">Implemented a new logistics tracking system, production product movement system and </w:t>
      </w:r>
      <w:proofErr w:type="spellStart"/>
      <w:r w:rsidR="008E22E1">
        <w:rPr>
          <w:rFonts w:ascii="Arial" w:hAnsi="Arial" w:cs="Arial"/>
          <w:sz w:val="20"/>
          <w:szCs w:val="20"/>
        </w:rPr>
        <w:t>Sharepoint</w:t>
      </w:r>
      <w:proofErr w:type="spellEnd"/>
      <w:r w:rsidR="008E22E1">
        <w:rPr>
          <w:rFonts w:ascii="Arial" w:hAnsi="Arial" w:cs="Arial"/>
          <w:sz w:val="20"/>
          <w:szCs w:val="20"/>
        </w:rPr>
        <w:t xml:space="preserve"> collaboration environment.</w:t>
      </w:r>
      <w:proofErr w:type="gramEnd"/>
      <w:r w:rsidR="008E22E1">
        <w:rPr>
          <w:rFonts w:ascii="Arial" w:hAnsi="Arial" w:cs="Arial"/>
          <w:sz w:val="20"/>
          <w:szCs w:val="20"/>
        </w:rPr>
        <w:t xml:space="preserve"> Completed divestment activities of separating all systems, applicatio</w:t>
      </w:r>
      <w:r w:rsidR="00D76B77">
        <w:rPr>
          <w:rFonts w:ascii="Arial" w:hAnsi="Arial" w:cs="Arial"/>
          <w:sz w:val="20"/>
          <w:szCs w:val="20"/>
        </w:rPr>
        <w:t>ns and infrastructure to prepare</w:t>
      </w:r>
      <w:r w:rsidR="008E22E1">
        <w:rPr>
          <w:rFonts w:ascii="Arial" w:hAnsi="Arial" w:cs="Arial"/>
          <w:sz w:val="20"/>
          <w:szCs w:val="20"/>
        </w:rPr>
        <w:t xml:space="preserve"> migration</w:t>
      </w:r>
      <w:r w:rsidR="00D76B77">
        <w:rPr>
          <w:rFonts w:ascii="Arial" w:hAnsi="Arial" w:cs="Arial"/>
          <w:sz w:val="20"/>
          <w:szCs w:val="20"/>
        </w:rPr>
        <w:t xml:space="preserve"> and implement</w:t>
      </w:r>
      <w:r w:rsidR="008E22E1">
        <w:rPr>
          <w:rFonts w:ascii="Arial" w:hAnsi="Arial" w:cs="Arial"/>
          <w:sz w:val="20"/>
          <w:szCs w:val="20"/>
        </w:rPr>
        <w:t xml:space="preserve"> into new company.</w:t>
      </w:r>
    </w:p>
    <w:p w:rsidR="00604DF2" w:rsidRDefault="00604DF2" w:rsidP="00FB09E8">
      <w:pPr>
        <w:spacing w:after="0"/>
        <w:rPr>
          <w:rFonts w:ascii="Arial" w:hAnsi="Arial" w:cs="Arial"/>
          <w:b/>
          <w:iCs/>
          <w:sz w:val="20"/>
          <w:szCs w:val="20"/>
          <w:lang w:eastAsia="fr-FR"/>
        </w:rPr>
      </w:pPr>
    </w:p>
    <w:p w:rsidR="000923D4" w:rsidRPr="000923D4" w:rsidRDefault="00FE046C" w:rsidP="00FB09E8">
      <w:pPr>
        <w:spacing w:after="0"/>
        <w:rPr>
          <w:rFonts w:ascii="Arial" w:hAnsi="Arial" w:cs="Arial"/>
          <w:b/>
          <w:iCs/>
          <w:sz w:val="20"/>
          <w:szCs w:val="20"/>
          <w:lang w:eastAsia="fr-FR"/>
        </w:rPr>
      </w:pPr>
      <w:r>
        <w:rPr>
          <w:rFonts w:ascii="Arial" w:hAnsi="Arial" w:cs="Arial"/>
          <w:b/>
          <w:iCs/>
          <w:sz w:val="20"/>
          <w:szCs w:val="20"/>
          <w:lang w:eastAsia="fr-FR"/>
        </w:rPr>
        <w:lastRenderedPageBreak/>
        <w:t>February 1999</w:t>
      </w:r>
      <w:r w:rsidR="00F035A1" w:rsidRPr="000923D4">
        <w:rPr>
          <w:rFonts w:ascii="Arial" w:hAnsi="Arial" w:cs="Arial"/>
          <w:b/>
          <w:iCs/>
          <w:sz w:val="20"/>
          <w:szCs w:val="20"/>
          <w:lang w:eastAsia="fr-FR"/>
        </w:rPr>
        <w:t xml:space="preserve"> – June 2006</w:t>
      </w:r>
      <w:r w:rsidR="004D1677" w:rsidRPr="000923D4">
        <w:rPr>
          <w:rFonts w:ascii="Arial" w:hAnsi="Arial" w:cs="Arial"/>
          <w:b/>
          <w:iCs/>
          <w:sz w:val="20"/>
          <w:szCs w:val="20"/>
          <w:lang w:eastAsia="fr-FR"/>
        </w:rPr>
        <w:t xml:space="preserve">, </w:t>
      </w:r>
    </w:p>
    <w:p w:rsidR="00F035A1" w:rsidRPr="00CA6B55" w:rsidRDefault="004D1677" w:rsidP="00FB09E8">
      <w:pPr>
        <w:spacing w:after="0"/>
        <w:rPr>
          <w:rFonts w:ascii="Arial" w:hAnsi="Arial" w:cs="Arial"/>
          <w:b/>
          <w:i/>
          <w:iCs/>
          <w:lang w:eastAsia="fr-FR"/>
        </w:rPr>
      </w:pPr>
      <w:r w:rsidRPr="00CA6B55">
        <w:rPr>
          <w:rFonts w:ascii="Arial" w:hAnsi="Arial" w:cs="Arial"/>
          <w:b/>
          <w:i/>
          <w:iCs/>
          <w:lang w:eastAsia="fr-FR"/>
        </w:rPr>
        <w:t>Luzenac America</w:t>
      </w:r>
      <w:r w:rsidR="000923D4" w:rsidRPr="00CA6B55">
        <w:rPr>
          <w:rFonts w:ascii="Arial" w:hAnsi="Arial" w:cs="Arial"/>
          <w:b/>
          <w:i/>
          <w:iCs/>
          <w:lang w:eastAsia="fr-FR"/>
        </w:rPr>
        <w:t xml:space="preserve">, </w:t>
      </w:r>
      <w:r w:rsidR="00F035A1" w:rsidRPr="00CA6B55">
        <w:rPr>
          <w:rFonts w:ascii="Arial" w:hAnsi="Arial" w:cs="Arial"/>
          <w:b/>
          <w:i/>
          <w:iCs/>
          <w:lang w:eastAsia="fr-FR"/>
        </w:rPr>
        <w:t>Network Systems Manager</w:t>
      </w:r>
    </w:p>
    <w:p w:rsidR="00B622A1" w:rsidRPr="00A67D1B" w:rsidRDefault="007175A2" w:rsidP="004D1677">
      <w:pPr>
        <w:rPr>
          <w:rFonts w:ascii="Arial" w:hAnsi="Arial" w:cs="Arial"/>
          <w:iCs/>
          <w:sz w:val="20"/>
          <w:szCs w:val="20"/>
          <w:lang w:eastAsia="fr-FR"/>
        </w:rPr>
      </w:pPr>
      <w:r>
        <w:rPr>
          <w:rFonts w:ascii="Arial" w:hAnsi="Arial" w:cs="Arial"/>
          <w:iCs/>
          <w:sz w:val="20"/>
          <w:szCs w:val="20"/>
          <w:lang w:eastAsia="fr-FR"/>
        </w:rPr>
        <w:t>Provide</w:t>
      </w:r>
      <w:r w:rsidR="00F035A1" w:rsidRPr="00A67D1B">
        <w:rPr>
          <w:rFonts w:ascii="Arial" w:hAnsi="Arial" w:cs="Arial"/>
          <w:iCs/>
          <w:sz w:val="20"/>
          <w:szCs w:val="20"/>
          <w:lang w:eastAsia="fr-FR"/>
        </w:rPr>
        <w:t xml:space="preserve"> co</w:t>
      </w:r>
      <w:r>
        <w:rPr>
          <w:rFonts w:ascii="Arial" w:hAnsi="Arial" w:cs="Arial"/>
          <w:iCs/>
          <w:sz w:val="20"/>
          <w:szCs w:val="20"/>
          <w:lang w:eastAsia="fr-FR"/>
        </w:rPr>
        <w:t>mputer/network support; Monitor</w:t>
      </w:r>
      <w:r w:rsidR="00F035A1" w:rsidRPr="00A67D1B">
        <w:rPr>
          <w:rFonts w:ascii="Arial" w:hAnsi="Arial" w:cs="Arial"/>
          <w:iCs/>
          <w:sz w:val="20"/>
          <w:szCs w:val="20"/>
          <w:lang w:eastAsia="fr-FR"/>
        </w:rPr>
        <w:t xml:space="preserve"> the performance and statu</w:t>
      </w:r>
      <w:r w:rsidR="00BE0AA4">
        <w:rPr>
          <w:rFonts w:ascii="Arial" w:hAnsi="Arial" w:cs="Arial"/>
          <w:iCs/>
          <w:sz w:val="20"/>
          <w:szCs w:val="20"/>
          <w:lang w:eastAsia="fr-FR"/>
        </w:rPr>
        <w:t>s of network resources.</w:t>
      </w:r>
      <w:r>
        <w:rPr>
          <w:rFonts w:ascii="Arial" w:hAnsi="Arial" w:cs="Arial"/>
          <w:iCs/>
          <w:sz w:val="20"/>
          <w:szCs w:val="20"/>
          <w:lang w:eastAsia="fr-FR"/>
        </w:rPr>
        <w:t xml:space="preserve"> Perform</w:t>
      </w:r>
      <w:r w:rsidR="00F035A1" w:rsidRPr="00A67D1B">
        <w:rPr>
          <w:rFonts w:ascii="Arial" w:hAnsi="Arial" w:cs="Arial"/>
          <w:iCs/>
          <w:sz w:val="20"/>
          <w:szCs w:val="20"/>
          <w:lang w:eastAsia="fr-FR"/>
        </w:rPr>
        <w:t xml:space="preserve"> routine testing, maintenance and analysis of </w:t>
      </w:r>
      <w:r w:rsidR="00BE0AA4">
        <w:rPr>
          <w:rFonts w:ascii="Arial" w:hAnsi="Arial" w:cs="Arial"/>
          <w:iCs/>
          <w:sz w:val="20"/>
          <w:szCs w:val="20"/>
          <w:lang w:eastAsia="fr-FR"/>
        </w:rPr>
        <w:t>network facilities.</w:t>
      </w:r>
      <w:r>
        <w:rPr>
          <w:rFonts w:ascii="Arial" w:hAnsi="Arial" w:cs="Arial"/>
          <w:iCs/>
          <w:sz w:val="20"/>
          <w:szCs w:val="20"/>
          <w:lang w:eastAsia="fr-FR"/>
        </w:rPr>
        <w:t xml:space="preserve"> Participate</w:t>
      </w:r>
      <w:r w:rsidR="00F035A1" w:rsidRPr="00A67D1B">
        <w:rPr>
          <w:rFonts w:ascii="Arial" w:hAnsi="Arial" w:cs="Arial"/>
          <w:iCs/>
          <w:sz w:val="20"/>
          <w:szCs w:val="20"/>
          <w:lang w:eastAsia="fr-FR"/>
        </w:rPr>
        <w:t xml:space="preserve"> in multiple hardware and software pr</w:t>
      </w:r>
      <w:r>
        <w:rPr>
          <w:rFonts w:ascii="Arial" w:hAnsi="Arial" w:cs="Arial"/>
          <w:iCs/>
          <w:sz w:val="20"/>
          <w:szCs w:val="20"/>
          <w:lang w:eastAsia="fr-FR"/>
        </w:rPr>
        <w:t>ojects as</w:t>
      </w:r>
      <w:r w:rsidR="00BE0AA4">
        <w:rPr>
          <w:rFonts w:ascii="Arial" w:hAnsi="Arial" w:cs="Arial"/>
          <w:iCs/>
          <w:sz w:val="20"/>
          <w:szCs w:val="20"/>
          <w:lang w:eastAsia="fr-FR"/>
        </w:rPr>
        <w:t xml:space="preserve"> needed or</w:t>
      </w:r>
      <w:r>
        <w:rPr>
          <w:rFonts w:ascii="Arial" w:hAnsi="Arial" w:cs="Arial"/>
          <w:iCs/>
          <w:sz w:val="20"/>
          <w:szCs w:val="20"/>
          <w:lang w:eastAsia="fr-FR"/>
        </w:rPr>
        <w:t xml:space="preserve"> directed. Coordinate</w:t>
      </w:r>
      <w:r w:rsidR="00F035A1" w:rsidRPr="00A67D1B">
        <w:rPr>
          <w:rFonts w:ascii="Arial" w:hAnsi="Arial" w:cs="Arial"/>
          <w:iCs/>
          <w:sz w:val="20"/>
          <w:szCs w:val="20"/>
          <w:lang w:eastAsia="fr-FR"/>
        </w:rPr>
        <w:t xml:space="preserve"> IT infrastructure with Rio Tinto objectiv</w:t>
      </w:r>
      <w:r w:rsidR="00F5054A">
        <w:rPr>
          <w:rFonts w:ascii="Arial" w:hAnsi="Arial" w:cs="Arial"/>
          <w:iCs/>
          <w:sz w:val="20"/>
          <w:szCs w:val="20"/>
          <w:lang w:eastAsia="fr-FR"/>
        </w:rPr>
        <w:t>es and participates in</w:t>
      </w:r>
      <w:r w:rsidR="00F035A1" w:rsidRPr="00A67D1B">
        <w:rPr>
          <w:rFonts w:ascii="Arial" w:hAnsi="Arial" w:cs="Arial"/>
          <w:iCs/>
          <w:sz w:val="20"/>
          <w:szCs w:val="20"/>
          <w:lang w:eastAsia="fr-FR"/>
        </w:rPr>
        <w:t xml:space="preserve"> IS&amp;T guidance groups</w:t>
      </w:r>
      <w:r w:rsidR="004D1677" w:rsidRPr="00A67D1B">
        <w:rPr>
          <w:rFonts w:ascii="Arial" w:hAnsi="Arial" w:cs="Arial"/>
          <w:iCs/>
          <w:sz w:val="20"/>
          <w:szCs w:val="20"/>
          <w:lang w:eastAsia="fr-FR"/>
        </w:rPr>
        <w:t>. Developed Luzenac systems to consistently meet or exceed the Rio Tinto standards</w:t>
      </w:r>
      <w:r w:rsidR="00F5054A">
        <w:rPr>
          <w:rFonts w:ascii="Arial" w:hAnsi="Arial" w:cs="Arial"/>
          <w:iCs/>
          <w:sz w:val="20"/>
          <w:szCs w:val="20"/>
          <w:lang w:eastAsia="fr-FR"/>
        </w:rPr>
        <w:t>.</w:t>
      </w:r>
    </w:p>
    <w:p w:rsidR="00414F18" w:rsidRPr="00A67D1B" w:rsidRDefault="00FE046C" w:rsidP="004D1677">
      <w:pPr>
        <w:rPr>
          <w:rFonts w:ascii="Arial" w:hAnsi="Arial" w:cs="Arial"/>
          <w:iCs/>
          <w:sz w:val="20"/>
          <w:szCs w:val="20"/>
          <w:lang w:eastAsia="fr-FR"/>
        </w:rPr>
      </w:pPr>
      <w:proofErr w:type="gramStart"/>
      <w:r>
        <w:rPr>
          <w:rFonts w:ascii="Arial" w:hAnsi="Arial" w:cs="Arial"/>
          <w:b/>
          <w:iCs/>
          <w:sz w:val="20"/>
          <w:szCs w:val="20"/>
          <w:lang w:eastAsia="fr-FR"/>
        </w:rPr>
        <w:t>Previous</w:t>
      </w:r>
      <w:r w:rsidR="00414F18" w:rsidRPr="00EC780A">
        <w:rPr>
          <w:rFonts w:ascii="Arial" w:hAnsi="Arial" w:cs="Arial"/>
          <w:b/>
          <w:iCs/>
          <w:sz w:val="20"/>
          <w:szCs w:val="20"/>
          <w:lang w:eastAsia="fr-FR"/>
        </w:rPr>
        <w:t>,</w:t>
      </w:r>
      <w:r>
        <w:rPr>
          <w:rFonts w:ascii="Arial" w:hAnsi="Arial" w:cs="Arial"/>
          <w:iCs/>
          <w:sz w:val="20"/>
          <w:szCs w:val="20"/>
          <w:lang w:eastAsia="fr-FR"/>
        </w:rPr>
        <w:t xml:space="preserve"> </w:t>
      </w:r>
      <w:proofErr w:type="spellStart"/>
      <w:r w:rsidR="00414F18" w:rsidRPr="00A67D1B">
        <w:rPr>
          <w:rFonts w:ascii="Arial" w:hAnsi="Arial" w:cs="Arial"/>
          <w:iCs/>
          <w:sz w:val="20"/>
          <w:szCs w:val="20"/>
          <w:lang w:eastAsia="fr-FR"/>
        </w:rPr>
        <w:t>Lewan</w:t>
      </w:r>
      <w:proofErr w:type="spellEnd"/>
      <w:r w:rsidR="00414F18" w:rsidRPr="00A67D1B">
        <w:rPr>
          <w:rFonts w:ascii="Arial" w:hAnsi="Arial" w:cs="Arial"/>
          <w:iCs/>
          <w:sz w:val="20"/>
          <w:szCs w:val="20"/>
          <w:lang w:eastAsia="fr-FR"/>
        </w:rPr>
        <w:t xml:space="preserve"> &amp; Asso</w:t>
      </w:r>
      <w:r w:rsidR="00431E72">
        <w:rPr>
          <w:rFonts w:ascii="Arial" w:hAnsi="Arial" w:cs="Arial"/>
          <w:iCs/>
          <w:sz w:val="20"/>
          <w:szCs w:val="20"/>
          <w:lang w:eastAsia="fr-FR"/>
        </w:rPr>
        <w:t>ciates, Computer Field Engineer servicing Servers and PC’s, multiple clients.</w:t>
      </w:r>
      <w:proofErr w:type="gramEnd"/>
    </w:p>
    <w:p w:rsidR="00023BF4" w:rsidRPr="00023BF4" w:rsidRDefault="003A4BF9" w:rsidP="00023BF4">
      <w:pPr>
        <w:pStyle w:val="Heading1"/>
        <w:rPr>
          <w:rStyle w:val="Heading1Char"/>
          <w:b/>
        </w:rPr>
      </w:pPr>
      <w:r w:rsidRPr="00023BF4">
        <w:rPr>
          <w:rStyle w:val="Heading1Char"/>
          <w:b/>
        </w:rPr>
        <w:t>Education:</w:t>
      </w:r>
    </w:p>
    <w:p w:rsidR="00B83879" w:rsidRDefault="003A4BF9" w:rsidP="001D049D">
      <w:pPr>
        <w:rPr>
          <w:rFonts w:ascii="Arial" w:hAnsi="Arial" w:cs="Arial"/>
          <w:iCs/>
          <w:sz w:val="20"/>
          <w:szCs w:val="20"/>
          <w:lang w:eastAsia="fr-FR"/>
        </w:rPr>
      </w:pPr>
      <w:r w:rsidRPr="00A67D1B">
        <w:rPr>
          <w:rFonts w:ascii="Arial" w:hAnsi="Arial" w:cs="Arial"/>
          <w:iCs/>
          <w:sz w:val="20"/>
          <w:szCs w:val="20"/>
          <w:lang w:eastAsia="fr-FR"/>
        </w:rPr>
        <w:t xml:space="preserve"> </w:t>
      </w:r>
      <w:proofErr w:type="gramStart"/>
      <w:r w:rsidRPr="00A67D1B">
        <w:rPr>
          <w:rFonts w:ascii="Arial" w:hAnsi="Arial" w:cs="Arial"/>
          <w:iCs/>
          <w:sz w:val="20"/>
          <w:szCs w:val="20"/>
          <w:lang w:eastAsia="fr-FR"/>
        </w:rPr>
        <w:t>Associate degree in Computer Technology from Contro</w:t>
      </w:r>
      <w:r w:rsidR="00D76B77">
        <w:rPr>
          <w:rFonts w:ascii="Arial" w:hAnsi="Arial" w:cs="Arial"/>
          <w:iCs/>
          <w:sz w:val="20"/>
          <w:szCs w:val="20"/>
          <w:lang w:eastAsia="fr-FR"/>
        </w:rPr>
        <w:t>l Data Institute.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4500"/>
        <w:gridCol w:w="5076"/>
      </w:tblGrid>
      <w:tr w:rsidR="00FE046C" w:rsidRPr="00DE1847" w:rsidTr="003E64CF">
        <w:tc>
          <w:tcPr>
            <w:tcW w:w="4788" w:type="dxa"/>
          </w:tcPr>
          <w:p w:rsidR="00FE046C" w:rsidRPr="00983658" w:rsidRDefault="00FE046C" w:rsidP="003E64C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Technical Skills:</w:t>
            </w:r>
          </w:p>
          <w:p w:rsidR="00FE046C" w:rsidRPr="00DE1847" w:rsidRDefault="00FE046C" w:rsidP="003E64CF">
            <w:pPr>
              <w:spacing w:after="0" w:line="240" w:lineRule="auto"/>
              <w:rPr>
                <w:sz w:val="20"/>
                <w:szCs w:val="20"/>
              </w:rPr>
            </w:pPr>
            <w:r w:rsidRPr="00DE1847">
              <w:rPr>
                <w:sz w:val="20"/>
                <w:szCs w:val="20"/>
              </w:rPr>
              <w:t>Microsoft Office (</w:t>
            </w:r>
            <w:r>
              <w:rPr>
                <w:sz w:val="20"/>
                <w:szCs w:val="20"/>
              </w:rPr>
              <w:t>2010,</w:t>
            </w:r>
            <w:r w:rsidRPr="00DE1847">
              <w:rPr>
                <w:sz w:val="20"/>
                <w:szCs w:val="20"/>
              </w:rPr>
              <w:t>2007, 2003)</w:t>
            </w:r>
          </w:p>
        </w:tc>
        <w:tc>
          <w:tcPr>
            <w:tcW w:w="5400" w:type="dxa"/>
          </w:tcPr>
          <w:p w:rsidR="00FE046C" w:rsidRDefault="00FE046C" w:rsidP="003E64CF">
            <w:pPr>
              <w:spacing w:after="0" w:line="240" w:lineRule="auto"/>
              <w:rPr>
                <w:sz w:val="20"/>
                <w:szCs w:val="20"/>
              </w:rPr>
            </w:pPr>
          </w:p>
          <w:p w:rsidR="00FE046C" w:rsidRPr="00DE1847" w:rsidRDefault="00FE046C" w:rsidP="003E64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Symantec Antivirus and Backup Exec</w:t>
            </w:r>
          </w:p>
        </w:tc>
      </w:tr>
      <w:tr w:rsidR="00FE046C" w:rsidRPr="00DE1847" w:rsidTr="003E64CF">
        <w:tc>
          <w:tcPr>
            <w:tcW w:w="4788" w:type="dxa"/>
          </w:tcPr>
          <w:p w:rsidR="00FE046C" w:rsidRPr="00DE1847" w:rsidRDefault="00FE046C" w:rsidP="003E64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Citrix Environment</w:t>
            </w:r>
          </w:p>
        </w:tc>
        <w:tc>
          <w:tcPr>
            <w:tcW w:w="5400" w:type="dxa"/>
          </w:tcPr>
          <w:p w:rsidR="00FE046C" w:rsidRPr="00DE1847" w:rsidRDefault="00FE046C" w:rsidP="003E64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ITIL and Prince2 Methodologies</w:t>
            </w:r>
          </w:p>
        </w:tc>
      </w:tr>
      <w:tr w:rsidR="00FE046C" w:rsidRPr="00DE1847" w:rsidTr="003E64CF">
        <w:tc>
          <w:tcPr>
            <w:tcW w:w="4788" w:type="dxa"/>
          </w:tcPr>
          <w:p w:rsidR="00FE046C" w:rsidRPr="00DE1847" w:rsidRDefault="00FE046C" w:rsidP="003E64CF">
            <w:pPr>
              <w:spacing w:after="0" w:line="240" w:lineRule="auto"/>
              <w:rPr>
                <w:sz w:val="20"/>
                <w:szCs w:val="20"/>
              </w:rPr>
            </w:pPr>
            <w:r w:rsidRPr="00DE1847">
              <w:rPr>
                <w:sz w:val="20"/>
                <w:szCs w:val="20"/>
              </w:rPr>
              <w:t>Microsoft Project</w:t>
            </w:r>
          </w:p>
        </w:tc>
        <w:tc>
          <w:tcPr>
            <w:tcW w:w="5400" w:type="dxa"/>
          </w:tcPr>
          <w:p w:rsidR="00FE046C" w:rsidRPr="00DE1847" w:rsidRDefault="00FE046C" w:rsidP="003E64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Active Directory</w:t>
            </w:r>
          </w:p>
        </w:tc>
      </w:tr>
      <w:tr w:rsidR="00FE046C" w:rsidRPr="00DE1847" w:rsidTr="003E64CF">
        <w:tc>
          <w:tcPr>
            <w:tcW w:w="4788" w:type="dxa"/>
          </w:tcPr>
          <w:p w:rsidR="00FE046C" w:rsidRPr="00DE1847" w:rsidRDefault="00FE046C" w:rsidP="003E64CF">
            <w:pPr>
              <w:spacing w:after="0" w:line="240" w:lineRule="auto"/>
              <w:rPr>
                <w:sz w:val="20"/>
                <w:szCs w:val="20"/>
              </w:rPr>
            </w:pPr>
            <w:r w:rsidRPr="00DE1847">
              <w:rPr>
                <w:sz w:val="20"/>
                <w:szCs w:val="20"/>
              </w:rPr>
              <w:t>Visio</w:t>
            </w:r>
          </w:p>
        </w:tc>
        <w:tc>
          <w:tcPr>
            <w:tcW w:w="5400" w:type="dxa"/>
          </w:tcPr>
          <w:p w:rsidR="00FE046C" w:rsidRPr="00DE1847" w:rsidRDefault="00FE046C" w:rsidP="003E64CF">
            <w:pPr>
              <w:spacing w:after="0" w:line="240" w:lineRule="auto"/>
              <w:rPr>
                <w:sz w:val="20"/>
                <w:szCs w:val="20"/>
              </w:rPr>
            </w:pPr>
            <w:r w:rsidRPr="00DE1847">
              <w:rPr>
                <w:sz w:val="20"/>
                <w:szCs w:val="20"/>
              </w:rPr>
              <w:t>Windows SharePoint Solutions</w:t>
            </w:r>
          </w:p>
        </w:tc>
      </w:tr>
      <w:tr w:rsidR="00FE046C" w:rsidRPr="00DE1847" w:rsidTr="003E64CF">
        <w:tc>
          <w:tcPr>
            <w:tcW w:w="4788" w:type="dxa"/>
          </w:tcPr>
          <w:p w:rsidR="00FE046C" w:rsidRPr="00DE1847" w:rsidRDefault="00FE046C" w:rsidP="003E64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Remedy</w:t>
            </w:r>
          </w:p>
        </w:tc>
        <w:tc>
          <w:tcPr>
            <w:tcW w:w="5400" w:type="dxa"/>
          </w:tcPr>
          <w:p w:rsidR="00FE046C" w:rsidRPr="00DE1847" w:rsidRDefault="00FE046C" w:rsidP="003E64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Hardware and Software Trouble Shooting</w:t>
            </w:r>
          </w:p>
        </w:tc>
      </w:tr>
    </w:tbl>
    <w:p w:rsidR="00FE046C" w:rsidRDefault="00FE046C" w:rsidP="001D049D">
      <w:pPr>
        <w:rPr>
          <w:rStyle w:val="Strong"/>
          <w:rFonts w:ascii="Arial" w:hAnsi="Arial" w:cs="Arial"/>
          <w:sz w:val="20"/>
          <w:szCs w:val="20"/>
          <w:u w:val="single"/>
        </w:rPr>
      </w:pPr>
    </w:p>
    <w:sectPr w:rsidR="00FE0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C0242"/>
    <w:multiLevelType w:val="hybridMultilevel"/>
    <w:tmpl w:val="20C0C5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B20132"/>
    <w:multiLevelType w:val="multilevel"/>
    <w:tmpl w:val="239C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E520A02"/>
    <w:multiLevelType w:val="hybridMultilevel"/>
    <w:tmpl w:val="A43E72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D0"/>
    <w:rsid w:val="000117D3"/>
    <w:rsid w:val="00023BF4"/>
    <w:rsid w:val="00032A5A"/>
    <w:rsid w:val="0004104E"/>
    <w:rsid w:val="00071A25"/>
    <w:rsid w:val="000923D4"/>
    <w:rsid w:val="000B6310"/>
    <w:rsid w:val="000D1DBB"/>
    <w:rsid w:val="000D3C76"/>
    <w:rsid w:val="0016177A"/>
    <w:rsid w:val="001767D9"/>
    <w:rsid w:val="0019466A"/>
    <w:rsid w:val="001A38EA"/>
    <w:rsid w:val="001B5A6D"/>
    <w:rsid w:val="001B5B70"/>
    <w:rsid w:val="001D049D"/>
    <w:rsid w:val="001F459C"/>
    <w:rsid w:val="00234BCA"/>
    <w:rsid w:val="002B1AE1"/>
    <w:rsid w:val="002B4225"/>
    <w:rsid w:val="002D2A52"/>
    <w:rsid w:val="003A4BF9"/>
    <w:rsid w:val="003B6EA1"/>
    <w:rsid w:val="003E3243"/>
    <w:rsid w:val="00414F18"/>
    <w:rsid w:val="00424824"/>
    <w:rsid w:val="00431E72"/>
    <w:rsid w:val="00453C10"/>
    <w:rsid w:val="00470916"/>
    <w:rsid w:val="004D1677"/>
    <w:rsid w:val="004F1848"/>
    <w:rsid w:val="005223A3"/>
    <w:rsid w:val="00524B80"/>
    <w:rsid w:val="00581997"/>
    <w:rsid w:val="0058505E"/>
    <w:rsid w:val="005A25B8"/>
    <w:rsid w:val="005B7C54"/>
    <w:rsid w:val="00604DF2"/>
    <w:rsid w:val="00632425"/>
    <w:rsid w:val="006B73B8"/>
    <w:rsid w:val="006C10F0"/>
    <w:rsid w:val="006F02D0"/>
    <w:rsid w:val="00706117"/>
    <w:rsid w:val="007175A2"/>
    <w:rsid w:val="00766E51"/>
    <w:rsid w:val="007912A1"/>
    <w:rsid w:val="007B0583"/>
    <w:rsid w:val="007C02B6"/>
    <w:rsid w:val="007C66A4"/>
    <w:rsid w:val="008164F7"/>
    <w:rsid w:val="00861943"/>
    <w:rsid w:val="00893C15"/>
    <w:rsid w:val="008A7BCF"/>
    <w:rsid w:val="008E22E1"/>
    <w:rsid w:val="008F7B62"/>
    <w:rsid w:val="0093637B"/>
    <w:rsid w:val="00A13EFC"/>
    <w:rsid w:val="00A212A6"/>
    <w:rsid w:val="00A67D1B"/>
    <w:rsid w:val="00A91621"/>
    <w:rsid w:val="00AB6850"/>
    <w:rsid w:val="00AE6D63"/>
    <w:rsid w:val="00B20980"/>
    <w:rsid w:val="00B22360"/>
    <w:rsid w:val="00B273A2"/>
    <w:rsid w:val="00B622A1"/>
    <w:rsid w:val="00B65162"/>
    <w:rsid w:val="00B83879"/>
    <w:rsid w:val="00BA716B"/>
    <w:rsid w:val="00BB2BB0"/>
    <w:rsid w:val="00BC534D"/>
    <w:rsid w:val="00BE0AA4"/>
    <w:rsid w:val="00BF4200"/>
    <w:rsid w:val="00C82667"/>
    <w:rsid w:val="00C836A2"/>
    <w:rsid w:val="00CA6B55"/>
    <w:rsid w:val="00D004EB"/>
    <w:rsid w:val="00D04534"/>
    <w:rsid w:val="00D12932"/>
    <w:rsid w:val="00D34B13"/>
    <w:rsid w:val="00D76B77"/>
    <w:rsid w:val="00D806EE"/>
    <w:rsid w:val="00DA0B2B"/>
    <w:rsid w:val="00DB1AEA"/>
    <w:rsid w:val="00DB35A4"/>
    <w:rsid w:val="00DD0D58"/>
    <w:rsid w:val="00E2016D"/>
    <w:rsid w:val="00E33764"/>
    <w:rsid w:val="00E565DD"/>
    <w:rsid w:val="00E67257"/>
    <w:rsid w:val="00EC780A"/>
    <w:rsid w:val="00EE5EC9"/>
    <w:rsid w:val="00F035A1"/>
    <w:rsid w:val="00F354E3"/>
    <w:rsid w:val="00F5054A"/>
    <w:rsid w:val="00F51C83"/>
    <w:rsid w:val="00F53871"/>
    <w:rsid w:val="00FB09E8"/>
    <w:rsid w:val="00FB6893"/>
    <w:rsid w:val="00FE046C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BodyText"/>
    <w:next w:val="BodyText"/>
    <w:link w:val="Heading1Char"/>
    <w:uiPriority w:val="9"/>
    <w:qFormat/>
    <w:rsid w:val="00023BF4"/>
    <w:pPr>
      <w:keepNext/>
      <w:keepLines/>
      <w:pBdr>
        <w:top w:val="thinThickSmallGap" w:sz="24" w:space="1" w:color="auto"/>
      </w:pBd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6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1B5A6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B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23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023B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23B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BodyText"/>
    <w:next w:val="BodyText"/>
    <w:link w:val="Heading1Char"/>
    <w:uiPriority w:val="9"/>
    <w:qFormat/>
    <w:rsid w:val="00023BF4"/>
    <w:pPr>
      <w:keepNext/>
      <w:keepLines/>
      <w:pBdr>
        <w:top w:val="thinThickSmallGap" w:sz="24" w:space="1" w:color="auto"/>
      </w:pBd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6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1B5A6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B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23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023B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23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BCF02-1AA9-4C68-BFA6-5C8EE7E6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Graeff</dc:creator>
  <cp:lastModifiedBy>rgraeff</cp:lastModifiedBy>
  <cp:revision>4</cp:revision>
  <cp:lastPrinted>2013-01-07T17:47:00Z</cp:lastPrinted>
  <dcterms:created xsi:type="dcterms:W3CDTF">2013-08-08T20:58:00Z</dcterms:created>
  <dcterms:modified xsi:type="dcterms:W3CDTF">2013-08-08T21:08:00Z</dcterms:modified>
</cp:coreProperties>
</file>