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BF" w:rsidRDefault="00E538BF" w:rsidP="00A80E9D">
      <w:pPr>
        <w:pStyle w:val="Heading2"/>
        <w:jc w:val="left"/>
      </w:pPr>
    </w:p>
    <w:p w:rsidR="00E538BF" w:rsidRDefault="00E538BF" w:rsidP="00E538BF">
      <w:pPr>
        <w:pStyle w:val="CareerGoal"/>
      </w:pPr>
    </w:p>
    <w:tbl>
      <w:tblPr>
        <w:tblW w:w="0" w:type="auto"/>
        <w:tblInd w:w="108" w:type="dxa"/>
        <w:shd w:val="clear" w:color="auto" w:fill="E6E6E6"/>
        <w:tblLook w:val="00A0"/>
      </w:tblPr>
      <w:tblGrid>
        <w:gridCol w:w="10908"/>
      </w:tblGrid>
      <w:tr w:rsidR="00E538BF" w:rsidTr="00E538BF">
        <w:tc>
          <w:tcPr>
            <w:tcW w:w="10920" w:type="dxa"/>
            <w:shd w:val="clear" w:color="auto" w:fill="E6E6E6"/>
            <w:hideMark/>
          </w:tcPr>
          <w:p w:rsidR="00E538BF" w:rsidRDefault="00A80E9D">
            <w:pPr>
              <w:pStyle w:val="CareerGoalOverview"/>
            </w:pPr>
            <w:r>
              <w:t>A MillerC</w:t>
            </w:r>
            <w:r w:rsidR="00E538BF">
              <w:t>oors contract employee, learn</w:t>
            </w:r>
            <w:r w:rsidR="00041F8C">
              <w:t>ing Barley Malting</w:t>
            </w:r>
            <w:r w:rsidR="00E538BF">
              <w:t>. I am able to o</w:t>
            </w:r>
            <w:r w:rsidR="00041F8C">
              <w:t>perate and maintain</w:t>
            </w:r>
            <w:r w:rsidR="00E538BF">
              <w:t xml:space="preserve"> equipment and I have successfully maintained a safe environment while performing this task. </w:t>
            </w:r>
          </w:p>
        </w:tc>
      </w:tr>
    </w:tbl>
    <w:p w:rsidR="00E538BF" w:rsidRDefault="00E538BF" w:rsidP="00E538BF">
      <w:pPr>
        <w:pStyle w:val="ResumeSectionHeaders"/>
      </w:pPr>
      <w:r>
        <w:t>Education</w:t>
      </w:r>
    </w:p>
    <w:p w:rsidR="00E538BF" w:rsidRDefault="00E538BF" w:rsidP="00E538BF">
      <w:pPr>
        <w:rPr>
          <w:rFonts w:eastAsia="MS Mincho"/>
        </w:rPr>
      </w:pPr>
      <w:r>
        <w:t>IEC, Denver, CO 2005-2007 Theory of Electricity and Electrical systems</w:t>
      </w:r>
    </w:p>
    <w:tbl>
      <w:tblPr>
        <w:tblStyle w:val="TableGrid"/>
        <w:tblW w:w="0" w:type="auto"/>
        <w:tblLook w:val="04A0"/>
      </w:tblPr>
      <w:tblGrid>
        <w:gridCol w:w="5503"/>
        <w:gridCol w:w="5513"/>
      </w:tblGrid>
      <w:tr w:rsidR="00E538BF" w:rsidTr="00E538BF"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BF" w:rsidRDefault="00E538BF" w:rsidP="00E538BF">
            <w:pPr>
              <w:pStyle w:val="Dates"/>
              <w:numPr>
                <w:ilvl w:val="0"/>
                <w:numId w:val="1"/>
              </w:numPr>
              <w:spacing w:after="0"/>
              <w:rPr>
                <w:rFonts w:eastAsiaTheme="minorHAnsi"/>
              </w:rPr>
            </w:pPr>
            <w:r>
              <w:rPr>
                <w:rFonts w:eastAsiaTheme="minorHAnsi"/>
              </w:rPr>
              <w:t>Residential and commercial rough wiring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BF" w:rsidRDefault="00E538BF" w:rsidP="00E538BF">
            <w:pPr>
              <w:pStyle w:val="Dates"/>
              <w:numPr>
                <w:ilvl w:val="0"/>
                <w:numId w:val="1"/>
              </w:numPr>
              <w:spacing w:after="0"/>
              <w:rPr>
                <w:rFonts w:eastAsiaTheme="minorHAnsi"/>
              </w:rPr>
            </w:pPr>
            <w:r>
              <w:rPr>
                <w:rFonts w:eastAsiaTheme="minorHAnsi"/>
              </w:rPr>
              <w:t>Residential and commercial finish work</w:t>
            </w:r>
          </w:p>
        </w:tc>
      </w:tr>
      <w:tr w:rsidR="00E538BF" w:rsidTr="00E538BF"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BF" w:rsidRDefault="00E538BF" w:rsidP="00E538BF">
            <w:pPr>
              <w:pStyle w:val="Dates"/>
              <w:numPr>
                <w:ilvl w:val="0"/>
                <w:numId w:val="1"/>
              </w:numPr>
              <w:spacing w:after="0"/>
              <w:rPr>
                <w:rFonts w:eastAsiaTheme="minorHAnsi"/>
              </w:rPr>
            </w:pPr>
            <w:r>
              <w:rPr>
                <w:rFonts w:eastAsiaTheme="minorHAnsi"/>
              </w:rPr>
              <w:t>Industrial lighting and service Installation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BF" w:rsidRDefault="00E538BF" w:rsidP="00E538BF">
            <w:pPr>
              <w:pStyle w:val="Dates"/>
              <w:numPr>
                <w:ilvl w:val="0"/>
                <w:numId w:val="1"/>
              </w:numPr>
              <w:spacing w:after="0"/>
            </w:pPr>
            <w:r>
              <w:rPr>
                <w:rFonts w:eastAsiaTheme="minorHAnsi"/>
              </w:rPr>
              <w:t>Troubleshooting motor</w:t>
            </w:r>
            <w:r>
              <w:t xml:space="preserve"> </w:t>
            </w:r>
            <w:r>
              <w:rPr>
                <w:rFonts w:eastAsiaTheme="minorHAnsi"/>
              </w:rPr>
              <w:t>installation and controls</w:t>
            </w:r>
          </w:p>
        </w:tc>
      </w:tr>
    </w:tbl>
    <w:p w:rsidR="00E538BF" w:rsidRDefault="00E538BF" w:rsidP="00E538BF">
      <w:pPr>
        <w:rPr>
          <w:rFonts w:eastAsia="MS Mincho"/>
        </w:rPr>
      </w:pPr>
    </w:p>
    <w:p w:rsidR="00E538BF" w:rsidRDefault="00E538BF" w:rsidP="00E538BF">
      <w:pPr>
        <w:rPr>
          <w:rStyle w:val="Employername"/>
          <w:rFonts w:cs="Times New Roman"/>
        </w:rPr>
      </w:pPr>
      <w:r>
        <w:rPr>
          <w:rStyle w:val="Employername"/>
        </w:rPr>
        <w:t>skyview highschool</w:t>
      </w:r>
    </w:p>
    <w:p w:rsidR="00E538BF" w:rsidRDefault="00E538BF" w:rsidP="00E538BF">
      <w:r>
        <w:rPr>
          <w:rFonts w:eastAsia="MS Mincho"/>
        </w:rPr>
        <w:t>2001-2003</w:t>
      </w:r>
    </w:p>
    <w:p w:rsidR="00E538BF" w:rsidRDefault="00E538BF" w:rsidP="00E538BF">
      <w:pPr>
        <w:pStyle w:val="ResumeSectionHeaders"/>
      </w:pPr>
      <w:r>
        <w:t>Experience</w:t>
      </w:r>
      <w:bookmarkStart w:id="0" w:name="_GoBack"/>
      <w:bookmarkEnd w:id="0"/>
    </w:p>
    <w:p w:rsidR="00E538BF" w:rsidRDefault="00E538BF" w:rsidP="00E538BF">
      <w:pPr>
        <w:pStyle w:val="ALLCAPS"/>
      </w:pPr>
      <w:r>
        <w:t>AERO TECH MILLERCOORS temporary EMPLOYEE — GOLDEN, CO</w:t>
      </w:r>
    </w:p>
    <w:p w:rsidR="00E538BF" w:rsidRDefault="00E538BF" w:rsidP="00E538BF">
      <w:pPr>
        <w:rPr>
          <w:sz w:val="20"/>
          <w:szCs w:val="20"/>
        </w:rPr>
      </w:pPr>
      <w:r w:rsidRPr="005A3C72">
        <w:rPr>
          <w:rStyle w:val="JobTitleChar"/>
          <w:sz w:val="20"/>
          <w:szCs w:val="20"/>
        </w:rPr>
        <w:t>MALTI</w:t>
      </w:r>
      <w:r w:rsidR="00041F8C">
        <w:rPr>
          <w:rStyle w:val="JobTitleChar"/>
          <w:sz w:val="20"/>
          <w:szCs w:val="20"/>
        </w:rPr>
        <w:t>NG OPERATOR,  09/2011 TO 6/2012</w:t>
      </w:r>
      <w:r>
        <w:rPr>
          <w:rStyle w:val="JobTitleChar"/>
          <w:sz w:val="20"/>
          <w:szCs w:val="20"/>
        </w:rPr>
        <w:t xml:space="preserve"> - </w:t>
      </w:r>
      <w:r>
        <w:rPr>
          <w:sz w:val="20"/>
          <w:szCs w:val="20"/>
        </w:rPr>
        <w:t>Performing key Food Safety and GMP activities while learning to maintain and operate equipment in Malting to meet safety, people, quality, cost, productivity, and service business objectives.</w:t>
      </w:r>
    </w:p>
    <w:tbl>
      <w:tblPr>
        <w:tblStyle w:val="TableGrid"/>
        <w:tblW w:w="0" w:type="auto"/>
        <w:tblLook w:val="04A0"/>
      </w:tblPr>
      <w:tblGrid>
        <w:gridCol w:w="3670"/>
        <w:gridCol w:w="3670"/>
        <w:gridCol w:w="3676"/>
      </w:tblGrid>
      <w:tr w:rsidR="00E538BF" w:rsidTr="00E538B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BF" w:rsidRPr="00E538BF" w:rsidRDefault="00E538BF" w:rsidP="00E5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E538BF">
              <w:rPr>
                <w:sz w:val="20"/>
                <w:szCs w:val="20"/>
              </w:rPr>
              <w:t>Performs shift tie-in functions with all shifts daily.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BF" w:rsidRPr="00E538BF" w:rsidRDefault="00E538BF" w:rsidP="00E5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E538BF">
              <w:rPr>
                <w:sz w:val="20"/>
                <w:szCs w:val="20"/>
              </w:rPr>
              <w:t>Supports improvements in the areas of safety and quality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BF" w:rsidRPr="00E538BF" w:rsidRDefault="00E538BF" w:rsidP="00E5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E538BF">
              <w:rPr>
                <w:sz w:val="20"/>
                <w:szCs w:val="20"/>
              </w:rPr>
              <w:t>Participates in job instruction, training and certification for temporaries and other Operators working in the Malting.</w:t>
            </w:r>
          </w:p>
        </w:tc>
      </w:tr>
      <w:tr w:rsidR="00E538BF" w:rsidTr="00E538B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BF" w:rsidRPr="00E538BF" w:rsidRDefault="00E538BF" w:rsidP="00E5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E538BF">
              <w:rPr>
                <w:sz w:val="20"/>
                <w:szCs w:val="20"/>
              </w:rPr>
              <w:t>Performs CIP &amp; GMP activities tied to CIP procedures and sanitization schedules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BF" w:rsidRPr="00E538BF" w:rsidRDefault="00E538BF" w:rsidP="00E5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E538BF">
              <w:rPr>
                <w:sz w:val="20"/>
                <w:szCs w:val="20"/>
              </w:rPr>
              <w:t>Prioritize activities to support all areas of Malting while leveraging team members and with minimal or no supervision.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BF" w:rsidRPr="00E538BF" w:rsidRDefault="00E538BF" w:rsidP="00E538B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538BF">
              <w:rPr>
                <w:sz w:val="20"/>
                <w:szCs w:val="20"/>
              </w:rPr>
              <w:t>Coordinate flow &amp; track all production support materials, chemicals, etc..</w:t>
            </w:r>
          </w:p>
          <w:p w:rsidR="00E538BF" w:rsidRPr="00E538BF" w:rsidRDefault="00E538BF" w:rsidP="00E538BF">
            <w:pPr>
              <w:rPr>
                <w:sz w:val="20"/>
                <w:szCs w:val="20"/>
              </w:rPr>
            </w:pPr>
          </w:p>
        </w:tc>
      </w:tr>
    </w:tbl>
    <w:p w:rsidR="00E538BF" w:rsidRPr="005A3C72" w:rsidRDefault="00E538BF" w:rsidP="00E538BF">
      <w:pPr>
        <w:pStyle w:val="Name"/>
        <w:jc w:val="left"/>
        <w:rPr>
          <w:b w:val="0"/>
          <w:sz w:val="20"/>
          <w:szCs w:val="20"/>
        </w:rPr>
      </w:pPr>
      <w:r w:rsidRPr="005A3C72">
        <w:rPr>
          <w:rStyle w:val="Employername"/>
          <w:b w:val="0"/>
          <w:sz w:val="20"/>
          <w:szCs w:val="20"/>
        </w:rPr>
        <w:t>pps electric and control</w:t>
      </w:r>
      <w:r w:rsidRPr="005A3C72">
        <w:rPr>
          <w:b w:val="0"/>
          <w:sz w:val="20"/>
          <w:szCs w:val="20"/>
        </w:rPr>
        <w:t xml:space="preserve"> — Englewood, CO</w:t>
      </w:r>
    </w:p>
    <w:p w:rsidR="00E538BF" w:rsidRPr="005A3C72" w:rsidRDefault="00E538BF" w:rsidP="00E538BF">
      <w:pPr>
        <w:rPr>
          <w:rFonts w:eastAsia="MS Mincho"/>
          <w:b/>
          <w:sz w:val="20"/>
          <w:szCs w:val="20"/>
        </w:rPr>
      </w:pPr>
      <w:r w:rsidRPr="005A3C72">
        <w:rPr>
          <w:b/>
          <w:sz w:val="20"/>
          <w:szCs w:val="20"/>
        </w:rPr>
        <w:t>Electrician,</w:t>
      </w:r>
      <w:r w:rsidRPr="005A3C72">
        <w:rPr>
          <w:rFonts w:eastAsia="MS Mincho"/>
          <w:b/>
          <w:sz w:val="20"/>
          <w:szCs w:val="20"/>
        </w:rPr>
        <w:t xml:space="preserve"> 2008 to 2011</w:t>
      </w:r>
      <w:r w:rsidR="005A3C72">
        <w:rPr>
          <w:rFonts w:eastAsia="MS Mincho"/>
          <w:b/>
          <w:sz w:val="20"/>
          <w:szCs w:val="20"/>
        </w:rPr>
        <w:t xml:space="preserve"> - </w:t>
      </w:r>
      <w:r w:rsidRPr="00E538BF">
        <w:rPr>
          <w:rFonts w:eastAsia="MS Mincho"/>
          <w:sz w:val="20"/>
          <w:szCs w:val="20"/>
        </w:rPr>
        <w:t>Retained by PPS Electric and Control Systems to serve as an electrician and project manager.</w:t>
      </w:r>
    </w:p>
    <w:tbl>
      <w:tblPr>
        <w:tblStyle w:val="TableGrid"/>
        <w:tblW w:w="0" w:type="auto"/>
        <w:tblLook w:val="04A0"/>
      </w:tblPr>
      <w:tblGrid>
        <w:gridCol w:w="3149"/>
        <w:gridCol w:w="3150"/>
        <w:gridCol w:w="4717"/>
      </w:tblGrid>
      <w:tr w:rsidR="00E538BF" w:rsidTr="00E538BF">
        <w:tc>
          <w:tcPr>
            <w:tcW w:w="3192" w:type="dxa"/>
          </w:tcPr>
          <w:p w:rsidR="00E538BF" w:rsidRPr="00E538BF" w:rsidRDefault="00E538BF" w:rsidP="00E538BF">
            <w:pPr>
              <w:pStyle w:val="KeyResultsLeftColumn"/>
            </w:pPr>
            <w:r>
              <w:t>Installed, maintained, repaired and tested electrical circuits and systems for commercial and residential  clients.</w:t>
            </w:r>
          </w:p>
        </w:tc>
        <w:tc>
          <w:tcPr>
            <w:tcW w:w="3192" w:type="dxa"/>
          </w:tcPr>
          <w:p w:rsidR="00E538BF" w:rsidRPr="00E538BF" w:rsidRDefault="00E538BF" w:rsidP="00E538BF">
            <w:pPr>
              <w:pStyle w:val="KeyResultsLeftColumn"/>
            </w:pPr>
            <w:r>
              <w:t>Earned a reputation for expertise in complex troubleshooting and problem resolution to the satisfaction of the customer.</w:t>
            </w:r>
          </w:p>
        </w:tc>
        <w:tc>
          <w:tcPr>
            <w:tcW w:w="4794" w:type="dxa"/>
          </w:tcPr>
          <w:p w:rsidR="00E538BF" w:rsidRPr="00E538BF" w:rsidRDefault="00E538BF" w:rsidP="00E538BF">
            <w:pPr>
              <w:pStyle w:val="KeyResultsLeftColumn"/>
            </w:pPr>
            <w:r>
              <w:t>Performed general electromechanical repairs on client systems and equipment, ensuring adherence to safety and code requirements.</w:t>
            </w:r>
          </w:p>
        </w:tc>
      </w:tr>
      <w:tr w:rsidR="00E538BF" w:rsidTr="00E538BF">
        <w:tc>
          <w:tcPr>
            <w:tcW w:w="3192" w:type="dxa"/>
          </w:tcPr>
          <w:p w:rsidR="00E538BF" w:rsidRPr="00E538BF" w:rsidRDefault="00E538BF" w:rsidP="00E538BF">
            <w:pPr>
              <w:pStyle w:val="KeyResultsLeftColumn"/>
            </w:pPr>
            <w:r>
              <w:t>Developed expertise in wiring and circuitry through various projects.</w:t>
            </w:r>
          </w:p>
        </w:tc>
        <w:tc>
          <w:tcPr>
            <w:tcW w:w="3192" w:type="dxa"/>
          </w:tcPr>
          <w:p w:rsidR="00E538BF" w:rsidRPr="00E538BF" w:rsidRDefault="00E538BF" w:rsidP="00E538BF">
            <w:pPr>
              <w:pStyle w:val="KeyResultsLeftColumn"/>
            </w:pPr>
            <w:r>
              <w:t>Cultivated excellent relationships with clients, resulting in a strong base of referral business.</w:t>
            </w:r>
          </w:p>
        </w:tc>
        <w:tc>
          <w:tcPr>
            <w:tcW w:w="4794" w:type="dxa"/>
          </w:tcPr>
          <w:p w:rsidR="00E538BF" w:rsidRDefault="00E538BF"/>
        </w:tc>
      </w:tr>
    </w:tbl>
    <w:p w:rsidR="00E538BF" w:rsidRDefault="00E538BF"/>
    <w:sectPr w:rsidR="00E538BF" w:rsidSect="005A3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8CD" w:rsidRDefault="007748CD" w:rsidP="00E538BF">
      <w:r>
        <w:separator/>
      </w:r>
    </w:p>
  </w:endnote>
  <w:endnote w:type="continuationSeparator" w:id="0">
    <w:p w:rsidR="007748CD" w:rsidRDefault="007748CD" w:rsidP="00E5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8C" w:rsidRDefault="00041F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C72" w:rsidRPr="00873D8A" w:rsidRDefault="005A3C72" w:rsidP="005A3C72">
    <w:pPr>
      <w:pStyle w:val="Name"/>
      <w:rPr>
        <w:sz w:val="36"/>
        <w:szCs w:val="36"/>
      </w:rPr>
    </w:pPr>
    <w:r w:rsidRPr="00873D8A">
      <w:rPr>
        <w:sz w:val="36"/>
        <w:szCs w:val="36"/>
      </w:rPr>
      <w:t>Daniel Gow-Richardson</w:t>
    </w:r>
  </w:p>
  <w:p w:rsidR="005A3C72" w:rsidRDefault="005A3C72" w:rsidP="005A3C72">
    <w:pPr>
      <w:pStyle w:val="Header"/>
      <w:jc w:val="center"/>
    </w:pPr>
    <w:r>
      <w:sym w:font="Wingdings" w:char="F06E"/>
    </w:r>
    <w:r>
      <w:t xml:space="preserve"> Denver, Co </w:t>
    </w:r>
    <w:r>
      <w:sym w:font="Wingdings" w:char="F06E"/>
    </w:r>
    <w:r w:rsidR="00041F8C">
      <w:t xml:space="preserve"> Phone: 303-999-5650</w:t>
    </w:r>
    <w:r>
      <w:t xml:space="preserve"> </w:t>
    </w:r>
    <w:r>
      <w:sym w:font="Wingdings" w:char="F06E"/>
    </w:r>
    <w:r>
      <w:t xml:space="preserve"> Email: </w:t>
    </w:r>
    <w:hyperlink r:id="rId1" w:history="1">
      <w:r w:rsidRPr="00046DB8">
        <w:rPr>
          <w:rStyle w:val="Hyperlink"/>
        </w:rPr>
        <w:t>Sparks2586@gmail.com</w:t>
      </w:r>
    </w:hyperlink>
  </w:p>
  <w:p w:rsidR="005A3C72" w:rsidRDefault="005A3C72">
    <w:pPr>
      <w:pStyle w:val="Footer"/>
    </w:pPr>
  </w:p>
  <w:p w:rsidR="005A3C72" w:rsidRDefault="005A3C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8C" w:rsidRDefault="00041F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8CD" w:rsidRDefault="007748CD" w:rsidP="00E538BF">
      <w:r>
        <w:separator/>
      </w:r>
    </w:p>
  </w:footnote>
  <w:footnote w:type="continuationSeparator" w:id="0">
    <w:p w:rsidR="007748CD" w:rsidRDefault="007748CD" w:rsidP="00E53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8C" w:rsidRDefault="00041F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BF" w:rsidRPr="00873D8A" w:rsidRDefault="00E538BF" w:rsidP="00E538BF">
    <w:pPr>
      <w:pStyle w:val="Name"/>
      <w:rPr>
        <w:sz w:val="36"/>
        <w:szCs w:val="36"/>
      </w:rPr>
    </w:pPr>
    <w:r w:rsidRPr="00873D8A">
      <w:rPr>
        <w:sz w:val="36"/>
        <w:szCs w:val="36"/>
      </w:rPr>
      <w:t>Daniel Gow-Richardson</w:t>
    </w:r>
  </w:p>
  <w:p w:rsidR="00E538BF" w:rsidRDefault="00E538BF" w:rsidP="00E538BF">
    <w:pPr>
      <w:pStyle w:val="Header"/>
      <w:jc w:val="center"/>
    </w:pPr>
    <w:r>
      <w:sym w:font="Wingdings" w:char="F06E"/>
    </w:r>
    <w:r>
      <w:t xml:space="preserve"> Denver, Co </w:t>
    </w:r>
    <w:r>
      <w:sym w:font="Wingdings" w:char="F06E"/>
    </w:r>
    <w:r w:rsidR="00041F8C">
      <w:t xml:space="preserve"> Phone: 303-999-5650</w:t>
    </w:r>
    <w:r>
      <w:t xml:space="preserve"> </w:t>
    </w:r>
    <w:r>
      <w:sym w:font="Wingdings" w:char="F06E"/>
    </w:r>
    <w:r>
      <w:t xml:space="preserve"> Email: </w:t>
    </w:r>
    <w:hyperlink r:id="rId1" w:history="1">
      <w:r w:rsidRPr="00046DB8">
        <w:rPr>
          <w:rStyle w:val="Hyperlink"/>
        </w:rPr>
        <w:t>Sparks2586@gmail.com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8C" w:rsidRDefault="00041F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1C2"/>
    <w:multiLevelType w:val="hybridMultilevel"/>
    <w:tmpl w:val="65E68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B3B69"/>
    <w:multiLevelType w:val="hybridMultilevel"/>
    <w:tmpl w:val="F57AE1A0"/>
    <w:lvl w:ilvl="0" w:tplc="62746916">
      <w:start w:val="1"/>
      <w:numFmt w:val="bullet"/>
      <w:pStyle w:val="KeyResultsLeftColumn"/>
      <w:lvlText w:val="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3062E"/>
    <w:multiLevelType w:val="hybridMultilevel"/>
    <w:tmpl w:val="9A72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A4A07"/>
    <w:multiLevelType w:val="hybridMultilevel"/>
    <w:tmpl w:val="7D7C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538BF"/>
    <w:rsid w:val="00041F8C"/>
    <w:rsid w:val="00373000"/>
    <w:rsid w:val="00455AFB"/>
    <w:rsid w:val="005A3C72"/>
    <w:rsid w:val="00646A36"/>
    <w:rsid w:val="007748CD"/>
    <w:rsid w:val="00A80E9D"/>
    <w:rsid w:val="00DD2373"/>
    <w:rsid w:val="00E5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B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38BF"/>
    <w:pPr>
      <w:keepNext/>
      <w:pBdr>
        <w:top w:val="single" w:sz="4" w:space="3" w:color="auto"/>
      </w:pBdr>
      <w:spacing w:before="240" w:after="60"/>
      <w:jc w:val="center"/>
      <w:outlineLvl w:val="1"/>
    </w:pPr>
    <w:rPr>
      <w:rFonts w:asciiTheme="majorHAnsi" w:hAnsiTheme="majorHAnsi" w:cs="Arial"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8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Heading3"/>
    <w:qFormat/>
    <w:rsid w:val="00E538BF"/>
    <w:pPr>
      <w:keepLines w:val="0"/>
      <w:spacing w:before="120" w:after="120"/>
      <w:jc w:val="center"/>
    </w:pPr>
    <w:rPr>
      <w:rFonts w:eastAsia="MS Mincho" w:cs="Arial"/>
      <w:color w:val="auto"/>
    </w:rPr>
  </w:style>
  <w:style w:type="character" w:styleId="Hyperlink">
    <w:name w:val="Hyperlink"/>
    <w:basedOn w:val="DefaultParagraphFont"/>
    <w:rsid w:val="00E538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8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semiHidden/>
    <w:rsid w:val="00E538BF"/>
    <w:rPr>
      <w:rFonts w:asciiTheme="majorHAnsi" w:eastAsia="Times New Roman" w:hAnsiTheme="majorHAnsi" w:cs="Arial"/>
      <w:bCs/>
      <w:iCs/>
      <w:szCs w:val="28"/>
    </w:rPr>
  </w:style>
  <w:style w:type="character" w:customStyle="1" w:styleId="JobTitleChar">
    <w:name w:val="Job Title Char"/>
    <w:basedOn w:val="DefaultParagraphFont"/>
    <w:link w:val="JobTitle"/>
    <w:locked/>
    <w:rsid w:val="00E538BF"/>
    <w:rPr>
      <w:rFonts w:eastAsia="MS Mincho" w:cs="Arial"/>
      <w:b/>
    </w:rPr>
  </w:style>
  <w:style w:type="paragraph" w:customStyle="1" w:styleId="JobTitle">
    <w:name w:val="Job Title"/>
    <w:basedOn w:val="Normal"/>
    <w:link w:val="JobTitleChar"/>
    <w:rsid w:val="00E538BF"/>
    <w:pPr>
      <w:spacing w:after="60"/>
      <w:jc w:val="both"/>
    </w:pPr>
    <w:rPr>
      <w:rFonts w:eastAsia="MS Mincho" w:cs="Arial"/>
      <w:b/>
      <w:sz w:val="22"/>
      <w:szCs w:val="22"/>
    </w:rPr>
  </w:style>
  <w:style w:type="paragraph" w:customStyle="1" w:styleId="CareerGoal">
    <w:name w:val="Career Goal"/>
    <w:basedOn w:val="Heading2"/>
    <w:rsid w:val="00E538BF"/>
    <w:pPr>
      <w:pBdr>
        <w:top w:val="single" w:sz="12" w:space="1" w:color="auto"/>
      </w:pBdr>
      <w:spacing w:before="180"/>
    </w:pPr>
    <w:rPr>
      <w:rFonts w:eastAsia="MS Mincho"/>
      <w:sz w:val="24"/>
    </w:rPr>
  </w:style>
  <w:style w:type="paragraph" w:customStyle="1" w:styleId="CareerGoalOverview">
    <w:name w:val="Career Goal Overview"/>
    <w:basedOn w:val="Normal"/>
    <w:rsid w:val="00E538BF"/>
    <w:pPr>
      <w:shd w:val="clear" w:color="auto" w:fill="D9D9D9" w:themeFill="background1" w:themeFillShade="D9"/>
      <w:spacing w:before="80" w:after="80"/>
      <w:jc w:val="both"/>
    </w:pPr>
    <w:rPr>
      <w:rFonts w:eastAsia="MS Mincho" w:cs="Courier New"/>
      <w:i/>
      <w:sz w:val="20"/>
      <w:szCs w:val="20"/>
    </w:rPr>
  </w:style>
  <w:style w:type="paragraph" w:customStyle="1" w:styleId="ResumeSectionHeaders">
    <w:name w:val="Resume Section Headers"/>
    <w:basedOn w:val="Normal"/>
    <w:next w:val="Normal"/>
    <w:autoRedefine/>
    <w:rsid w:val="00E538BF"/>
    <w:pPr>
      <w:pBdr>
        <w:top w:val="single" w:sz="18" w:space="1" w:color="auto"/>
        <w:bottom w:val="single" w:sz="8" w:space="1" w:color="auto"/>
      </w:pBdr>
      <w:spacing w:before="120" w:after="120"/>
      <w:jc w:val="center"/>
    </w:pPr>
    <w:rPr>
      <w:rFonts w:asciiTheme="majorHAnsi" w:eastAsia="MS Mincho" w:hAnsiTheme="majorHAnsi"/>
      <w:b/>
      <w:szCs w:val="20"/>
    </w:rPr>
  </w:style>
  <w:style w:type="paragraph" w:customStyle="1" w:styleId="ALLCAPS">
    <w:name w:val="ALL CAPS"/>
    <w:basedOn w:val="Normal"/>
    <w:autoRedefine/>
    <w:rsid w:val="00E538BF"/>
    <w:pPr>
      <w:spacing w:before="120" w:after="60"/>
    </w:pPr>
    <w:rPr>
      <w:rFonts w:eastAsia="MS Mincho" w:cs="Courier New"/>
      <w:caps/>
      <w:sz w:val="20"/>
      <w:szCs w:val="20"/>
    </w:rPr>
  </w:style>
  <w:style w:type="paragraph" w:customStyle="1" w:styleId="Dates">
    <w:name w:val="Dates"/>
    <w:basedOn w:val="Normal"/>
    <w:qFormat/>
    <w:rsid w:val="00E538BF"/>
    <w:pPr>
      <w:spacing w:after="100"/>
    </w:pPr>
    <w:rPr>
      <w:sz w:val="21"/>
    </w:rPr>
  </w:style>
  <w:style w:type="character" w:customStyle="1" w:styleId="Employername">
    <w:name w:val="Employer name"/>
    <w:basedOn w:val="DefaultParagraphFont"/>
    <w:qFormat/>
    <w:rsid w:val="00E538BF"/>
    <w:rPr>
      <w:rFonts w:asciiTheme="minorHAnsi" w:eastAsia="MS Mincho" w:hAnsiTheme="minorHAnsi" w:cs="Arial" w:hint="default"/>
      <w:bCs/>
      <w:caps/>
      <w:sz w:val="21"/>
      <w:szCs w:val="21"/>
    </w:rPr>
  </w:style>
  <w:style w:type="table" w:styleId="TableGrid">
    <w:name w:val="Table Grid"/>
    <w:basedOn w:val="TableNormal"/>
    <w:rsid w:val="00E5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38BF"/>
    <w:pPr>
      <w:ind w:left="720"/>
      <w:contextualSpacing/>
    </w:pPr>
  </w:style>
  <w:style w:type="paragraph" w:customStyle="1" w:styleId="KeyResultsLeftColumn">
    <w:name w:val="Key Results Left Column"/>
    <w:basedOn w:val="Normal"/>
    <w:qFormat/>
    <w:rsid w:val="00E538BF"/>
    <w:pPr>
      <w:numPr>
        <w:numId w:val="5"/>
      </w:numPr>
      <w:spacing w:before="80" w:after="40"/>
      <w:ind w:left="360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A3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C7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3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C72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B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38BF"/>
    <w:pPr>
      <w:keepNext/>
      <w:pBdr>
        <w:top w:val="single" w:sz="4" w:space="3" w:color="auto"/>
      </w:pBdr>
      <w:spacing w:before="240" w:after="60"/>
      <w:jc w:val="center"/>
      <w:outlineLvl w:val="1"/>
    </w:pPr>
    <w:rPr>
      <w:rFonts w:asciiTheme="majorHAnsi" w:hAnsiTheme="majorHAnsi" w:cs="Arial"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8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Heading3"/>
    <w:qFormat/>
    <w:rsid w:val="00E538BF"/>
    <w:pPr>
      <w:keepLines w:val="0"/>
      <w:spacing w:before="120" w:after="120"/>
      <w:jc w:val="center"/>
    </w:pPr>
    <w:rPr>
      <w:rFonts w:eastAsia="MS Mincho" w:cs="Arial"/>
      <w:color w:val="auto"/>
    </w:rPr>
  </w:style>
  <w:style w:type="character" w:styleId="Hyperlink">
    <w:name w:val="Hyperlink"/>
    <w:basedOn w:val="DefaultParagraphFont"/>
    <w:rsid w:val="00E538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8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semiHidden/>
    <w:rsid w:val="00E538BF"/>
    <w:rPr>
      <w:rFonts w:asciiTheme="majorHAnsi" w:eastAsia="Times New Roman" w:hAnsiTheme="majorHAnsi" w:cs="Arial"/>
      <w:bCs/>
      <w:iCs/>
      <w:szCs w:val="28"/>
    </w:rPr>
  </w:style>
  <w:style w:type="character" w:customStyle="1" w:styleId="JobTitleChar">
    <w:name w:val="Job Title Char"/>
    <w:basedOn w:val="DefaultParagraphFont"/>
    <w:link w:val="JobTitle"/>
    <w:locked/>
    <w:rsid w:val="00E538BF"/>
    <w:rPr>
      <w:rFonts w:eastAsia="MS Mincho" w:cs="Arial"/>
      <w:b/>
    </w:rPr>
  </w:style>
  <w:style w:type="paragraph" w:customStyle="1" w:styleId="JobTitle">
    <w:name w:val="Job Title"/>
    <w:basedOn w:val="Normal"/>
    <w:link w:val="JobTitleChar"/>
    <w:rsid w:val="00E538BF"/>
    <w:pPr>
      <w:spacing w:after="60"/>
      <w:jc w:val="both"/>
    </w:pPr>
    <w:rPr>
      <w:rFonts w:eastAsia="MS Mincho" w:cs="Arial"/>
      <w:b/>
      <w:sz w:val="22"/>
      <w:szCs w:val="22"/>
    </w:rPr>
  </w:style>
  <w:style w:type="paragraph" w:customStyle="1" w:styleId="CareerGoal">
    <w:name w:val="Career Goal"/>
    <w:basedOn w:val="Heading2"/>
    <w:rsid w:val="00E538BF"/>
    <w:pPr>
      <w:pBdr>
        <w:top w:val="single" w:sz="12" w:space="1" w:color="auto"/>
      </w:pBdr>
      <w:spacing w:before="180"/>
    </w:pPr>
    <w:rPr>
      <w:rFonts w:eastAsia="MS Mincho"/>
      <w:sz w:val="24"/>
    </w:rPr>
  </w:style>
  <w:style w:type="paragraph" w:customStyle="1" w:styleId="CareerGoalOverview">
    <w:name w:val="Career Goal Overview"/>
    <w:basedOn w:val="Normal"/>
    <w:rsid w:val="00E538BF"/>
    <w:pPr>
      <w:shd w:val="clear" w:color="auto" w:fill="D9D9D9" w:themeFill="background1" w:themeFillShade="D9"/>
      <w:spacing w:before="80" w:after="80"/>
      <w:jc w:val="both"/>
    </w:pPr>
    <w:rPr>
      <w:rFonts w:eastAsia="MS Mincho" w:cs="Courier New"/>
      <w:i/>
      <w:sz w:val="20"/>
      <w:szCs w:val="20"/>
    </w:rPr>
  </w:style>
  <w:style w:type="paragraph" w:customStyle="1" w:styleId="ResumeSectionHeaders">
    <w:name w:val="Resume Section Headers"/>
    <w:basedOn w:val="Normal"/>
    <w:next w:val="Normal"/>
    <w:autoRedefine/>
    <w:rsid w:val="00E538BF"/>
    <w:pPr>
      <w:pBdr>
        <w:top w:val="single" w:sz="18" w:space="1" w:color="auto"/>
        <w:bottom w:val="single" w:sz="8" w:space="1" w:color="auto"/>
      </w:pBdr>
      <w:spacing w:before="120" w:after="120"/>
      <w:jc w:val="center"/>
    </w:pPr>
    <w:rPr>
      <w:rFonts w:asciiTheme="majorHAnsi" w:eastAsia="MS Mincho" w:hAnsiTheme="majorHAnsi"/>
      <w:b/>
      <w:szCs w:val="20"/>
    </w:rPr>
  </w:style>
  <w:style w:type="paragraph" w:customStyle="1" w:styleId="ALLCAPS">
    <w:name w:val="ALL CAPS"/>
    <w:basedOn w:val="Normal"/>
    <w:autoRedefine/>
    <w:rsid w:val="00E538BF"/>
    <w:pPr>
      <w:spacing w:before="120" w:after="60"/>
    </w:pPr>
    <w:rPr>
      <w:rFonts w:eastAsia="MS Mincho" w:cs="Courier New"/>
      <w:caps/>
      <w:sz w:val="20"/>
      <w:szCs w:val="20"/>
    </w:rPr>
  </w:style>
  <w:style w:type="paragraph" w:customStyle="1" w:styleId="Dates">
    <w:name w:val="Dates"/>
    <w:basedOn w:val="Normal"/>
    <w:qFormat/>
    <w:rsid w:val="00E538BF"/>
    <w:pPr>
      <w:spacing w:after="100"/>
    </w:pPr>
    <w:rPr>
      <w:sz w:val="21"/>
    </w:rPr>
  </w:style>
  <w:style w:type="character" w:customStyle="1" w:styleId="Employername">
    <w:name w:val="Employer name"/>
    <w:basedOn w:val="DefaultParagraphFont"/>
    <w:qFormat/>
    <w:rsid w:val="00E538BF"/>
    <w:rPr>
      <w:rFonts w:asciiTheme="minorHAnsi" w:eastAsia="MS Mincho" w:hAnsiTheme="minorHAnsi" w:cs="Arial" w:hint="default"/>
      <w:bCs/>
      <w:caps/>
      <w:sz w:val="21"/>
      <w:szCs w:val="21"/>
    </w:rPr>
  </w:style>
  <w:style w:type="table" w:styleId="TableGrid">
    <w:name w:val="Table Grid"/>
    <w:basedOn w:val="TableNormal"/>
    <w:rsid w:val="00E5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38BF"/>
    <w:pPr>
      <w:ind w:left="720"/>
      <w:contextualSpacing/>
    </w:pPr>
  </w:style>
  <w:style w:type="paragraph" w:customStyle="1" w:styleId="KeyResultsLeftColumn">
    <w:name w:val="Key Results Left Column"/>
    <w:basedOn w:val="Normal"/>
    <w:qFormat/>
    <w:rsid w:val="00E538BF"/>
    <w:pPr>
      <w:numPr>
        <w:numId w:val="5"/>
      </w:numPr>
      <w:spacing w:before="80" w:after="40"/>
      <w:ind w:left="360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A3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C7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3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C72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arks2586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arks25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fatherdude</dc:creator>
  <cp:lastModifiedBy>COA</cp:lastModifiedBy>
  <cp:revision>3</cp:revision>
  <cp:lastPrinted>2011-09-16T14:53:00Z</cp:lastPrinted>
  <dcterms:created xsi:type="dcterms:W3CDTF">2011-09-16T14:30:00Z</dcterms:created>
  <dcterms:modified xsi:type="dcterms:W3CDTF">2012-06-17T21:01:00Z</dcterms:modified>
</cp:coreProperties>
</file>