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2B278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11BB2">
        <w:rPr>
          <w:rFonts w:ascii="Century Gothic" w:hAnsi="Century Gothic"/>
          <w:u w:val="single"/>
        </w:rPr>
        <w:t>Analise Gossman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11BB2">
        <w:rPr>
          <w:rFonts w:ascii="Century Gothic" w:hAnsi="Century Gothic"/>
          <w:u w:val="single"/>
        </w:rPr>
        <w:t>3/19/2024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20F63B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11BB2">
        <w:rPr>
          <w:rFonts w:ascii="Century Gothic" w:hAnsi="Century Gothic"/>
          <w:u w:val="single"/>
        </w:rPr>
        <w:t>Kendra Adams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A11BB2">
        <w:rPr>
          <w:rFonts w:ascii="Century Gothic" w:hAnsi="Century Gothic"/>
          <w:u w:val="single"/>
        </w:rPr>
        <w:t>3/12/2024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971A462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11BB2">
        <w:rPr>
          <w:rFonts w:ascii="Century Gothic" w:hAnsi="Century Gothic"/>
          <w:bCs/>
          <w:color w:val="FF0000"/>
          <w:sz w:val="20"/>
          <w:szCs w:val="20"/>
        </w:rPr>
        <w:t>3/18/2024.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9300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00A4"/>
    <w:rsid w:val="00931A92"/>
    <w:rsid w:val="00952350"/>
    <w:rsid w:val="00967294"/>
    <w:rsid w:val="009802DA"/>
    <w:rsid w:val="009C437E"/>
    <w:rsid w:val="009C4A10"/>
    <w:rsid w:val="00A11BB2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2024-03-19T17:28:00Z</cp:lastPrinted>
  <dcterms:created xsi:type="dcterms:W3CDTF">2024-03-19T17:28:00Z</dcterms:created>
  <dcterms:modified xsi:type="dcterms:W3CDTF">2024-03-19T17:28:00Z</dcterms:modified>
</cp:coreProperties>
</file>