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E" w:rsidRPr="0049244D" w:rsidRDefault="00026EDE" w:rsidP="00026EDE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</w:rPr>
      </w:pPr>
    </w:p>
    <w:p w:rsidR="00026EDE" w:rsidRPr="0031063C" w:rsidRDefault="00026EDE" w:rsidP="00026EDE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b/>
          <w:i/>
          <w:kern w:val="28"/>
          <w:sz w:val="28"/>
          <w:szCs w:val="28"/>
        </w:rPr>
      </w:pPr>
      <w:r w:rsidRPr="0031063C">
        <w:rPr>
          <w:b/>
          <w:i/>
          <w:kern w:val="28"/>
          <w:sz w:val="28"/>
          <w:szCs w:val="28"/>
        </w:rPr>
        <w:t>EDUCATION</w:t>
      </w:r>
    </w:p>
    <w:p w:rsidR="00026EDE" w:rsidRDefault="00026EDE" w:rsidP="00026EDE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</w:rPr>
      </w:pPr>
    </w:p>
    <w:p w:rsidR="00026EDE" w:rsidRPr="004E0A14" w:rsidRDefault="00026EDE" w:rsidP="002956B7">
      <w:pPr>
        <w:widowControl w:val="0"/>
        <w:overflowPunct w:val="0"/>
        <w:autoSpaceDE w:val="0"/>
        <w:autoSpaceDN w:val="0"/>
        <w:adjustRightInd w:val="0"/>
        <w:jc w:val="right"/>
        <w:rPr>
          <w:kern w:val="28"/>
          <w:sz w:val="22"/>
          <w:szCs w:val="22"/>
        </w:rPr>
      </w:pPr>
      <w:r w:rsidRPr="004E0A14">
        <w:rPr>
          <w:b/>
          <w:kern w:val="28"/>
          <w:sz w:val="22"/>
          <w:szCs w:val="22"/>
        </w:rPr>
        <w:t>UNIVERSITY OF COLORADO AT BOULDER</w:t>
      </w:r>
      <w:r>
        <w:rPr>
          <w:b/>
          <w:kern w:val="28"/>
          <w:sz w:val="22"/>
          <w:szCs w:val="22"/>
        </w:rPr>
        <w:t xml:space="preserve"> </w:t>
      </w:r>
      <w:r w:rsidRPr="004E0A14">
        <w:rPr>
          <w:b/>
          <w:kern w:val="28"/>
          <w:sz w:val="22"/>
          <w:szCs w:val="22"/>
        </w:rPr>
        <w:t xml:space="preserve"> </w:t>
      </w:r>
      <w:r>
        <w:rPr>
          <w:b/>
          <w:kern w:val="28"/>
          <w:sz w:val="22"/>
          <w:szCs w:val="22"/>
        </w:rPr>
        <w:tab/>
      </w:r>
      <w:r>
        <w:rPr>
          <w:b/>
          <w:kern w:val="28"/>
          <w:sz w:val="22"/>
          <w:szCs w:val="22"/>
        </w:rPr>
        <w:tab/>
      </w:r>
      <w:r>
        <w:rPr>
          <w:b/>
          <w:kern w:val="28"/>
          <w:sz w:val="22"/>
          <w:szCs w:val="22"/>
        </w:rPr>
        <w:tab/>
        <w:t xml:space="preserve">  </w:t>
      </w:r>
      <w:r w:rsidR="00EF51BC">
        <w:rPr>
          <w:b/>
          <w:kern w:val="28"/>
          <w:sz w:val="22"/>
          <w:szCs w:val="22"/>
        </w:rPr>
        <w:tab/>
      </w:r>
      <w:r w:rsidRPr="004E0A14">
        <w:rPr>
          <w:b/>
          <w:kern w:val="28"/>
          <w:sz w:val="22"/>
          <w:szCs w:val="22"/>
        </w:rPr>
        <w:t>Aug 2007 – Present</w:t>
      </w:r>
      <w:r w:rsidRPr="004E0A14">
        <w:rPr>
          <w:kern w:val="28"/>
          <w:sz w:val="22"/>
          <w:szCs w:val="22"/>
        </w:rPr>
        <w:t xml:space="preserve"> </w:t>
      </w:r>
    </w:p>
    <w:p w:rsidR="00026EDE" w:rsidRDefault="00774297" w:rsidP="00026ED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Completing Bachelors of Science with degree in</w:t>
      </w:r>
      <w:r w:rsidR="00026EDE">
        <w:rPr>
          <w:kern w:val="28"/>
          <w:sz w:val="22"/>
          <w:szCs w:val="22"/>
        </w:rPr>
        <w:t xml:space="preserve"> Molecular, Cellular, and Developmental Biology</w:t>
      </w:r>
    </w:p>
    <w:p w:rsidR="00026EDE" w:rsidRPr="00FC4693" w:rsidRDefault="00026EDE" w:rsidP="00026EDE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2"/>
          <w:szCs w:val="22"/>
        </w:rPr>
      </w:pPr>
    </w:p>
    <w:p w:rsidR="000D3CA4" w:rsidRDefault="000D3CA4" w:rsidP="000D3CA4">
      <w:pPr>
        <w:widowControl w:val="0"/>
        <w:overflowPunct w:val="0"/>
        <w:autoSpaceDE w:val="0"/>
        <w:autoSpaceDN w:val="0"/>
        <w:adjustRightInd w:val="0"/>
        <w:rPr>
          <w:b/>
          <w:i/>
          <w:kern w:val="28"/>
          <w:sz w:val="28"/>
          <w:szCs w:val="28"/>
        </w:rPr>
      </w:pPr>
    </w:p>
    <w:p w:rsidR="000D3CA4" w:rsidRDefault="000D3CA4" w:rsidP="000D3CA4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b/>
          <w:i/>
          <w:kern w:val="28"/>
          <w:sz w:val="28"/>
          <w:szCs w:val="28"/>
        </w:rPr>
      </w:pPr>
      <w:r>
        <w:rPr>
          <w:b/>
          <w:i/>
          <w:kern w:val="28"/>
          <w:sz w:val="28"/>
          <w:szCs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D3CA4" w:rsidTr="003B7CDC">
        <w:tc>
          <w:tcPr>
            <w:tcW w:w="4788" w:type="dxa"/>
          </w:tcPr>
          <w:p w:rsidR="000D3CA4" w:rsidRPr="003B7CDC" w:rsidRDefault="000D3CA4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kern w:val="28"/>
                <w:sz w:val="22"/>
                <w:szCs w:val="22"/>
              </w:rPr>
              <w:t>Excellent attention to detail</w:t>
            </w:r>
          </w:p>
          <w:p w:rsidR="000D3CA4" w:rsidRPr="003B7CDC" w:rsidRDefault="000D3CA4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kern w:val="28"/>
                <w:sz w:val="22"/>
                <w:szCs w:val="22"/>
              </w:rPr>
              <w:t>Self-motivated</w:t>
            </w:r>
          </w:p>
          <w:p w:rsidR="000D3CA4" w:rsidRPr="003B7CDC" w:rsidRDefault="000D3CA4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kern w:val="28"/>
                <w:sz w:val="22"/>
                <w:szCs w:val="22"/>
              </w:rPr>
              <w:t>Very relational and Interactive</w:t>
            </w:r>
          </w:p>
          <w:p w:rsidR="000D3CA4" w:rsidRPr="003B7CDC" w:rsidRDefault="000D3CA4" w:rsidP="000D3CA4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</w:p>
        </w:tc>
        <w:tc>
          <w:tcPr>
            <w:tcW w:w="4788" w:type="dxa"/>
          </w:tcPr>
          <w:p w:rsidR="000D3CA4" w:rsidRPr="00EC3F24" w:rsidRDefault="000D3CA4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kern w:val="28"/>
                <w:sz w:val="22"/>
                <w:szCs w:val="22"/>
              </w:rPr>
              <w:t>Proficient in PCR</w:t>
            </w:r>
          </w:p>
          <w:p w:rsidR="00EC3F24" w:rsidRPr="003B7CDC" w:rsidRDefault="00EC3F24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Western and Southern Blot </w:t>
            </w:r>
          </w:p>
          <w:p w:rsidR="000D3CA4" w:rsidRPr="003B7CDC" w:rsidRDefault="000D3CA4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kern w:val="28"/>
                <w:sz w:val="22"/>
                <w:szCs w:val="22"/>
              </w:rPr>
              <w:t xml:space="preserve">Familiar with Saccharomyces </w:t>
            </w:r>
            <w:proofErr w:type="spellStart"/>
            <w:r w:rsidRPr="003B7CDC">
              <w:rPr>
                <w:kern w:val="28"/>
                <w:sz w:val="22"/>
                <w:szCs w:val="22"/>
              </w:rPr>
              <w:t>Cerevisiae</w:t>
            </w:r>
            <w:proofErr w:type="spellEnd"/>
            <w:r w:rsidRPr="003B7CDC">
              <w:rPr>
                <w:kern w:val="28"/>
                <w:sz w:val="22"/>
                <w:szCs w:val="22"/>
              </w:rPr>
              <w:t xml:space="preserve"> </w:t>
            </w:r>
            <w:r w:rsidR="003B7CDC" w:rsidRPr="003B7CDC">
              <w:rPr>
                <w:kern w:val="28"/>
                <w:sz w:val="22"/>
                <w:szCs w:val="22"/>
              </w:rPr>
              <w:t xml:space="preserve">(“baker’s yeast”) mutagenesis  </w:t>
            </w:r>
          </w:p>
          <w:p w:rsidR="003B7CDC" w:rsidRPr="003B7CDC" w:rsidRDefault="003B7CDC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kern w:val="28"/>
                <w:sz w:val="22"/>
                <w:szCs w:val="22"/>
              </w:rPr>
              <w:t>Identification of Pathogens: Proper microscope use,</w:t>
            </w:r>
            <w:r w:rsidRPr="003B7CDC">
              <w:rPr>
                <w:sz w:val="22"/>
                <w:szCs w:val="22"/>
              </w:rPr>
              <w:t xml:space="preserve"> Gram-Staining, Serotype, Biochemical test, Motility.</w:t>
            </w:r>
          </w:p>
          <w:p w:rsidR="003B7CDC" w:rsidRPr="003B7CDC" w:rsidRDefault="003B7CDC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sz w:val="22"/>
                <w:szCs w:val="22"/>
              </w:rPr>
              <w:t>Chromatography: Ion Exchange, Size Exclusion, Thin Layer, Column, Gas Chromatography</w:t>
            </w:r>
          </w:p>
          <w:p w:rsidR="003B7CDC" w:rsidRPr="003B7CDC" w:rsidRDefault="003B7CDC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sz w:val="22"/>
                <w:szCs w:val="22"/>
              </w:rPr>
              <w:t>NMR Spectroscopy</w:t>
            </w:r>
          </w:p>
          <w:p w:rsidR="003B7CDC" w:rsidRPr="003B7CDC" w:rsidRDefault="003B7CDC" w:rsidP="000D3CA4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b/>
                <w:i/>
                <w:kern w:val="28"/>
                <w:sz w:val="22"/>
                <w:szCs w:val="22"/>
              </w:rPr>
            </w:pPr>
            <w:r w:rsidRPr="003B7CDC">
              <w:rPr>
                <w:sz w:val="22"/>
                <w:szCs w:val="22"/>
              </w:rPr>
              <w:t>Culture Media</w:t>
            </w:r>
          </w:p>
        </w:tc>
      </w:tr>
    </w:tbl>
    <w:p w:rsidR="000D3CA4" w:rsidRDefault="000D3CA4" w:rsidP="000D3CA4">
      <w:pPr>
        <w:widowControl w:val="0"/>
        <w:overflowPunct w:val="0"/>
        <w:autoSpaceDE w:val="0"/>
        <w:autoSpaceDN w:val="0"/>
        <w:adjustRightInd w:val="0"/>
        <w:rPr>
          <w:b/>
          <w:i/>
          <w:kern w:val="28"/>
          <w:sz w:val="28"/>
          <w:szCs w:val="28"/>
        </w:rPr>
      </w:pPr>
    </w:p>
    <w:p w:rsidR="00026EDE" w:rsidRPr="0031063C" w:rsidRDefault="000D3CA4" w:rsidP="003B7CD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b/>
          <w:i/>
          <w:kern w:val="28"/>
          <w:sz w:val="28"/>
          <w:szCs w:val="28"/>
        </w:rPr>
      </w:pPr>
      <w:r>
        <w:rPr>
          <w:b/>
          <w:i/>
          <w:kern w:val="28"/>
          <w:sz w:val="28"/>
          <w:szCs w:val="28"/>
        </w:rPr>
        <w:t>LABORATORY</w:t>
      </w:r>
      <w:r w:rsidR="00026EDE">
        <w:rPr>
          <w:b/>
          <w:i/>
          <w:kern w:val="28"/>
          <w:sz w:val="28"/>
          <w:szCs w:val="28"/>
        </w:rPr>
        <w:t xml:space="preserve"> </w:t>
      </w:r>
      <w:r w:rsidR="00026EDE" w:rsidRPr="0031063C">
        <w:rPr>
          <w:b/>
          <w:i/>
          <w:kern w:val="28"/>
          <w:sz w:val="28"/>
          <w:szCs w:val="28"/>
        </w:rPr>
        <w:t>EXPERIENCE</w:t>
      </w:r>
      <w:r w:rsidR="00C956C1">
        <w:rPr>
          <w:b/>
          <w:i/>
          <w:kern w:val="28"/>
          <w:sz w:val="28"/>
          <w:szCs w:val="28"/>
        </w:rPr>
        <w:t xml:space="preserve"> –</w:t>
      </w:r>
      <w:r w:rsidR="00C956C1" w:rsidRPr="00C956C1">
        <w:rPr>
          <w:b/>
          <w:i/>
          <w:kern w:val="28"/>
          <w:sz w:val="20"/>
          <w:szCs w:val="20"/>
        </w:rPr>
        <w:t xml:space="preserve"> UNIVERSITY OF COLORADO AT BOULDER</w:t>
      </w:r>
    </w:p>
    <w:p w:rsidR="000D3CA4" w:rsidRPr="000D3CA4" w:rsidRDefault="000D3CA4" w:rsidP="000D3CA4">
      <w:pPr>
        <w:pStyle w:val="Heading2"/>
        <w:rPr>
          <w:rFonts w:ascii="Times New Roman" w:hAnsi="Times New Roman"/>
          <w:sz w:val="22"/>
        </w:rPr>
      </w:pPr>
    </w:p>
    <w:p w:rsidR="000D3CA4" w:rsidRPr="000D3CA4" w:rsidRDefault="000D3CA4" w:rsidP="00BD0832">
      <w:pPr>
        <w:pStyle w:val="Heading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EXPIRIMENT ANALYSIS</w:t>
      </w:r>
      <w:r w:rsidR="003B7CDC">
        <w:rPr>
          <w:rFonts w:ascii="Times New Roman" w:hAnsi="Times New Roman"/>
          <w:sz w:val="22"/>
        </w:rPr>
        <w:t xml:space="preserve"> -- </w:t>
      </w:r>
      <w:r w:rsidR="003B7CDC" w:rsidRPr="004D0137">
        <w:rPr>
          <w:rFonts w:ascii="Times New Roman" w:hAnsi="Times New Roman"/>
          <w:i/>
          <w:sz w:val="18"/>
          <w:szCs w:val="18"/>
        </w:rPr>
        <w:t>Structural Methods of Biological Macromolecules</w:t>
      </w:r>
      <w:r w:rsidR="00BD0832">
        <w:rPr>
          <w:rFonts w:ascii="Times New Roman" w:hAnsi="Times New Roman"/>
          <w:i/>
          <w:sz w:val="18"/>
          <w:szCs w:val="18"/>
        </w:rPr>
        <w:t xml:space="preserve"> </w:t>
      </w:r>
      <w:r w:rsidR="00BD0832">
        <w:rPr>
          <w:rFonts w:ascii="Times New Roman" w:hAnsi="Times New Roman"/>
          <w:i/>
          <w:sz w:val="18"/>
          <w:szCs w:val="18"/>
        </w:rPr>
        <w:tab/>
      </w:r>
      <w:r w:rsidR="00BD0832" w:rsidRPr="00BD0832">
        <w:rPr>
          <w:rFonts w:ascii="Times New Roman" w:hAnsi="Times New Roman"/>
          <w:sz w:val="22"/>
        </w:rPr>
        <w:t>Fall 2011</w:t>
      </w:r>
    </w:p>
    <w:p w:rsidR="000D3CA4" w:rsidRDefault="000D3CA4" w:rsidP="000D3CA4">
      <w:pPr>
        <w:pStyle w:val="BulletedList"/>
      </w:pPr>
      <w:r>
        <w:t xml:space="preserve">Studied various techniques of  NMR Spectroscopy, Electron Microscopy, and X-ray Crystallography as they pertain to the imaging of cellular structures </w:t>
      </w:r>
    </w:p>
    <w:p w:rsidR="000D3CA4" w:rsidRDefault="000D3CA4" w:rsidP="000D3CA4">
      <w:pPr>
        <w:pStyle w:val="BulletedList"/>
      </w:pPr>
      <w:r>
        <w:t>Analyzed past experiments of  3D imaging and how the understanding of the results was misconstrued by the previous technology</w:t>
      </w:r>
    </w:p>
    <w:p w:rsidR="000D3CA4" w:rsidRDefault="000D3CA4" w:rsidP="000D3CA4">
      <w:pPr>
        <w:pStyle w:val="BulletedList"/>
      </w:pPr>
      <w:r>
        <w:t>Conducted seminar and discussion of the structure of the Alpha Beta Tubulin dimer by electron crystallography</w:t>
      </w:r>
    </w:p>
    <w:p w:rsidR="000D3CA4" w:rsidRDefault="000D3CA4" w:rsidP="000D3CA4">
      <w:pPr>
        <w:pStyle w:val="Heading2"/>
      </w:pPr>
    </w:p>
    <w:p w:rsidR="000D3CA4" w:rsidRPr="004D0137" w:rsidRDefault="000D3CA4" w:rsidP="00BD0832">
      <w:pPr>
        <w:pStyle w:val="Heading2"/>
        <w:jc w:val="right"/>
        <w:rPr>
          <w:rFonts w:ascii="Times New Roman" w:hAnsi="Times New Roman"/>
          <w:b w:val="0"/>
          <w:i/>
          <w:sz w:val="22"/>
        </w:rPr>
      </w:pPr>
      <w:r>
        <w:rPr>
          <w:rFonts w:ascii="Times New Roman" w:hAnsi="Times New Roman"/>
          <w:sz w:val="22"/>
        </w:rPr>
        <w:t>LABORATORY STUDIES</w:t>
      </w:r>
      <w:r w:rsidR="003B7CDC">
        <w:rPr>
          <w:rFonts w:ascii="Times New Roman" w:hAnsi="Times New Roman"/>
          <w:sz w:val="22"/>
        </w:rPr>
        <w:t xml:space="preserve"> -- </w:t>
      </w:r>
      <w:r w:rsidR="003B7CDC" w:rsidRPr="004D0137">
        <w:rPr>
          <w:rFonts w:ascii="Times New Roman" w:hAnsi="Times New Roman"/>
          <w:i/>
        </w:rPr>
        <w:t>Molecular Cell Biology Lab</w:t>
      </w:r>
      <w:r w:rsidR="00BD0832">
        <w:rPr>
          <w:rFonts w:ascii="Times New Roman" w:hAnsi="Times New Roman"/>
          <w:i/>
        </w:rPr>
        <w:t xml:space="preserve"> </w:t>
      </w:r>
      <w:r w:rsidR="00BD0832">
        <w:rPr>
          <w:rFonts w:ascii="Times New Roman" w:hAnsi="Times New Roman"/>
          <w:i/>
        </w:rPr>
        <w:tab/>
      </w:r>
      <w:r w:rsidR="00BD0832">
        <w:rPr>
          <w:rFonts w:ascii="Times New Roman" w:hAnsi="Times New Roman"/>
          <w:i/>
        </w:rPr>
        <w:tab/>
      </w:r>
      <w:r w:rsidR="00BD0832">
        <w:rPr>
          <w:rFonts w:ascii="Times New Roman" w:hAnsi="Times New Roman"/>
          <w:i/>
        </w:rPr>
        <w:tab/>
      </w:r>
      <w:r w:rsidR="00BD0832">
        <w:rPr>
          <w:rFonts w:ascii="Times New Roman" w:hAnsi="Times New Roman"/>
          <w:i/>
        </w:rPr>
        <w:tab/>
      </w:r>
      <w:r w:rsidR="00BD0832" w:rsidRPr="00BD0832">
        <w:rPr>
          <w:rFonts w:ascii="Times New Roman" w:hAnsi="Times New Roman"/>
          <w:sz w:val="22"/>
        </w:rPr>
        <w:t>Spring 2012</w:t>
      </w:r>
    </w:p>
    <w:p w:rsidR="000D3CA4" w:rsidRPr="000657D2" w:rsidRDefault="000D3CA4" w:rsidP="000D3CA4">
      <w:pPr>
        <w:pStyle w:val="BulletedList"/>
        <w:rPr>
          <w:szCs w:val="22"/>
        </w:rPr>
      </w:pPr>
      <w:r w:rsidRPr="000657D2">
        <w:rPr>
          <w:szCs w:val="22"/>
        </w:rPr>
        <w:t xml:space="preserve">Conducted weekly inspections of Light Microscopes for proper use of Koehler Illumination and calibration of </w:t>
      </w:r>
      <w:proofErr w:type="spellStart"/>
      <w:r w:rsidRPr="000657D2">
        <w:rPr>
          <w:szCs w:val="22"/>
        </w:rPr>
        <w:t>Occular</w:t>
      </w:r>
      <w:proofErr w:type="spellEnd"/>
      <w:r w:rsidRPr="000657D2">
        <w:rPr>
          <w:szCs w:val="22"/>
        </w:rPr>
        <w:t xml:space="preserve"> </w:t>
      </w:r>
      <w:proofErr w:type="spellStart"/>
      <w:r w:rsidRPr="000657D2">
        <w:rPr>
          <w:szCs w:val="22"/>
        </w:rPr>
        <w:t>Macrometer</w:t>
      </w:r>
      <w:proofErr w:type="spellEnd"/>
      <w:r w:rsidRPr="000657D2">
        <w:rPr>
          <w:szCs w:val="22"/>
        </w:rPr>
        <w:t xml:space="preserve"> </w:t>
      </w:r>
    </w:p>
    <w:p w:rsidR="000D3CA4" w:rsidRPr="000657D2" w:rsidRDefault="000D3CA4" w:rsidP="000D3CA4">
      <w:pPr>
        <w:pStyle w:val="BulletedList"/>
        <w:rPr>
          <w:szCs w:val="22"/>
        </w:rPr>
      </w:pPr>
      <w:r w:rsidRPr="000657D2">
        <w:rPr>
          <w:szCs w:val="22"/>
        </w:rPr>
        <w:t>Utilized Microscopy techniques such as Phase Contrast, preparation of wet mounts, and Oil Immersion</w:t>
      </w:r>
    </w:p>
    <w:p w:rsidR="000D3CA4" w:rsidRPr="000657D2" w:rsidRDefault="000D3CA4" w:rsidP="000D3CA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0657D2">
        <w:rPr>
          <w:sz w:val="22"/>
          <w:szCs w:val="22"/>
        </w:rPr>
        <w:t xml:space="preserve">Demonstrated knowledge of Vital staining, Gram stains, and the use of </w:t>
      </w:r>
      <w:proofErr w:type="spellStart"/>
      <w:r w:rsidRPr="000657D2">
        <w:rPr>
          <w:sz w:val="22"/>
          <w:szCs w:val="22"/>
        </w:rPr>
        <w:t>Hemocytometer</w:t>
      </w:r>
      <w:proofErr w:type="spellEnd"/>
    </w:p>
    <w:p w:rsidR="00026EDE" w:rsidRDefault="00026EDE" w:rsidP="00026EDE">
      <w:pPr>
        <w:widowControl w:val="0"/>
        <w:overflowPunct w:val="0"/>
        <w:autoSpaceDE w:val="0"/>
        <w:autoSpaceDN w:val="0"/>
        <w:adjustRightInd w:val="0"/>
        <w:rPr>
          <w:b/>
          <w:i/>
          <w:kern w:val="28"/>
          <w:sz w:val="22"/>
          <w:szCs w:val="22"/>
          <w:u w:val="single"/>
        </w:rPr>
      </w:pPr>
    </w:p>
    <w:p w:rsidR="005530F6" w:rsidRDefault="005530F6" w:rsidP="00026EDE"/>
    <w:p w:rsidR="00F523CD" w:rsidRDefault="003B7CDC" w:rsidP="00975713">
      <w:pPr>
        <w:pBdr>
          <w:bottom w:val="single" w:sz="4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INDEPENDENT PROJECTS</w:t>
      </w:r>
      <w:r w:rsidR="00C956C1">
        <w:rPr>
          <w:b/>
          <w:i/>
          <w:sz w:val="28"/>
          <w:szCs w:val="28"/>
        </w:rPr>
        <w:t xml:space="preserve"> – </w:t>
      </w:r>
      <w:r w:rsidR="00C956C1" w:rsidRPr="00C956C1">
        <w:rPr>
          <w:b/>
          <w:i/>
          <w:sz w:val="20"/>
          <w:szCs w:val="20"/>
        </w:rPr>
        <w:t>UNIVERSITY OF COLORADO AT BOULDER</w:t>
      </w:r>
    </w:p>
    <w:p w:rsidR="00C011C0" w:rsidRDefault="00C011C0" w:rsidP="00F523CD">
      <w:pPr>
        <w:rPr>
          <w:b/>
          <w:sz w:val="22"/>
          <w:szCs w:val="22"/>
        </w:rPr>
      </w:pPr>
    </w:p>
    <w:p w:rsidR="00C956C1" w:rsidRDefault="00BD0832" w:rsidP="00BD08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RESEARCH ON RECOMBINANT DNA TECHNOLOGY</w:t>
      </w:r>
      <w:r w:rsidR="00EC3F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C3F24" w:rsidRPr="00BD0832">
        <w:rPr>
          <w:b/>
          <w:sz w:val="22"/>
          <w:szCs w:val="22"/>
        </w:rPr>
        <w:t>Spring 2012</w:t>
      </w:r>
    </w:p>
    <w:p w:rsidR="00C956C1" w:rsidRPr="00C956C1" w:rsidRDefault="00C956C1" w:rsidP="00C956C1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Designed experiment to observe and correctly identify unknown DNA samples</w:t>
      </w:r>
    </w:p>
    <w:p w:rsidR="00C956C1" w:rsidRPr="00EC3F24" w:rsidRDefault="00EC3F24" w:rsidP="00C956C1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Utilized plasmid maps and restriction endonucleases to identify each sample by analyzing gel electrophoresis</w:t>
      </w:r>
    </w:p>
    <w:p w:rsidR="00EC3F24" w:rsidRDefault="00BD0832" w:rsidP="00BD08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RESEARCH ON</w:t>
      </w:r>
      <w:r w:rsidR="00EC3F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p53 &amp; </w:t>
      </w:r>
      <w:r w:rsidRPr="00BD0832">
        <w:rPr>
          <w:b/>
          <w:i/>
          <w:sz w:val="22"/>
          <w:szCs w:val="22"/>
        </w:rPr>
        <w:t>SACCHAROMYCES CEREVISIAE</w:t>
      </w:r>
      <w:r w:rsidR="00EC3F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C3F24" w:rsidRPr="00BD0832">
        <w:rPr>
          <w:b/>
          <w:sz w:val="22"/>
          <w:szCs w:val="22"/>
        </w:rPr>
        <w:t>Spring 2012</w:t>
      </w:r>
    </w:p>
    <w:p w:rsidR="00EC3F24" w:rsidRPr="00EC3F24" w:rsidRDefault="00EC3F24" w:rsidP="00EC3F2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>
        <w:rPr>
          <w:sz w:val="22"/>
          <w:szCs w:val="22"/>
        </w:rPr>
        <w:t>Designed experiment to determine functionality of mutant p53 gene via yeast assay.</w:t>
      </w:r>
    </w:p>
    <w:p w:rsidR="00EC3F24" w:rsidRPr="00EC3F24" w:rsidRDefault="00EC3F24" w:rsidP="00EC3F2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Utilized SSDS-PAGE to separate protein fragments</w:t>
      </w:r>
    </w:p>
    <w:p w:rsidR="00EC3F24" w:rsidRPr="00EC3F24" w:rsidRDefault="00EC3F24" w:rsidP="00EC3F2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Demonstrated ability to perform Western Express Fast Blotting </w:t>
      </w:r>
    </w:p>
    <w:p w:rsidR="00C956C1" w:rsidRPr="00C956C1" w:rsidRDefault="00C956C1" w:rsidP="00C956C1">
      <w:pPr>
        <w:rPr>
          <w:b/>
          <w:sz w:val="22"/>
          <w:szCs w:val="22"/>
        </w:rPr>
      </w:pPr>
      <w:r w:rsidRPr="00C956C1">
        <w:rPr>
          <w:sz w:val="22"/>
          <w:szCs w:val="22"/>
        </w:rPr>
        <w:t xml:space="preserve"> </w:t>
      </w:r>
    </w:p>
    <w:p w:rsidR="004D0137" w:rsidRDefault="00BD0832" w:rsidP="00BD0832">
      <w:pPr>
        <w:jc w:val="right"/>
        <w:rPr>
          <w:b/>
          <w:i/>
          <w:iCs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RESEARCH ON </w:t>
      </w:r>
      <w:r w:rsidRPr="00BD0832">
        <w:rPr>
          <w:b/>
          <w:i/>
          <w:sz w:val="22"/>
          <w:szCs w:val="22"/>
        </w:rPr>
        <w:t>POLYCHAOS DUBIUM</w:t>
      </w:r>
      <w:r>
        <w:rPr>
          <w:b/>
          <w:i/>
          <w:iCs/>
          <w:sz w:val="22"/>
          <w:szCs w:val="22"/>
          <w:shd w:val="clear" w:color="auto" w:fill="FFFFFF"/>
        </w:rPr>
        <w:t xml:space="preserve">  </w:t>
      </w:r>
      <w:r>
        <w:rPr>
          <w:b/>
          <w:i/>
          <w:iCs/>
          <w:sz w:val="22"/>
          <w:szCs w:val="22"/>
          <w:shd w:val="clear" w:color="auto" w:fill="FFFFFF"/>
        </w:rPr>
        <w:tab/>
      </w:r>
      <w:r>
        <w:rPr>
          <w:b/>
          <w:i/>
          <w:iCs/>
          <w:sz w:val="22"/>
          <w:szCs w:val="22"/>
          <w:shd w:val="clear" w:color="auto" w:fill="FFFFFF"/>
        </w:rPr>
        <w:tab/>
      </w:r>
      <w:r>
        <w:rPr>
          <w:b/>
          <w:i/>
          <w:iCs/>
          <w:sz w:val="22"/>
          <w:szCs w:val="22"/>
          <w:shd w:val="clear" w:color="auto" w:fill="FFFFFF"/>
        </w:rPr>
        <w:tab/>
      </w:r>
      <w:r>
        <w:rPr>
          <w:b/>
          <w:i/>
          <w:iCs/>
          <w:sz w:val="22"/>
          <w:szCs w:val="22"/>
          <w:shd w:val="clear" w:color="auto" w:fill="FFFFFF"/>
        </w:rPr>
        <w:tab/>
      </w:r>
      <w:r>
        <w:rPr>
          <w:b/>
          <w:i/>
          <w:iCs/>
          <w:sz w:val="22"/>
          <w:szCs w:val="22"/>
          <w:shd w:val="clear" w:color="auto" w:fill="FFFFFF"/>
        </w:rPr>
        <w:tab/>
      </w:r>
      <w:r>
        <w:rPr>
          <w:b/>
          <w:i/>
          <w:iCs/>
          <w:sz w:val="22"/>
          <w:szCs w:val="22"/>
          <w:shd w:val="clear" w:color="auto" w:fill="FFFFFF"/>
        </w:rPr>
        <w:tab/>
      </w:r>
      <w:r w:rsidR="004D0137" w:rsidRPr="00BD0832">
        <w:rPr>
          <w:b/>
          <w:iCs/>
          <w:sz w:val="22"/>
          <w:szCs w:val="22"/>
          <w:shd w:val="clear" w:color="auto" w:fill="FFFFFF"/>
        </w:rPr>
        <w:t xml:space="preserve"> </w:t>
      </w:r>
      <w:r w:rsidR="00AD420D" w:rsidRPr="00BD0832">
        <w:rPr>
          <w:b/>
          <w:iCs/>
          <w:sz w:val="22"/>
          <w:szCs w:val="22"/>
          <w:shd w:val="clear" w:color="auto" w:fill="FFFFFF"/>
        </w:rPr>
        <w:t>Fall 2010</w:t>
      </w:r>
    </w:p>
    <w:p w:rsidR="004D0137" w:rsidRPr="00C956C1" w:rsidRDefault="004D0137" w:rsidP="004D0137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Designed experiment to observe eating habits of Amoeba in different environments and pH levels</w:t>
      </w:r>
    </w:p>
    <w:p w:rsidR="00B04FF4" w:rsidRDefault="00B04FF4" w:rsidP="00B04FF4">
      <w:pPr>
        <w:rPr>
          <w:b/>
          <w:sz w:val="22"/>
          <w:szCs w:val="22"/>
        </w:rPr>
      </w:pPr>
    </w:p>
    <w:p w:rsidR="00152D14" w:rsidRDefault="00152D14" w:rsidP="00152D14">
      <w:pPr>
        <w:pBdr>
          <w:bottom w:val="single" w:sz="4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LEADERSHIP EXPERIENCE</w:t>
      </w:r>
    </w:p>
    <w:p w:rsidR="00300E3E" w:rsidRDefault="00300E3E" w:rsidP="00300E3E">
      <w:pPr>
        <w:tabs>
          <w:tab w:val="left" w:pos="7975"/>
        </w:tabs>
        <w:rPr>
          <w:sz w:val="28"/>
          <w:szCs w:val="28"/>
        </w:rPr>
      </w:pPr>
    </w:p>
    <w:p w:rsidR="00152D14" w:rsidRDefault="00300E3E" w:rsidP="002956B7">
      <w:pPr>
        <w:tabs>
          <w:tab w:val="left" w:pos="79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COLOMBINE ELEMENTARY – BOULDER, CO</w:t>
      </w:r>
      <w:r>
        <w:rPr>
          <w:b/>
          <w:sz w:val="22"/>
          <w:szCs w:val="22"/>
        </w:rPr>
        <w:tab/>
        <w:t>2012 - 2013</w:t>
      </w:r>
    </w:p>
    <w:p w:rsidR="00300E3E" w:rsidRDefault="00300E3E" w:rsidP="00152D1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Mentor</w:t>
      </w:r>
    </w:p>
    <w:p w:rsidR="00300E3E" w:rsidRPr="00300E3E" w:rsidRDefault="00300E3E" w:rsidP="00300E3E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97"/>
        </w:tabs>
        <w:rPr>
          <w:sz w:val="22"/>
          <w:szCs w:val="22"/>
        </w:rPr>
      </w:pPr>
      <w:r w:rsidRPr="00300E3E">
        <w:rPr>
          <w:sz w:val="22"/>
          <w:szCs w:val="22"/>
        </w:rPr>
        <w:t>Mentored and tutored struggling 4</w:t>
      </w:r>
      <w:r w:rsidRPr="00300E3E">
        <w:rPr>
          <w:sz w:val="22"/>
          <w:szCs w:val="22"/>
          <w:vertAlign w:val="superscript"/>
        </w:rPr>
        <w:t>th</w:t>
      </w:r>
      <w:r w:rsidRPr="00300E3E">
        <w:rPr>
          <w:sz w:val="22"/>
          <w:szCs w:val="22"/>
        </w:rPr>
        <w:t xml:space="preserve"> and 5</w:t>
      </w:r>
      <w:r w:rsidRPr="00300E3E">
        <w:rPr>
          <w:sz w:val="22"/>
          <w:szCs w:val="22"/>
          <w:vertAlign w:val="superscript"/>
        </w:rPr>
        <w:t>th</w:t>
      </w:r>
      <w:r w:rsidRPr="00300E3E">
        <w:rPr>
          <w:sz w:val="22"/>
          <w:szCs w:val="22"/>
        </w:rPr>
        <w:t xml:space="preserve"> graders in mathematics and science</w:t>
      </w:r>
    </w:p>
    <w:p w:rsidR="00300E3E" w:rsidRDefault="00300E3E" w:rsidP="00300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97"/>
        </w:tabs>
        <w:rPr>
          <w:sz w:val="22"/>
          <w:szCs w:val="22"/>
        </w:rPr>
      </w:pPr>
    </w:p>
    <w:p w:rsidR="00300E3E" w:rsidRDefault="00300E3E" w:rsidP="002956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97"/>
        </w:tabs>
        <w:jc w:val="right"/>
        <w:rPr>
          <w:b/>
          <w:sz w:val="22"/>
          <w:szCs w:val="22"/>
        </w:rPr>
      </w:pPr>
      <w:r w:rsidRPr="00300E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LA RAZA YOUTH CONFERENCE – DENVER, 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2008 - 2011</w:t>
      </w:r>
    </w:p>
    <w:p w:rsidR="00300E3E" w:rsidRDefault="00300E3E" w:rsidP="00300E3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 xml:space="preserve"> Volunteer</w:t>
      </w:r>
    </w:p>
    <w:p w:rsidR="00300E3E" w:rsidRPr="00152D14" w:rsidRDefault="00300E3E" w:rsidP="00300E3E">
      <w:pPr>
        <w:pStyle w:val="ListParagraph"/>
        <w:numPr>
          <w:ilvl w:val="0"/>
          <w:numId w:val="15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Annual conference to honor inner city academic excellence of the Latino Community </w:t>
      </w:r>
    </w:p>
    <w:p w:rsidR="00300E3E" w:rsidRDefault="00300E3E" w:rsidP="00300E3E">
      <w:pPr>
        <w:tabs>
          <w:tab w:val="left" w:pos="7989"/>
        </w:tabs>
        <w:rPr>
          <w:b/>
          <w:sz w:val="22"/>
          <w:szCs w:val="22"/>
        </w:rPr>
      </w:pPr>
    </w:p>
    <w:p w:rsidR="00BD0832" w:rsidRDefault="00BD0832" w:rsidP="00300E3E">
      <w:pPr>
        <w:tabs>
          <w:tab w:val="left" w:pos="7989"/>
        </w:tabs>
        <w:rPr>
          <w:b/>
          <w:sz w:val="22"/>
          <w:szCs w:val="22"/>
        </w:rPr>
      </w:pPr>
    </w:p>
    <w:p w:rsidR="00BD0832" w:rsidRDefault="00BD0832" w:rsidP="00BD0832">
      <w:pPr>
        <w:pBdr>
          <w:bottom w:val="single" w:sz="4" w:space="1" w:color="auto"/>
        </w:pBdr>
        <w:tabs>
          <w:tab w:val="left" w:pos="7989"/>
        </w:tabs>
        <w:rPr>
          <w:b/>
          <w:i/>
          <w:sz w:val="28"/>
          <w:szCs w:val="28"/>
        </w:rPr>
      </w:pPr>
      <w:r w:rsidRPr="00BD0832">
        <w:rPr>
          <w:b/>
          <w:i/>
          <w:sz w:val="28"/>
          <w:szCs w:val="28"/>
        </w:rPr>
        <w:t>OTHER WORK EXPERIENCE</w:t>
      </w:r>
    </w:p>
    <w:p w:rsidR="00BD0832" w:rsidRDefault="00BD0832" w:rsidP="00BD0832">
      <w:pPr>
        <w:rPr>
          <w:sz w:val="28"/>
          <w:szCs w:val="28"/>
        </w:rPr>
      </w:pPr>
    </w:p>
    <w:p w:rsidR="00BD0832" w:rsidRDefault="00BD0832" w:rsidP="00BD08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JOHNS RESTAURANT – BOULDER,</w:t>
      </w:r>
      <w:r w:rsidR="007E59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2012 – 2013</w:t>
      </w:r>
    </w:p>
    <w:p w:rsidR="00BD0832" w:rsidRDefault="00BD0832" w:rsidP="00BD0832">
      <w:pPr>
        <w:tabs>
          <w:tab w:val="left" w:pos="7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 w:rsidR="00B33F20">
        <w:rPr>
          <w:b/>
          <w:sz w:val="22"/>
          <w:szCs w:val="22"/>
          <w:u w:val="single"/>
        </w:rPr>
        <w:t>Back S</w:t>
      </w:r>
      <w:r>
        <w:rPr>
          <w:b/>
          <w:sz w:val="22"/>
          <w:szCs w:val="22"/>
          <w:u w:val="single"/>
        </w:rPr>
        <w:t>erver</w:t>
      </w:r>
    </w:p>
    <w:p w:rsidR="00BD0832" w:rsidRDefault="00BD0832" w:rsidP="00BD0832">
      <w:pPr>
        <w:pStyle w:val="BulletedList"/>
      </w:pPr>
      <w:r>
        <w:t>Promptly responded to</w:t>
      </w:r>
      <w:r w:rsidRPr="00D04925">
        <w:t xml:space="preserve"> in</w:t>
      </w:r>
      <w:r>
        <w:t xml:space="preserve">quiries from </w:t>
      </w:r>
      <w:r w:rsidRPr="00D04925">
        <w:t>clients</w:t>
      </w:r>
      <w:r>
        <w:t xml:space="preserve"> and staff to provide excellent service and accommodate special occasions </w:t>
      </w:r>
    </w:p>
    <w:p w:rsidR="00BD0832" w:rsidRDefault="00BD0832" w:rsidP="00BD0832">
      <w:pPr>
        <w:pStyle w:val="BulletedList"/>
      </w:pPr>
      <w:r>
        <w:t>Accurately supplemented knowledge of wine and cuisine to accent the fine dining experience</w:t>
      </w:r>
    </w:p>
    <w:p w:rsidR="00BD0832" w:rsidRDefault="00BD0832" w:rsidP="00BD0832">
      <w:pPr>
        <w:pStyle w:val="BulletedList"/>
      </w:pPr>
      <w:r>
        <w:t>Consistently utilized critical thinking skills to learn occupation and quickly move from temporary back server to fulltime house staff</w:t>
      </w:r>
    </w:p>
    <w:p w:rsidR="00BD0832" w:rsidRDefault="00BD0832" w:rsidP="00BD0832">
      <w:pPr>
        <w:tabs>
          <w:tab w:val="left" w:pos="720"/>
        </w:tabs>
        <w:ind w:left="360"/>
        <w:rPr>
          <w:b/>
          <w:sz w:val="22"/>
          <w:szCs w:val="22"/>
          <w:u w:val="single"/>
        </w:rPr>
      </w:pPr>
    </w:p>
    <w:p w:rsidR="00BD0832" w:rsidRDefault="007E59A4" w:rsidP="00BD2A96">
      <w:pPr>
        <w:tabs>
          <w:tab w:val="left" w:pos="720"/>
          <w:tab w:val="left" w:pos="8229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BEST BUY – BOULDER , CO</w:t>
      </w:r>
      <w:r w:rsidR="00BD2A96">
        <w:rPr>
          <w:b/>
          <w:sz w:val="22"/>
          <w:szCs w:val="22"/>
        </w:rPr>
        <w:tab/>
        <w:t xml:space="preserve">2010 – 2011 </w:t>
      </w:r>
      <w:bookmarkStart w:id="0" w:name="_GoBack"/>
      <w:bookmarkEnd w:id="0"/>
    </w:p>
    <w:p w:rsidR="007E59A4" w:rsidRDefault="007E59A4" w:rsidP="00BD0832">
      <w:pPr>
        <w:tabs>
          <w:tab w:val="left" w:pos="720"/>
        </w:tabs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Inventory Specialist/Warehouse</w:t>
      </w:r>
    </w:p>
    <w:p w:rsidR="007E59A4" w:rsidRPr="007E59A4" w:rsidRDefault="007E59A4" w:rsidP="007E59A4">
      <w:pPr>
        <w:pStyle w:val="ListParagraph"/>
        <w:numPr>
          <w:ilvl w:val="0"/>
          <w:numId w:val="15"/>
        </w:numPr>
        <w:tabs>
          <w:tab w:val="left" w:pos="72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>Frequently checked and ensured accommodation of online orders</w:t>
      </w:r>
    </w:p>
    <w:p w:rsidR="007E59A4" w:rsidRPr="007E59A4" w:rsidRDefault="007E59A4" w:rsidP="007E59A4">
      <w:pPr>
        <w:pStyle w:val="ListParagraph"/>
        <w:numPr>
          <w:ilvl w:val="0"/>
          <w:numId w:val="15"/>
        </w:numPr>
        <w:tabs>
          <w:tab w:val="left" w:pos="72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>Received and organized product into warehouse and moved onto sales floor</w:t>
      </w:r>
    </w:p>
    <w:p w:rsidR="007E59A4" w:rsidRPr="007E59A4" w:rsidRDefault="007E59A4" w:rsidP="007E59A4">
      <w:pPr>
        <w:pStyle w:val="ListParagraph"/>
        <w:numPr>
          <w:ilvl w:val="0"/>
          <w:numId w:val="15"/>
        </w:numPr>
        <w:tabs>
          <w:tab w:val="left" w:pos="72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>Maintained neat and organized warehouse to prevent injury from large unsecured product</w:t>
      </w:r>
    </w:p>
    <w:sectPr w:rsidR="007E59A4" w:rsidRPr="007E59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B1" w:rsidRDefault="00046EB1" w:rsidP="005530F6">
      <w:r>
        <w:separator/>
      </w:r>
    </w:p>
  </w:endnote>
  <w:endnote w:type="continuationSeparator" w:id="0">
    <w:p w:rsidR="00046EB1" w:rsidRDefault="00046EB1" w:rsidP="0055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B1" w:rsidRDefault="00046EB1" w:rsidP="005530F6">
      <w:r>
        <w:separator/>
      </w:r>
    </w:p>
  </w:footnote>
  <w:footnote w:type="continuationSeparator" w:id="0">
    <w:p w:rsidR="00046EB1" w:rsidRDefault="00046EB1" w:rsidP="0055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F6" w:rsidRPr="002956B7" w:rsidRDefault="005530F6" w:rsidP="005530F6">
    <w:pPr>
      <w:pStyle w:val="Header"/>
      <w:jc w:val="center"/>
      <w:rPr>
        <w:b/>
        <w:sz w:val="44"/>
        <w:szCs w:val="44"/>
        <w:u w:val="single"/>
      </w:rPr>
    </w:pPr>
    <w:r w:rsidRPr="002956B7">
      <w:rPr>
        <w:b/>
        <w:sz w:val="44"/>
        <w:szCs w:val="44"/>
        <w:u w:val="single"/>
      </w:rPr>
      <w:t xml:space="preserve">Alonzo </w:t>
    </w:r>
    <w:proofErr w:type="spellStart"/>
    <w:r w:rsidRPr="002956B7">
      <w:rPr>
        <w:b/>
        <w:sz w:val="44"/>
        <w:szCs w:val="44"/>
        <w:u w:val="single"/>
      </w:rPr>
      <w:t>Goggins</w:t>
    </w:r>
    <w:proofErr w:type="spellEnd"/>
    <w:r w:rsidRPr="002956B7">
      <w:rPr>
        <w:b/>
        <w:sz w:val="44"/>
        <w:szCs w:val="44"/>
        <w:u w:val="single"/>
      </w:rPr>
      <w:t xml:space="preserve"> II</w:t>
    </w:r>
  </w:p>
  <w:p w:rsidR="005530F6" w:rsidRPr="0000503F" w:rsidRDefault="005530F6" w:rsidP="005530F6">
    <w:pPr>
      <w:pStyle w:val="Header"/>
      <w:jc w:val="center"/>
      <w:rPr>
        <w:sz w:val="20"/>
        <w:szCs w:val="20"/>
      </w:rPr>
    </w:pPr>
    <w:r w:rsidRPr="0000503F">
      <w:rPr>
        <w:sz w:val="20"/>
        <w:szCs w:val="20"/>
      </w:rPr>
      <w:t xml:space="preserve">3000 Huron Peak Pl. </w:t>
    </w:r>
    <w:proofErr w:type="spellStart"/>
    <w:r w:rsidRPr="0000503F">
      <w:rPr>
        <w:sz w:val="20"/>
        <w:szCs w:val="20"/>
      </w:rPr>
      <w:t>Superior</w:t>
    </w:r>
    <w:proofErr w:type="gramStart"/>
    <w:r w:rsidRPr="0000503F">
      <w:rPr>
        <w:sz w:val="20"/>
        <w:szCs w:val="20"/>
      </w:rPr>
      <w:t>,Co</w:t>
    </w:r>
    <w:proofErr w:type="spellEnd"/>
    <w:proofErr w:type="gramEnd"/>
    <w:r w:rsidRPr="0000503F">
      <w:rPr>
        <w:sz w:val="20"/>
        <w:szCs w:val="20"/>
      </w:rPr>
      <w:t xml:space="preserve"> 80027 </w:t>
    </w:r>
    <w:r w:rsidRPr="0000503F">
      <w:rPr>
        <w:b/>
        <w:sz w:val="20"/>
        <w:szCs w:val="20"/>
        <w:vertAlign w:val="subscript"/>
      </w:rPr>
      <w:t>∙</w:t>
    </w:r>
    <w:r w:rsidRPr="0000503F">
      <w:rPr>
        <w:sz w:val="20"/>
        <w:szCs w:val="20"/>
      </w:rPr>
      <w:t xml:space="preserve"> 303-829-0898 </w:t>
    </w:r>
    <w:r w:rsidRPr="0000503F">
      <w:rPr>
        <w:b/>
        <w:sz w:val="20"/>
        <w:szCs w:val="20"/>
        <w:vertAlign w:val="subscript"/>
      </w:rPr>
      <w:t xml:space="preserve">∙ </w:t>
    </w:r>
    <w:r w:rsidRPr="0000503F">
      <w:rPr>
        <w:sz w:val="20"/>
        <w:szCs w:val="20"/>
      </w:rPr>
      <w:t xml:space="preserve">Alonzo.Goggins@Colorado.edu </w:t>
    </w:r>
  </w:p>
  <w:p w:rsidR="005530F6" w:rsidRDefault="005530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52"/>
    <w:multiLevelType w:val="hybridMultilevel"/>
    <w:tmpl w:val="A9861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24628"/>
    <w:multiLevelType w:val="hybridMultilevel"/>
    <w:tmpl w:val="5D9234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7A7305A"/>
    <w:multiLevelType w:val="hybridMultilevel"/>
    <w:tmpl w:val="47CC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165B5"/>
    <w:multiLevelType w:val="hybridMultilevel"/>
    <w:tmpl w:val="7CAEC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4090D"/>
    <w:multiLevelType w:val="hybridMultilevel"/>
    <w:tmpl w:val="BE067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F425A"/>
    <w:multiLevelType w:val="hybridMultilevel"/>
    <w:tmpl w:val="698A4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9428E"/>
    <w:multiLevelType w:val="hybridMultilevel"/>
    <w:tmpl w:val="F84E7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409E4"/>
    <w:multiLevelType w:val="hybridMultilevel"/>
    <w:tmpl w:val="469A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0437A"/>
    <w:multiLevelType w:val="hybridMultilevel"/>
    <w:tmpl w:val="B122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11440"/>
    <w:multiLevelType w:val="hybridMultilevel"/>
    <w:tmpl w:val="2110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00839"/>
    <w:multiLevelType w:val="hybridMultilevel"/>
    <w:tmpl w:val="8500D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06860"/>
    <w:multiLevelType w:val="hybridMultilevel"/>
    <w:tmpl w:val="ECCCD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EDD2A52"/>
    <w:multiLevelType w:val="hybridMultilevel"/>
    <w:tmpl w:val="1F2E8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56F4B"/>
    <w:multiLevelType w:val="hybridMultilevel"/>
    <w:tmpl w:val="C8027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C6C8D"/>
    <w:multiLevelType w:val="hybridMultilevel"/>
    <w:tmpl w:val="9A180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935AA"/>
    <w:multiLevelType w:val="hybridMultilevel"/>
    <w:tmpl w:val="E4367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D0048"/>
    <w:multiLevelType w:val="hybridMultilevel"/>
    <w:tmpl w:val="F6A6C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06AD9"/>
    <w:multiLevelType w:val="hybridMultilevel"/>
    <w:tmpl w:val="97AC15A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436C5D"/>
    <w:multiLevelType w:val="hybridMultilevel"/>
    <w:tmpl w:val="F598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18"/>
  </w:num>
  <w:num w:numId="6">
    <w:abstractNumId w:val="5"/>
  </w:num>
  <w:num w:numId="7">
    <w:abstractNumId w:val="11"/>
  </w:num>
  <w:num w:numId="8">
    <w:abstractNumId w:val="1"/>
  </w:num>
  <w:num w:numId="9">
    <w:abstractNumId w:val="16"/>
  </w:num>
  <w:num w:numId="10">
    <w:abstractNumId w:val="13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10"/>
  </w:num>
  <w:num w:numId="16">
    <w:abstractNumId w:val="0"/>
  </w:num>
  <w:num w:numId="17">
    <w:abstractNumId w:val="1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F6"/>
    <w:rsid w:val="0000503F"/>
    <w:rsid w:val="00026EDE"/>
    <w:rsid w:val="00046EB1"/>
    <w:rsid w:val="000C0F12"/>
    <w:rsid w:val="000D3CA4"/>
    <w:rsid w:val="00152D14"/>
    <w:rsid w:val="002956B7"/>
    <w:rsid w:val="00300E3E"/>
    <w:rsid w:val="003B7CDC"/>
    <w:rsid w:val="004D0137"/>
    <w:rsid w:val="005530F6"/>
    <w:rsid w:val="00774297"/>
    <w:rsid w:val="007E59A4"/>
    <w:rsid w:val="00975713"/>
    <w:rsid w:val="00AD420D"/>
    <w:rsid w:val="00B04FF4"/>
    <w:rsid w:val="00B33F20"/>
    <w:rsid w:val="00BD0832"/>
    <w:rsid w:val="00BD2A96"/>
    <w:rsid w:val="00C011C0"/>
    <w:rsid w:val="00C956C1"/>
    <w:rsid w:val="00D22644"/>
    <w:rsid w:val="00EC3F24"/>
    <w:rsid w:val="00EF51BC"/>
    <w:rsid w:val="00F5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0D3CA4"/>
    <w:pPr>
      <w:spacing w:after="60" w:line="220" w:lineRule="atLeast"/>
      <w:outlineLvl w:val="1"/>
    </w:pPr>
    <w:rPr>
      <w:rFonts w:ascii="Tahoma" w:hAnsi="Tahoma"/>
      <w:b/>
      <w:spacing w:val="1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0F6"/>
  </w:style>
  <w:style w:type="paragraph" w:styleId="Footer">
    <w:name w:val="footer"/>
    <w:basedOn w:val="Normal"/>
    <w:link w:val="FooterChar"/>
    <w:uiPriority w:val="99"/>
    <w:unhideWhenUsed/>
    <w:rsid w:val="00553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0F6"/>
  </w:style>
  <w:style w:type="paragraph" w:styleId="BalloonText">
    <w:name w:val="Balloon Text"/>
    <w:basedOn w:val="Normal"/>
    <w:link w:val="BalloonTextChar"/>
    <w:uiPriority w:val="99"/>
    <w:semiHidden/>
    <w:unhideWhenUsed/>
    <w:rsid w:val="00553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0F6"/>
    <w:pPr>
      <w:ind w:left="720"/>
      <w:contextualSpacing/>
    </w:pPr>
  </w:style>
  <w:style w:type="paragraph" w:customStyle="1" w:styleId="BulletedList">
    <w:name w:val="Bulleted List"/>
    <w:next w:val="Normal"/>
    <w:rsid w:val="00026EDE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styleId="Emphasis">
    <w:name w:val="Emphasis"/>
    <w:basedOn w:val="DefaultParagraphFont"/>
    <w:uiPriority w:val="20"/>
    <w:qFormat/>
    <w:rsid w:val="00EF51B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D3CA4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C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C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956C1"/>
  </w:style>
  <w:style w:type="character" w:styleId="Hyperlink">
    <w:name w:val="Hyperlink"/>
    <w:basedOn w:val="DefaultParagraphFont"/>
    <w:uiPriority w:val="99"/>
    <w:semiHidden/>
    <w:unhideWhenUsed/>
    <w:rsid w:val="00C95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0D3CA4"/>
    <w:pPr>
      <w:spacing w:after="60" w:line="220" w:lineRule="atLeast"/>
      <w:outlineLvl w:val="1"/>
    </w:pPr>
    <w:rPr>
      <w:rFonts w:ascii="Tahoma" w:hAnsi="Tahoma"/>
      <w:b/>
      <w:spacing w:val="1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0F6"/>
  </w:style>
  <w:style w:type="paragraph" w:styleId="Footer">
    <w:name w:val="footer"/>
    <w:basedOn w:val="Normal"/>
    <w:link w:val="FooterChar"/>
    <w:uiPriority w:val="99"/>
    <w:unhideWhenUsed/>
    <w:rsid w:val="00553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0F6"/>
  </w:style>
  <w:style w:type="paragraph" w:styleId="BalloonText">
    <w:name w:val="Balloon Text"/>
    <w:basedOn w:val="Normal"/>
    <w:link w:val="BalloonTextChar"/>
    <w:uiPriority w:val="99"/>
    <w:semiHidden/>
    <w:unhideWhenUsed/>
    <w:rsid w:val="00553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0F6"/>
    <w:pPr>
      <w:ind w:left="720"/>
      <w:contextualSpacing/>
    </w:pPr>
  </w:style>
  <w:style w:type="paragraph" w:customStyle="1" w:styleId="BulletedList">
    <w:name w:val="Bulleted List"/>
    <w:next w:val="Normal"/>
    <w:rsid w:val="00026EDE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styleId="Emphasis">
    <w:name w:val="Emphasis"/>
    <w:basedOn w:val="DefaultParagraphFont"/>
    <w:uiPriority w:val="20"/>
    <w:qFormat/>
    <w:rsid w:val="00EF51B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D3CA4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C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C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956C1"/>
  </w:style>
  <w:style w:type="character" w:styleId="Hyperlink">
    <w:name w:val="Hyperlink"/>
    <w:basedOn w:val="DefaultParagraphFont"/>
    <w:uiPriority w:val="99"/>
    <w:semiHidden/>
    <w:unhideWhenUsed/>
    <w:rsid w:val="00C95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Alonzo Goggins</dc:creator>
  <cp:lastModifiedBy>Alonzo Goggins </cp:lastModifiedBy>
  <cp:revision>6</cp:revision>
  <dcterms:created xsi:type="dcterms:W3CDTF">2013-06-12T01:36:00Z</dcterms:created>
  <dcterms:modified xsi:type="dcterms:W3CDTF">2013-06-29T05:46:00Z</dcterms:modified>
</cp:coreProperties>
</file>