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2F7AB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B02333">
        <w:rPr>
          <w:rFonts w:ascii="Century Gothic" w:hAnsi="Century Gothic"/>
          <w:u w:val="single"/>
        </w:rPr>
        <w:t>Misipa Gezghn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2333">
        <w:rPr>
          <w:rFonts w:ascii="Century Gothic" w:hAnsi="Century Gothic"/>
          <w:u w:val="single"/>
        </w:rPr>
        <w:t>10/6/2021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D52345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B02333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B02333">
        <w:rPr>
          <w:rFonts w:ascii="Century Gothic" w:hAnsi="Century Gothic"/>
          <w:u w:val="single"/>
        </w:rPr>
        <w:t>9/30/2021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ED0ED80" w:rsidR="003031D4" w:rsidRPr="00214E5B" w:rsidRDefault="0082706A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82706A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10875EC" w:rsidR="00E92DA2" w:rsidRPr="00E92DA2" w:rsidRDefault="0082706A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02333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7E7E63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86232F">
        <w:rPr>
          <w:rFonts w:ascii="Century Gothic" w:hAnsi="Century Gothic"/>
          <w:bCs/>
          <w:color w:val="FF0000"/>
          <w:sz w:val="20"/>
          <w:szCs w:val="20"/>
        </w:rPr>
        <w:t xml:space="preserve">10/2/2021 and </w:t>
      </w:r>
      <w:r w:rsidR="00B02333">
        <w:rPr>
          <w:rFonts w:ascii="Century Gothic" w:hAnsi="Century Gothic"/>
          <w:bCs/>
          <w:color w:val="FF0000"/>
          <w:sz w:val="20"/>
          <w:szCs w:val="20"/>
        </w:rPr>
        <w:t>10/3/2021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61BE4CE2" w:rsidR="007F3843" w:rsidRPr="007F3843" w:rsidRDefault="007F3843" w:rsidP="007F3843">
      <w:pPr>
        <w:pStyle w:val="ListParagraph"/>
        <w:ind w:left="360"/>
        <w:rPr>
          <w:rFonts w:ascii="Century Gothic" w:hAnsi="Century Gothic"/>
        </w:rPr>
      </w:pPr>
      <w:r w:rsidRPr="007F3843">
        <w:rPr>
          <w:rFonts w:ascii="Century Gothic" w:hAnsi="Century Gothic"/>
        </w:rPr>
        <w:t>Notified upon hire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2706A"/>
    <w:rsid w:val="008473AB"/>
    <w:rsid w:val="00847926"/>
    <w:rsid w:val="00861B43"/>
    <w:rsid w:val="0086232F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02333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2021-10-06T14:42:00Z</dcterms:created>
  <dcterms:modified xsi:type="dcterms:W3CDTF">2021-10-19T17:13:00Z</dcterms:modified>
</cp:coreProperties>
</file>