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A1C35B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 xml:space="preserve">Gendry Chavez </w:t>
      </w:r>
      <w:proofErr w:type="spellStart"/>
      <w:r w:rsidR="00C60364">
        <w:rPr>
          <w:sz w:val="28"/>
          <w:szCs w:val="28"/>
          <w:u w:val="single"/>
        </w:rPr>
        <w:t>Gudiel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D27720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1</w:t>
      </w:r>
      <w:proofErr w:type="gramStart"/>
      <w:r w:rsidR="00C60364" w:rsidRPr="00C60364">
        <w:rPr>
          <w:sz w:val="28"/>
          <w:szCs w:val="28"/>
          <w:u w:val="single"/>
          <w:vertAlign w:val="superscript"/>
        </w:rPr>
        <w:t>st</w:t>
      </w:r>
      <w:r w:rsidR="00C60364">
        <w:rPr>
          <w:sz w:val="28"/>
          <w:szCs w:val="28"/>
          <w:u w:val="single"/>
        </w:rPr>
        <w:t xml:space="preserve">  S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522D8DE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2</w:t>
      </w:r>
      <w:r w:rsidR="00C60364" w:rsidRPr="00C60364">
        <w:rPr>
          <w:sz w:val="28"/>
          <w:szCs w:val="28"/>
          <w:u w:val="single"/>
          <w:vertAlign w:val="superscript"/>
        </w:rPr>
        <w:t>nd</w:t>
      </w:r>
      <w:r w:rsidR="00C60364">
        <w:rPr>
          <w:sz w:val="28"/>
          <w:szCs w:val="28"/>
          <w:u w:val="single"/>
        </w:rPr>
        <w:t xml:space="preserve"> </w:t>
      </w:r>
      <w:proofErr w:type="gramStart"/>
      <w:r w:rsidR="00C60364">
        <w:rPr>
          <w:sz w:val="28"/>
          <w:szCs w:val="28"/>
          <w:u w:val="single"/>
        </w:rPr>
        <w:t>S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287494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Personal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5D3182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A8DF86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439CCD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$12.00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9F4ED2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3/29/21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6E0453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C6036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2021-05-05T18:59:00Z</dcterms:created>
  <dcterms:modified xsi:type="dcterms:W3CDTF">2021-05-05T18:59:00Z</dcterms:modified>
</cp:coreProperties>
</file>