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1A384A">
        <w:rPr>
          <w:sz w:val="28"/>
          <w:szCs w:val="28"/>
        </w:rPr>
        <w:t xml:space="preserve">Derrick </w:t>
      </w:r>
      <w:proofErr w:type="spellStart"/>
      <w:r w:rsidR="001A384A">
        <w:rPr>
          <w:sz w:val="28"/>
          <w:szCs w:val="28"/>
        </w:rPr>
        <w:t>Gearald</w:t>
      </w:r>
      <w:proofErr w:type="spellEnd"/>
      <w:r w:rsidR="00D90EB5">
        <w:rPr>
          <w:sz w:val="28"/>
          <w:szCs w:val="28"/>
        </w:rPr>
        <w:t xml:space="preserve"> 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</w:t>
      </w:r>
      <w:r w:rsidR="00D90EB5">
        <w:rPr>
          <w:sz w:val="28"/>
          <w:szCs w:val="28"/>
        </w:rPr>
        <w:t>8/24/2015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Shipping/Packaging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1A384A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Text </w:t>
      </w:r>
      <w:proofErr w:type="gramStart"/>
      <w:r w:rsidR="0035592C">
        <w:rPr>
          <w:i/>
          <w:sz w:val="24"/>
          <w:szCs w:val="24"/>
        </w:rPr>
        <w:t>( +</w:t>
      </w:r>
      <w:proofErr w:type="gramEnd"/>
      <w:r w:rsidR="0035592C">
        <w:rPr>
          <w:i/>
          <w:sz w:val="24"/>
          <w:szCs w:val="24"/>
        </w:rPr>
        <w:t xml:space="preserve">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1A384A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D90EB5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shipping/packaging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1A384A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Lucky’s Gas Station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1A384A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Not enough hours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1A384A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1A384A" w:rsidRDefault="001A384A" w:rsidP="00BC57DA">
      <w:pPr>
        <w:pStyle w:val="ListParagraph"/>
        <w:rPr>
          <w:i/>
          <w:sz w:val="24"/>
          <w:szCs w:val="24"/>
        </w:rPr>
      </w:pPr>
      <w:bookmarkStart w:id="0" w:name="_GoBack"/>
      <w:bookmarkEnd w:id="0"/>
    </w:p>
    <w:p w:rsidR="00BC57DA" w:rsidRDefault="001A384A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35592C"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35592C"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1A384A"/>
    <w:rsid w:val="002F4CA9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2015-08-24T19:20:00Z</dcterms:created>
  <dcterms:modified xsi:type="dcterms:W3CDTF">2015-08-24T19:20:00Z</dcterms:modified>
</cp:coreProperties>
</file>