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DD8C2" w:themeColor="background2" w:themeShade="E5"/>
  <w:body>
    <w:p w:rsidR="00093D66" w:rsidRPr="00DE4855" w:rsidRDefault="00093D66">
      <w:pPr>
        <w:jc w:val="center"/>
        <w:rPr>
          <w:b/>
          <w:color w:val="800000"/>
          <w:sz w:val="28"/>
          <w:szCs w:val="28"/>
        </w:rPr>
      </w:pPr>
      <w:r w:rsidRPr="00DE4855">
        <w:rPr>
          <w:b/>
          <w:color w:val="800000"/>
          <w:sz w:val="28"/>
          <w:szCs w:val="28"/>
        </w:rPr>
        <w:t>LEE M. FRICCHIONE</w:t>
      </w:r>
    </w:p>
    <w:tbl>
      <w:tblPr>
        <w:tblW w:w="0" w:type="auto"/>
        <w:tblLook w:val="01E0"/>
      </w:tblPr>
      <w:tblGrid>
        <w:gridCol w:w="4788"/>
        <w:gridCol w:w="4788"/>
      </w:tblGrid>
      <w:tr w:rsidR="00DC25F5" w:rsidRPr="00DE4855">
        <w:tc>
          <w:tcPr>
            <w:tcW w:w="4788" w:type="dxa"/>
          </w:tcPr>
          <w:p w:rsidR="00DC25F5" w:rsidRPr="00DE4855" w:rsidRDefault="00FA3B79" w:rsidP="00DC25F5">
            <w:pPr>
              <w:rPr>
                <w:b/>
                <w:color w:val="800000"/>
              </w:rPr>
            </w:pPr>
            <w:r w:rsidRPr="00DE4855">
              <w:rPr>
                <w:color w:val="800000"/>
              </w:rPr>
              <w:t>1425 Bigelow Commons</w:t>
            </w:r>
          </w:p>
        </w:tc>
        <w:tc>
          <w:tcPr>
            <w:tcW w:w="4788" w:type="dxa"/>
          </w:tcPr>
          <w:p w:rsidR="00DC25F5" w:rsidRPr="00DE4855" w:rsidRDefault="00FA3B79" w:rsidP="00B942E0">
            <w:pPr>
              <w:jc w:val="right"/>
              <w:rPr>
                <w:b/>
                <w:color w:val="800000"/>
              </w:rPr>
            </w:pPr>
            <w:r w:rsidRPr="00DE4855">
              <w:rPr>
                <w:color w:val="800000"/>
              </w:rPr>
              <w:t xml:space="preserve">413.531.6562    </w:t>
            </w:r>
          </w:p>
        </w:tc>
      </w:tr>
      <w:tr w:rsidR="00DC25F5" w:rsidRPr="00DE4855">
        <w:tc>
          <w:tcPr>
            <w:tcW w:w="4788" w:type="dxa"/>
          </w:tcPr>
          <w:p w:rsidR="00DC25F5" w:rsidRPr="00DE4855" w:rsidRDefault="00FA3B79" w:rsidP="00DC25F5">
            <w:pPr>
              <w:rPr>
                <w:b/>
                <w:color w:val="800000"/>
              </w:rPr>
            </w:pPr>
            <w:r w:rsidRPr="00DE4855">
              <w:rPr>
                <w:color w:val="800000"/>
              </w:rPr>
              <w:t>Enfield, CT 06082</w:t>
            </w:r>
          </w:p>
        </w:tc>
        <w:bookmarkStart w:id="0" w:name="OLE_LINK1"/>
        <w:tc>
          <w:tcPr>
            <w:tcW w:w="4788" w:type="dxa"/>
          </w:tcPr>
          <w:p w:rsidR="00DC25F5" w:rsidRPr="00DE4855" w:rsidRDefault="00842FE5" w:rsidP="00B942E0">
            <w:pPr>
              <w:jc w:val="right"/>
              <w:rPr>
                <w:color w:val="800000"/>
              </w:rPr>
            </w:pPr>
            <w:r w:rsidRPr="00DE4855">
              <w:rPr>
                <w:color w:val="800000"/>
              </w:rPr>
              <w:fldChar w:fldCharType="begin"/>
            </w:r>
            <w:r w:rsidR="00FA3B79" w:rsidRPr="00DE4855">
              <w:rPr>
                <w:color w:val="800000"/>
              </w:rPr>
              <w:instrText xml:space="preserve"> HYPERLINK "mailto:LeeFricchione@gmail.com" </w:instrText>
            </w:r>
            <w:r w:rsidRPr="00DE4855">
              <w:rPr>
                <w:color w:val="800000"/>
              </w:rPr>
              <w:fldChar w:fldCharType="separate"/>
            </w:r>
            <w:r w:rsidR="00FA3B79" w:rsidRPr="00DE4855">
              <w:rPr>
                <w:rStyle w:val="Hyperlink"/>
                <w:color w:val="800000"/>
              </w:rPr>
              <w:t>LeeFricchione@gmail.com</w:t>
            </w:r>
            <w:bookmarkEnd w:id="0"/>
            <w:r w:rsidRPr="00DE4855">
              <w:rPr>
                <w:color w:val="800000"/>
              </w:rPr>
              <w:fldChar w:fldCharType="end"/>
            </w:r>
          </w:p>
          <w:p w:rsidR="00A65AA7" w:rsidRPr="00DE4855" w:rsidRDefault="008F70D4" w:rsidP="00B942E0">
            <w:pPr>
              <w:jc w:val="right"/>
              <w:rPr>
                <w:b/>
                <w:color w:val="800000"/>
              </w:rPr>
            </w:pPr>
          </w:p>
        </w:tc>
      </w:tr>
    </w:tbl>
    <w:p w:rsidR="00093D66" w:rsidRPr="00DE4855" w:rsidRDefault="00093D66">
      <w:pPr>
        <w:pBdr>
          <w:bottom w:val="single" w:sz="4" w:space="1" w:color="000000"/>
        </w:pBdr>
        <w:rPr>
          <w:color w:val="800000"/>
        </w:rPr>
      </w:pPr>
    </w:p>
    <w:p w:rsidR="00093D66" w:rsidRPr="00DE4855" w:rsidRDefault="00093D66">
      <w:pPr>
        <w:rPr>
          <w:b/>
          <w:color w:val="800000"/>
        </w:rPr>
      </w:pPr>
    </w:p>
    <w:p w:rsidR="00093D66" w:rsidRPr="00DE4855" w:rsidRDefault="00093D66">
      <w:pPr>
        <w:jc w:val="center"/>
        <w:rPr>
          <w:b/>
          <w:color w:val="800000"/>
        </w:rPr>
      </w:pPr>
      <w:r w:rsidRPr="00DE4855">
        <w:rPr>
          <w:b/>
          <w:color w:val="800000"/>
        </w:rPr>
        <w:t>PROFILE</w:t>
      </w:r>
    </w:p>
    <w:p w:rsidR="00093D66" w:rsidRPr="00DE4855" w:rsidRDefault="00093D66">
      <w:pPr>
        <w:rPr>
          <w:color w:val="800000"/>
        </w:rPr>
      </w:pPr>
    </w:p>
    <w:p w:rsidR="00B636A2" w:rsidRPr="00DE4855" w:rsidRDefault="00FA3B79">
      <w:pPr>
        <w:rPr>
          <w:color w:val="800000"/>
        </w:rPr>
      </w:pPr>
      <w:r w:rsidRPr="00DE4855">
        <w:rPr>
          <w:color w:val="800000"/>
        </w:rPr>
        <w:t xml:space="preserve">Proven professional with a solid reputation for delivering results in a variety of business settings. </w:t>
      </w:r>
      <w:proofErr w:type="gramStart"/>
      <w:r w:rsidRPr="00DE4855">
        <w:rPr>
          <w:color w:val="800000"/>
        </w:rPr>
        <w:t>A self-starter with the ambition and aptitude to rapidly assess critical situations and effectively collaborate with others to deploy appropriate solutions.</w:t>
      </w:r>
      <w:proofErr w:type="gramEnd"/>
      <w:r w:rsidRPr="00DE4855">
        <w:rPr>
          <w:color w:val="800000"/>
        </w:rPr>
        <w:t xml:space="preserve"> A strong team player with the education and experience required </w:t>
      </w:r>
      <w:proofErr w:type="gramStart"/>
      <w:r w:rsidRPr="00DE4855">
        <w:rPr>
          <w:color w:val="800000"/>
        </w:rPr>
        <w:t>to drive</w:t>
      </w:r>
      <w:proofErr w:type="gramEnd"/>
      <w:r w:rsidRPr="00DE4855">
        <w:rPr>
          <w:color w:val="800000"/>
        </w:rPr>
        <w:t xml:space="preserve"> continuous improvement across functions and operations. </w:t>
      </w:r>
    </w:p>
    <w:p w:rsidR="00B636A2" w:rsidRPr="00DE4855" w:rsidRDefault="008F70D4">
      <w:pPr>
        <w:rPr>
          <w:color w:val="800000"/>
        </w:rPr>
      </w:pPr>
    </w:p>
    <w:p w:rsidR="00B636A2" w:rsidRPr="00DE4855" w:rsidRDefault="00FA3B79" w:rsidP="00B636A2">
      <w:pPr>
        <w:rPr>
          <w:b/>
          <w:color w:val="800000"/>
        </w:rPr>
      </w:pPr>
      <w:r w:rsidRPr="00DE4855">
        <w:rPr>
          <w:color w:val="800000"/>
        </w:rPr>
        <w:tab/>
      </w:r>
      <w:r w:rsidRPr="00DE4855">
        <w:rPr>
          <w:color w:val="800000"/>
        </w:rPr>
        <w:tab/>
      </w:r>
      <w:r w:rsidRPr="00DE4855">
        <w:rPr>
          <w:color w:val="800000"/>
        </w:rPr>
        <w:tab/>
      </w:r>
      <w:r w:rsidRPr="00DE4855">
        <w:rPr>
          <w:color w:val="800000"/>
        </w:rPr>
        <w:tab/>
      </w:r>
      <w:r w:rsidRPr="00DE4855">
        <w:rPr>
          <w:color w:val="800000"/>
        </w:rPr>
        <w:tab/>
      </w:r>
      <w:r w:rsidRPr="00DE4855">
        <w:rPr>
          <w:b/>
          <w:color w:val="800000"/>
        </w:rPr>
        <w:t>COMPETENCIES</w:t>
      </w:r>
    </w:p>
    <w:p w:rsidR="00A93260" w:rsidRPr="00DE4855" w:rsidRDefault="008F70D4">
      <w:pPr>
        <w:rPr>
          <w:color w:val="800000"/>
        </w:rPr>
      </w:pPr>
    </w:p>
    <w:tbl>
      <w:tblPr>
        <w:tblW w:w="0" w:type="auto"/>
        <w:tblLayout w:type="fixed"/>
        <w:tblLook w:val="0000"/>
      </w:tblPr>
      <w:tblGrid>
        <w:gridCol w:w="3192"/>
        <w:gridCol w:w="3192"/>
        <w:gridCol w:w="3192"/>
      </w:tblGrid>
      <w:tr w:rsidR="00093D66" w:rsidRPr="00DE4855">
        <w:tc>
          <w:tcPr>
            <w:tcW w:w="3192" w:type="dxa"/>
          </w:tcPr>
          <w:p w:rsidR="00093D66" w:rsidRPr="00DE4855" w:rsidRDefault="00FA3B79" w:rsidP="005C67B7">
            <w:pPr>
              <w:numPr>
                <w:ilvl w:val="0"/>
                <w:numId w:val="4"/>
              </w:numPr>
              <w:tabs>
                <w:tab w:val="left" w:pos="288"/>
              </w:tabs>
              <w:ind w:hanging="288"/>
              <w:rPr>
                <w:color w:val="800000"/>
              </w:rPr>
            </w:pPr>
            <w:r w:rsidRPr="00DE4855">
              <w:rPr>
                <w:color w:val="800000"/>
              </w:rPr>
              <w:t>Contract Negotiations</w:t>
            </w:r>
          </w:p>
        </w:tc>
        <w:tc>
          <w:tcPr>
            <w:tcW w:w="3192" w:type="dxa"/>
          </w:tcPr>
          <w:p w:rsidR="00093D66" w:rsidRPr="00DE4855" w:rsidRDefault="00FA3B79" w:rsidP="005C67B7">
            <w:pPr>
              <w:numPr>
                <w:ilvl w:val="0"/>
                <w:numId w:val="4"/>
              </w:numPr>
              <w:tabs>
                <w:tab w:val="left" w:pos="288"/>
              </w:tabs>
              <w:ind w:hanging="288"/>
              <w:rPr>
                <w:color w:val="800000"/>
              </w:rPr>
            </w:pPr>
            <w:r w:rsidRPr="00DE4855">
              <w:rPr>
                <w:color w:val="800000"/>
              </w:rPr>
              <w:t>Project Management</w:t>
            </w:r>
          </w:p>
        </w:tc>
        <w:tc>
          <w:tcPr>
            <w:tcW w:w="3192" w:type="dxa"/>
          </w:tcPr>
          <w:p w:rsidR="00093D66" w:rsidRPr="00DE4855" w:rsidRDefault="00093D66" w:rsidP="005C67B7">
            <w:pPr>
              <w:numPr>
                <w:ilvl w:val="0"/>
                <w:numId w:val="4"/>
              </w:numPr>
              <w:tabs>
                <w:tab w:val="left" w:pos="288"/>
              </w:tabs>
              <w:ind w:hanging="288"/>
              <w:rPr>
                <w:color w:val="800000"/>
              </w:rPr>
            </w:pPr>
            <w:r w:rsidRPr="00DE4855">
              <w:rPr>
                <w:color w:val="800000"/>
              </w:rPr>
              <w:t>Communication</w:t>
            </w:r>
            <w:r w:rsidR="00FA3B79" w:rsidRPr="00DE4855">
              <w:rPr>
                <w:color w:val="800000"/>
              </w:rPr>
              <w:t>s</w:t>
            </w:r>
          </w:p>
        </w:tc>
      </w:tr>
      <w:tr w:rsidR="00093D66" w:rsidRPr="00DE4855">
        <w:tc>
          <w:tcPr>
            <w:tcW w:w="3192" w:type="dxa"/>
          </w:tcPr>
          <w:p w:rsidR="00093D66" w:rsidRPr="00DE4855" w:rsidRDefault="00093D66" w:rsidP="005C67B7">
            <w:pPr>
              <w:numPr>
                <w:ilvl w:val="0"/>
                <w:numId w:val="4"/>
              </w:numPr>
              <w:tabs>
                <w:tab w:val="left" w:pos="288"/>
              </w:tabs>
              <w:ind w:hanging="288"/>
              <w:rPr>
                <w:color w:val="800000"/>
              </w:rPr>
            </w:pPr>
            <w:r w:rsidRPr="00DE4855">
              <w:rPr>
                <w:color w:val="800000"/>
              </w:rPr>
              <w:t>Customer Service</w:t>
            </w:r>
          </w:p>
        </w:tc>
        <w:tc>
          <w:tcPr>
            <w:tcW w:w="3192" w:type="dxa"/>
          </w:tcPr>
          <w:p w:rsidR="00093D66" w:rsidRPr="00DE4855" w:rsidRDefault="00FA3B79" w:rsidP="005C67B7">
            <w:pPr>
              <w:numPr>
                <w:ilvl w:val="0"/>
                <w:numId w:val="4"/>
              </w:numPr>
              <w:tabs>
                <w:tab w:val="left" w:pos="288"/>
              </w:tabs>
              <w:ind w:hanging="288"/>
              <w:rPr>
                <w:color w:val="800000"/>
              </w:rPr>
            </w:pPr>
            <w:r w:rsidRPr="00DE4855">
              <w:rPr>
                <w:color w:val="800000"/>
              </w:rPr>
              <w:t>Continuous Improvement</w:t>
            </w:r>
          </w:p>
        </w:tc>
        <w:tc>
          <w:tcPr>
            <w:tcW w:w="3192" w:type="dxa"/>
          </w:tcPr>
          <w:p w:rsidR="00093D66" w:rsidRPr="00DE4855" w:rsidRDefault="00FA3B79" w:rsidP="005C67B7">
            <w:pPr>
              <w:numPr>
                <w:ilvl w:val="0"/>
                <w:numId w:val="4"/>
              </w:numPr>
              <w:tabs>
                <w:tab w:val="left" w:pos="288"/>
              </w:tabs>
              <w:ind w:hanging="288"/>
              <w:rPr>
                <w:color w:val="800000"/>
              </w:rPr>
            </w:pPr>
            <w:r w:rsidRPr="00DE4855">
              <w:rPr>
                <w:color w:val="800000"/>
              </w:rPr>
              <w:t>Consultative Sales</w:t>
            </w:r>
          </w:p>
        </w:tc>
      </w:tr>
      <w:tr w:rsidR="00093D66" w:rsidRPr="00DE4855">
        <w:tc>
          <w:tcPr>
            <w:tcW w:w="3192" w:type="dxa"/>
          </w:tcPr>
          <w:p w:rsidR="00093D66" w:rsidRPr="00DE4855" w:rsidRDefault="00FA3B79" w:rsidP="00DC5F57">
            <w:pPr>
              <w:numPr>
                <w:ilvl w:val="0"/>
                <w:numId w:val="4"/>
              </w:numPr>
              <w:tabs>
                <w:tab w:val="left" w:pos="288"/>
              </w:tabs>
              <w:ind w:hanging="288"/>
              <w:rPr>
                <w:color w:val="800000"/>
              </w:rPr>
            </w:pPr>
            <w:r w:rsidRPr="00DE4855">
              <w:rPr>
                <w:color w:val="800000"/>
              </w:rPr>
              <w:t>Contract Analysis</w:t>
            </w:r>
          </w:p>
        </w:tc>
        <w:tc>
          <w:tcPr>
            <w:tcW w:w="3192" w:type="dxa"/>
          </w:tcPr>
          <w:p w:rsidR="00093D66" w:rsidRPr="00DE4855" w:rsidRDefault="00FA3B79" w:rsidP="005C67B7">
            <w:pPr>
              <w:numPr>
                <w:ilvl w:val="0"/>
                <w:numId w:val="4"/>
              </w:numPr>
              <w:tabs>
                <w:tab w:val="left" w:pos="288"/>
              </w:tabs>
              <w:ind w:hanging="288"/>
              <w:rPr>
                <w:color w:val="800000"/>
              </w:rPr>
            </w:pPr>
            <w:r w:rsidRPr="00DE4855">
              <w:rPr>
                <w:color w:val="800000"/>
              </w:rPr>
              <w:t>Staff Development</w:t>
            </w:r>
          </w:p>
        </w:tc>
        <w:tc>
          <w:tcPr>
            <w:tcW w:w="3192" w:type="dxa"/>
          </w:tcPr>
          <w:p w:rsidR="00093D66" w:rsidRPr="00DE4855" w:rsidRDefault="00093D66" w:rsidP="005C67B7">
            <w:pPr>
              <w:numPr>
                <w:ilvl w:val="0"/>
                <w:numId w:val="4"/>
              </w:numPr>
              <w:tabs>
                <w:tab w:val="left" w:pos="288"/>
              </w:tabs>
              <w:ind w:hanging="288"/>
              <w:rPr>
                <w:color w:val="800000"/>
              </w:rPr>
            </w:pPr>
            <w:r w:rsidRPr="00DE4855">
              <w:rPr>
                <w:color w:val="800000"/>
              </w:rPr>
              <w:t>Team Building</w:t>
            </w:r>
          </w:p>
        </w:tc>
      </w:tr>
    </w:tbl>
    <w:p w:rsidR="00B636A2" w:rsidRPr="00DE4855" w:rsidRDefault="008F70D4" w:rsidP="00B636A2">
      <w:pPr>
        <w:jc w:val="center"/>
        <w:rPr>
          <w:b/>
          <w:color w:val="800000"/>
        </w:rPr>
      </w:pPr>
    </w:p>
    <w:p w:rsidR="00B636A2" w:rsidRPr="00DE4855" w:rsidRDefault="00FA3B79" w:rsidP="00B636A2">
      <w:pPr>
        <w:jc w:val="center"/>
        <w:rPr>
          <w:b/>
          <w:color w:val="800000"/>
        </w:rPr>
      </w:pPr>
      <w:r w:rsidRPr="00DE4855">
        <w:rPr>
          <w:b/>
          <w:color w:val="800000"/>
        </w:rPr>
        <w:t>EDUCATION</w:t>
      </w:r>
    </w:p>
    <w:p w:rsidR="00EA6347" w:rsidRPr="00DE4855" w:rsidRDefault="008F70D4" w:rsidP="00EA6347">
      <w:pPr>
        <w:jc w:val="center"/>
        <w:rPr>
          <w:b/>
          <w:color w:val="800000"/>
        </w:rPr>
      </w:pPr>
    </w:p>
    <w:p w:rsidR="00B636A2" w:rsidRPr="00DE4855" w:rsidRDefault="00FA3B79" w:rsidP="00EA6347">
      <w:pPr>
        <w:jc w:val="center"/>
        <w:rPr>
          <w:color w:val="800000"/>
        </w:rPr>
      </w:pPr>
      <w:r w:rsidRPr="00DE4855">
        <w:rPr>
          <w:b/>
          <w:color w:val="800000"/>
        </w:rPr>
        <w:t xml:space="preserve">MBA, </w:t>
      </w:r>
      <w:r w:rsidRPr="00DE4855">
        <w:rPr>
          <w:color w:val="800000"/>
        </w:rPr>
        <w:t>Rensselaer Polytechnic Institute, Troy, NY, 2012</w:t>
      </w:r>
    </w:p>
    <w:p w:rsidR="00B636A2" w:rsidRPr="00DE4855" w:rsidRDefault="00FA3B79" w:rsidP="00EA6347">
      <w:pPr>
        <w:jc w:val="center"/>
        <w:rPr>
          <w:color w:val="800000"/>
        </w:rPr>
      </w:pPr>
      <w:r w:rsidRPr="00DE4855">
        <w:rPr>
          <w:b/>
          <w:color w:val="800000"/>
        </w:rPr>
        <w:t>BSBA</w:t>
      </w:r>
      <w:r w:rsidRPr="00DE4855">
        <w:rPr>
          <w:color w:val="800000"/>
        </w:rPr>
        <w:t>, Bryant University, Smithfield, RI, 2006</w:t>
      </w:r>
    </w:p>
    <w:p w:rsidR="007B5D05" w:rsidRPr="00DE4855" w:rsidRDefault="008F70D4" w:rsidP="00B636A2">
      <w:pPr>
        <w:rPr>
          <w:color w:val="800000"/>
        </w:rPr>
      </w:pPr>
    </w:p>
    <w:p w:rsidR="007B5D05" w:rsidRPr="00DE4855" w:rsidRDefault="008F70D4">
      <w:pPr>
        <w:jc w:val="center"/>
        <w:rPr>
          <w:b/>
          <w:color w:val="800000"/>
        </w:rPr>
      </w:pPr>
    </w:p>
    <w:p w:rsidR="00702AC1" w:rsidRPr="00DE4855" w:rsidRDefault="00FA3B79">
      <w:pPr>
        <w:jc w:val="center"/>
        <w:rPr>
          <w:b/>
          <w:color w:val="800000"/>
        </w:rPr>
      </w:pPr>
      <w:r w:rsidRPr="00DE4855">
        <w:rPr>
          <w:b/>
          <w:color w:val="800000"/>
        </w:rPr>
        <w:t xml:space="preserve">PROFESSIONAL </w:t>
      </w:r>
      <w:r w:rsidR="00093D66" w:rsidRPr="00DE4855">
        <w:rPr>
          <w:b/>
          <w:color w:val="800000"/>
        </w:rPr>
        <w:t>EXPERIENCE</w:t>
      </w:r>
    </w:p>
    <w:p w:rsidR="00093D66" w:rsidRPr="00DE4855" w:rsidRDefault="00093D66">
      <w:pPr>
        <w:jc w:val="center"/>
        <w:rPr>
          <w:b/>
          <w:color w:val="800000"/>
        </w:rPr>
      </w:pPr>
    </w:p>
    <w:p w:rsidR="002B56C1" w:rsidRPr="00DE4855" w:rsidRDefault="00FA3B79">
      <w:pPr>
        <w:rPr>
          <w:b/>
          <w:color w:val="800000"/>
        </w:rPr>
      </w:pPr>
      <w:r w:rsidRPr="00DE4855">
        <w:rPr>
          <w:b/>
          <w:color w:val="800000"/>
        </w:rPr>
        <w:t>United Technologie</w:t>
      </w:r>
      <w:r w:rsidR="008F70D4">
        <w:rPr>
          <w:b/>
          <w:color w:val="800000"/>
        </w:rPr>
        <w:t>s Corporation</w:t>
      </w:r>
      <w:r w:rsidR="008F70D4">
        <w:rPr>
          <w:b/>
          <w:color w:val="800000"/>
        </w:rPr>
        <w:tab/>
      </w:r>
      <w:r w:rsidR="008F70D4">
        <w:rPr>
          <w:b/>
          <w:color w:val="800000"/>
        </w:rPr>
        <w:tab/>
      </w:r>
      <w:r w:rsidR="008F70D4">
        <w:rPr>
          <w:b/>
          <w:color w:val="800000"/>
        </w:rPr>
        <w:tab/>
      </w:r>
      <w:r w:rsidR="008F70D4">
        <w:rPr>
          <w:b/>
          <w:color w:val="800000"/>
        </w:rPr>
        <w:tab/>
      </w:r>
      <w:r w:rsidR="008F70D4">
        <w:rPr>
          <w:b/>
          <w:color w:val="800000"/>
        </w:rPr>
        <w:tab/>
      </w:r>
      <w:r w:rsidR="008F70D4">
        <w:rPr>
          <w:b/>
          <w:color w:val="800000"/>
        </w:rPr>
        <w:tab/>
      </w:r>
      <w:r w:rsidR="008F70D4">
        <w:rPr>
          <w:b/>
          <w:color w:val="800000"/>
        </w:rPr>
        <w:tab/>
        <w:t>2008-2012</w:t>
      </w:r>
    </w:p>
    <w:p w:rsidR="00093D66" w:rsidRPr="00DE4855" w:rsidRDefault="00093D66">
      <w:pPr>
        <w:rPr>
          <w:b/>
          <w:color w:val="800000"/>
        </w:rPr>
      </w:pPr>
    </w:p>
    <w:p w:rsidR="00207805" w:rsidRPr="00DE4855" w:rsidRDefault="00FA3B79" w:rsidP="00DC25F5">
      <w:pPr>
        <w:tabs>
          <w:tab w:val="left" w:pos="8100"/>
        </w:tabs>
        <w:rPr>
          <w:b/>
          <w:color w:val="800000"/>
        </w:rPr>
      </w:pPr>
      <w:r w:rsidRPr="00DE4855">
        <w:rPr>
          <w:b/>
          <w:color w:val="800000"/>
        </w:rPr>
        <w:t xml:space="preserve">Pratt &amp; Whitney, </w:t>
      </w:r>
      <w:r w:rsidRPr="00DE4855">
        <w:rPr>
          <w:color w:val="800000"/>
        </w:rPr>
        <w:t xml:space="preserve">East Hartford, CT                                                                         </w:t>
      </w:r>
      <w:r w:rsidR="008F70D4">
        <w:rPr>
          <w:b/>
          <w:color w:val="800000"/>
        </w:rPr>
        <w:t>2011-2012</w:t>
      </w:r>
    </w:p>
    <w:p w:rsidR="00207805" w:rsidRPr="00DE4855" w:rsidRDefault="00FA3B79" w:rsidP="00DC25F5">
      <w:pPr>
        <w:tabs>
          <w:tab w:val="left" w:pos="8100"/>
        </w:tabs>
        <w:rPr>
          <w:b/>
          <w:i/>
          <w:color w:val="800000"/>
        </w:rPr>
      </w:pPr>
      <w:r w:rsidRPr="00DE4855">
        <w:rPr>
          <w:b/>
          <w:i/>
          <w:color w:val="800000"/>
        </w:rPr>
        <w:t>Buyer/Contracts Administrator</w:t>
      </w:r>
    </w:p>
    <w:p w:rsidR="003B3761" w:rsidRPr="00DE4855" w:rsidRDefault="00FA3B79" w:rsidP="00DC25F5">
      <w:pPr>
        <w:tabs>
          <w:tab w:val="left" w:pos="8100"/>
        </w:tabs>
        <w:rPr>
          <w:color w:val="800000"/>
        </w:rPr>
      </w:pPr>
      <w:r w:rsidRPr="00DE4855">
        <w:rPr>
          <w:color w:val="800000"/>
        </w:rPr>
        <w:t xml:space="preserve">Identified potential suppliers, soliciting quotes, price analysis, negotiation, order placement, contract creation, and post award administration. Drove and maintained departmental performance metrics, managed to schedules and budget, expediting, monitoring supplier and customer issues. </w:t>
      </w:r>
      <w:proofErr w:type="gramStart"/>
      <w:r w:rsidRPr="00DE4855">
        <w:rPr>
          <w:color w:val="800000"/>
        </w:rPr>
        <w:t>Key contributor to the department’s continuous improvement initiatives.</w:t>
      </w:r>
      <w:proofErr w:type="gramEnd"/>
    </w:p>
    <w:p w:rsidR="00207805" w:rsidRPr="00DE4855" w:rsidRDefault="008F70D4" w:rsidP="00DC25F5">
      <w:pPr>
        <w:tabs>
          <w:tab w:val="left" w:pos="8100"/>
        </w:tabs>
        <w:rPr>
          <w:color w:val="800000"/>
        </w:rPr>
      </w:pPr>
    </w:p>
    <w:p w:rsidR="00207805" w:rsidRPr="00DE4855" w:rsidRDefault="00FA3B79" w:rsidP="00207805">
      <w:pPr>
        <w:numPr>
          <w:ilvl w:val="0"/>
          <w:numId w:val="13"/>
        </w:numPr>
        <w:tabs>
          <w:tab w:val="left" w:pos="8100"/>
        </w:tabs>
        <w:rPr>
          <w:color w:val="800000"/>
        </w:rPr>
      </w:pPr>
      <w:r w:rsidRPr="00DE4855">
        <w:rPr>
          <w:color w:val="800000"/>
        </w:rPr>
        <w:t xml:space="preserve">Successfully identified, quoted, and negotiated high dollar contracts and orders in critical and </w:t>
      </w:r>
      <w:proofErr w:type="gramStart"/>
      <w:r w:rsidRPr="00DE4855">
        <w:rPr>
          <w:color w:val="800000"/>
        </w:rPr>
        <w:t>necessary</w:t>
      </w:r>
      <w:proofErr w:type="gramEnd"/>
      <w:r w:rsidRPr="00DE4855">
        <w:rPr>
          <w:color w:val="800000"/>
        </w:rPr>
        <w:t xml:space="preserve"> situations.</w:t>
      </w:r>
    </w:p>
    <w:p w:rsidR="00207805" w:rsidRPr="00DE4855" w:rsidRDefault="00FA3B79" w:rsidP="00207805">
      <w:pPr>
        <w:numPr>
          <w:ilvl w:val="0"/>
          <w:numId w:val="15"/>
        </w:numPr>
        <w:tabs>
          <w:tab w:val="left" w:pos="8100"/>
        </w:tabs>
        <w:rPr>
          <w:color w:val="800000"/>
        </w:rPr>
      </w:pPr>
      <w:r w:rsidRPr="00DE4855">
        <w:rPr>
          <w:color w:val="800000"/>
        </w:rPr>
        <w:t xml:space="preserve">Provided significant cost savings needed to meet important budgets and metrics. </w:t>
      </w:r>
    </w:p>
    <w:p w:rsidR="005A3BB9" w:rsidRDefault="00FA3B79" w:rsidP="00207805">
      <w:pPr>
        <w:numPr>
          <w:ilvl w:val="0"/>
          <w:numId w:val="15"/>
        </w:numPr>
        <w:tabs>
          <w:tab w:val="left" w:pos="8100"/>
        </w:tabs>
        <w:rPr>
          <w:color w:val="800000"/>
        </w:rPr>
      </w:pPr>
      <w:r w:rsidRPr="00DE4855">
        <w:rPr>
          <w:color w:val="800000"/>
        </w:rPr>
        <w:t>Formed positive relationships with co-workers, suppliers, and customers resulting in a smoother facilitation of complex transactions and increased business.</w:t>
      </w:r>
    </w:p>
    <w:p w:rsidR="00207805" w:rsidRPr="00DE4855" w:rsidRDefault="00FA3B79" w:rsidP="00207805">
      <w:pPr>
        <w:numPr>
          <w:ilvl w:val="0"/>
          <w:numId w:val="15"/>
        </w:numPr>
        <w:tabs>
          <w:tab w:val="left" w:pos="8100"/>
        </w:tabs>
        <w:rPr>
          <w:color w:val="800000"/>
        </w:rPr>
      </w:pPr>
      <w:r>
        <w:rPr>
          <w:color w:val="800000"/>
        </w:rPr>
        <w:t>Received several awards and recognitions for outstanding customer service</w:t>
      </w:r>
    </w:p>
    <w:p w:rsidR="00207805" w:rsidRPr="00DE4855" w:rsidRDefault="008F70D4" w:rsidP="00DC25F5">
      <w:pPr>
        <w:tabs>
          <w:tab w:val="left" w:pos="8100"/>
        </w:tabs>
        <w:rPr>
          <w:color w:val="800000"/>
        </w:rPr>
      </w:pPr>
    </w:p>
    <w:p w:rsidR="00590923" w:rsidRPr="00DE4855" w:rsidRDefault="00FA3B79" w:rsidP="00DC25F5">
      <w:pPr>
        <w:tabs>
          <w:tab w:val="left" w:pos="8100"/>
        </w:tabs>
        <w:rPr>
          <w:color w:val="800000"/>
        </w:rPr>
      </w:pPr>
      <w:r w:rsidRPr="00DE4855">
        <w:rPr>
          <w:b/>
          <w:color w:val="800000"/>
        </w:rPr>
        <w:t xml:space="preserve">Hamilton Sundstrand, </w:t>
      </w:r>
      <w:r w:rsidRPr="00DE4855">
        <w:rPr>
          <w:color w:val="800000"/>
        </w:rPr>
        <w:t xml:space="preserve">Windsor Locks, CT                                                              </w:t>
      </w:r>
      <w:r w:rsidRPr="00DE4855">
        <w:rPr>
          <w:b/>
          <w:color w:val="800000"/>
        </w:rPr>
        <w:t>2008-2011</w:t>
      </w:r>
    </w:p>
    <w:p w:rsidR="00590923" w:rsidRPr="00DE4855" w:rsidRDefault="00FA3B79" w:rsidP="00DC25F5">
      <w:pPr>
        <w:tabs>
          <w:tab w:val="left" w:pos="8100"/>
        </w:tabs>
        <w:rPr>
          <w:b/>
          <w:i/>
          <w:color w:val="800000"/>
        </w:rPr>
      </w:pPr>
      <w:r w:rsidRPr="00DE4855">
        <w:rPr>
          <w:b/>
          <w:i/>
          <w:color w:val="800000"/>
        </w:rPr>
        <w:t>Purchasing Specialist</w:t>
      </w:r>
    </w:p>
    <w:p w:rsidR="009B2F8D" w:rsidRPr="00DE4855" w:rsidRDefault="00FA3B79" w:rsidP="009B2F8D">
      <w:pPr>
        <w:tabs>
          <w:tab w:val="left" w:pos="8100"/>
        </w:tabs>
        <w:rPr>
          <w:color w:val="800000"/>
        </w:rPr>
      </w:pPr>
      <w:r w:rsidRPr="00DE4855">
        <w:rPr>
          <w:color w:val="800000"/>
        </w:rPr>
        <w:t xml:space="preserve">Ongoing supplier identification and evaluation, soliciting quotes, price analysis, negotiation, contract creation, order placement, and post award administration. </w:t>
      </w:r>
      <w:proofErr w:type="gramStart"/>
      <w:r w:rsidRPr="00DE4855">
        <w:rPr>
          <w:color w:val="800000"/>
        </w:rPr>
        <w:t>Key contributor in developing and driving performance metrics, managing to schedules, expediting, monitoring and addressing supplier quality issues.</w:t>
      </w:r>
      <w:proofErr w:type="gramEnd"/>
      <w:r w:rsidRPr="00DE4855">
        <w:rPr>
          <w:color w:val="800000"/>
        </w:rPr>
        <w:t xml:space="preserve"> </w:t>
      </w:r>
    </w:p>
    <w:p w:rsidR="00B01F9F" w:rsidRPr="00DE4855" w:rsidRDefault="008F70D4" w:rsidP="00B01F9F">
      <w:pPr>
        <w:tabs>
          <w:tab w:val="left" w:pos="8100"/>
        </w:tabs>
        <w:ind w:left="288"/>
        <w:rPr>
          <w:color w:val="800000"/>
        </w:rPr>
      </w:pPr>
    </w:p>
    <w:p w:rsidR="009F5F64" w:rsidRPr="00DE4855" w:rsidRDefault="00FA3B79" w:rsidP="009F5F64">
      <w:pPr>
        <w:tabs>
          <w:tab w:val="left" w:pos="8100"/>
        </w:tabs>
        <w:ind w:left="288"/>
        <w:rPr>
          <w:color w:val="800000"/>
          <w:sz w:val="20"/>
        </w:rPr>
      </w:pPr>
      <w:r w:rsidRPr="00DE4855">
        <w:rPr>
          <w:color w:val="800000"/>
          <w:sz w:val="20"/>
        </w:rPr>
        <w:t xml:space="preserve">Lee </w:t>
      </w:r>
      <w:proofErr w:type="gramStart"/>
      <w:r w:rsidRPr="00DE4855">
        <w:rPr>
          <w:color w:val="800000"/>
          <w:sz w:val="20"/>
        </w:rPr>
        <w:t>Fricchione</w:t>
      </w:r>
      <w:r w:rsidRPr="00DE4855">
        <w:rPr>
          <w:color w:val="800000"/>
        </w:rPr>
        <w:t xml:space="preserve">                                     </w:t>
      </w:r>
      <w:proofErr w:type="gramEnd"/>
      <w:r w:rsidR="00842FE5">
        <w:fldChar w:fldCharType="begin"/>
      </w:r>
      <w:r w:rsidR="00842FE5">
        <w:instrText>HYPERLINK "mailto:LeeFricchione@gmail.com"</w:instrText>
      </w:r>
      <w:r w:rsidR="00842FE5">
        <w:fldChar w:fldCharType="separate"/>
      </w:r>
      <w:r w:rsidRPr="00DE4855">
        <w:rPr>
          <w:rStyle w:val="Hyperlink"/>
          <w:color w:val="800000"/>
          <w:sz w:val="18"/>
        </w:rPr>
        <w:t>LeeFricchione@gmail.com</w:t>
      </w:r>
      <w:r w:rsidR="00842FE5">
        <w:fldChar w:fldCharType="end"/>
      </w:r>
      <w:r w:rsidRPr="00DE4855">
        <w:rPr>
          <w:color w:val="800000"/>
          <w:sz w:val="18"/>
        </w:rPr>
        <w:tab/>
      </w:r>
      <w:r w:rsidRPr="00DE4855">
        <w:rPr>
          <w:color w:val="800000"/>
          <w:sz w:val="18"/>
        </w:rPr>
        <w:tab/>
      </w:r>
      <w:r w:rsidRPr="00DE4855">
        <w:rPr>
          <w:color w:val="800000"/>
          <w:sz w:val="20"/>
        </w:rPr>
        <w:t>Page 2</w:t>
      </w:r>
    </w:p>
    <w:p w:rsidR="009F5F64" w:rsidRPr="00DE4855" w:rsidRDefault="00FA3B79" w:rsidP="009F5F64">
      <w:pPr>
        <w:rPr>
          <w:color w:val="800000"/>
        </w:rPr>
      </w:pPr>
      <w:r w:rsidRPr="00DE4855">
        <w:rPr>
          <w:color w:val="800000"/>
          <w:sz w:val="18"/>
        </w:rPr>
        <w:tab/>
      </w:r>
    </w:p>
    <w:p w:rsidR="009F5F64" w:rsidRPr="00DE4855" w:rsidRDefault="00FA3B79" w:rsidP="009F5F64">
      <w:pPr>
        <w:tabs>
          <w:tab w:val="left" w:pos="8100"/>
        </w:tabs>
        <w:ind w:left="288"/>
        <w:rPr>
          <w:color w:val="800000"/>
        </w:rPr>
      </w:pPr>
      <w:r w:rsidRPr="00DE4855">
        <w:rPr>
          <w:color w:val="800000"/>
        </w:rPr>
        <w:tab/>
      </w:r>
      <w:r w:rsidRPr="00DE4855">
        <w:rPr>
          <w:color w:val="800000"/>
        </w:rPr>
        <w:tab/>
      </w:r>
    </w:p>
    <w:p w:rsidR="00B01F9F" w:rsidRPr="00DE4855" w:rsidRDefault="00FA3B79" w:rsidP="00B01F9F">
      <w:pPr>
        <w:numPr>
          <w:ilvl w:val="0"/>
          <w:numId w:val="13"/>
        </w:numPr>
        <w:tabs>
          <w:tab w:val="left" w:pos="8100"/>
        </w:tabs>
        <w:rPr>
          <w:color w:val="800000"/>
        </w:rPr>
      </w:pPr>
      <w:r w:rsidRPr="00DE4855">
        <w:rPr>
          <w:color w:val="800000"/>
        </w:rPr>
        <w:t>Recommended process improvements that saved the company hundreds of thousands of dollars while enhancing value-added time.</w:t>
      </w:r>
    </w:p>
    <w:p w:rsidR="00590923" w:rsidRPr="00DE4855" w:rsidRDefault="00FA3B79" w:rsidP="00B01F9F">
      <w:pPr>
        <w:numPr>
          <w:ilvl w:val="0"/>
          <w:numId w:val="13"/>
        </w:numPr>
        <w:tabs>
          <w:tab w:val="left" w:pos="8100"/>
        </w:tabs>
        <w:rPr>
          <w:color w:val="800000"/>
        </w:rPr>
      </w:pPr>
      <w:r w:rsidRPr="00DE4855">
        <w:rPr>
          <w:color w:val="800000"/>
        </w:rPr>
        <w:t>Recognized for consistently sound decisions when identifying, negotiating and expediting   suppliers.</w:t>
      </w:r>
    </w:p>
    <w:p w:rsidR="00590923" w:rsidRPr="00DE4855" w:rsidRDefault="00FA3B79" w:rsidP="009B2F8D">
      <w:pPr>
        <w:numPr>
          <w:ilvl w:val="0"/>
          <w:numId w:val="15"/>
        </w:numPr>
        <w:tabs>
          <w:tab w:val="left" w:pos="8100"/>
        </w:tabs>
        <w:rPr>
          <w:color w:val="800000"/>
        </w:rPr>
      </w:pPr>
      <w:r w:rsidRPr="00DE4855">
        <w:rPr>
          <w:color w:val="800000"/>
        </w:rPr>
        <w:t xml:space="preserve">Continuously negotiated beneficial cost savings on all orders to meet financial savings targets. </w:t>
      </w:r>
    </w:p>
    <w:p w:rsidR="00513835" w:rsidRPr="00DE4855" w:rsidRDefault="00FA3B79" w:rsidP="009B2F8D">
      <w:pPr>
        <w:numPr>
          <w:ilvl w:val="0"/>
          <w:numId w:val="15"/>
        </w:numPr>
        <w:tabs>
          <w:tab w:val="left" w:pos="8100"/>
        </w:tabs>
        <w:rPr>
          <w:color w:val="800000"/>
        </w:rPr>
      </w:pPr>
      <w:r w:rsidRPr="00DE4855">
        <w:rPr>
          <w:color w:val="800000"/>
        </w:rPr>
        <w:t xml:space="preserve">Formed positive relationships with co-workers, suppliers, and customers to foster </w:t>
      </w:r>
    </w:p>
    <w:p w:rsidR="009B2F8D" w:rsidRPr="00DE4855" w:rsidRDefault="00FA3B79" w:rsidP="00513835">
      <w:pPr>
        <w:tabs>
          <w:tab w:val="left" w:pos="8100"/>
        </w:tabs>
        <w:ind w:left="288"/>
        <w:rPr>
          <w:color w:val="800000"/>
        </w:rPr>
      </w:pPr>
      <w:proofErr w:type="gramStart"/>
      <w:r w:rsidRPr="00DE4855">
        <w:rPr>
          <w:color w:val="800000"/>
        </w:rPr>
        <w:t>co</w:t>
      </w:r>
      <w:proofErr w:type="gramEnd"/>
      <w:r w:rsidRPr="00DE4855">
        <w:rPr>
          <w:color w:val="800000"/>
        </w:rPr>
        <w:t>-ownership of complex transactions.</w:t>
      </w:r>
    </w:p>
    <w:p w:rsidR="00590923" w:rsidRPr="00DE4855" w:rsidRDefault="008F70D4" w:rsidP="00DC25F5">
      <w:pPr>
        <w:tabs>
          <w:tab w:val="left" w:pos="8100"/>
        </w:tabs>
        <w:rPr>
          <w:b/>
          <w:color w:val="800000"/>
        </w:rPr>
      </w:pPr>
    </w:p>
    <w:p w:rsidR="00093D66" w:rsidRPr="00DE4855" w:rsidRDefault="00FA3B79" w:rsidP="00DC25F5">
      <w:pPr>
        <w:tabs>
          <w:tab w:val="left" w:pos="8100"/>
        </w:tabs>
        <w:rPr>
          <w:b/>
          <w:color w:val="800000"/>
        </w:rPr>
      </w:pPr>
      <w:proofErr w:type="spellStart"/>
      <w:r w:rsidRPr="00DE4855">
        <w:rPr>
          <w:b/>
          <w:color w:val="800000"/>
        </w:rPr>
        <w:t>Alstom</w:t>
      </w:r>
      <w:proofErr w:type="spellEnd"/>
      <w:r w:rsidRPr="00DE4855">
        <w:rPr>
          <w:b/>
          <w:color w:val="800000"/>
        </w:rPr>
        <w:t xml:space="preserve"> Power, Inc. </w:t>
      </w:r>
      <w:r w:rsidRPr="00DE4855">
        <w:rPr>
          <w:color w:val="800000"/>
        </w:rPr>
        <w:t>Windsor, CT</w:t>
      </w:r>
      <w:r w:rsidRPr="00DE4855">
        <w:rPr>
          <w:b/>
          <w:color w:val="800000"/>
        </w:rPr>
        <w:tab/>
        <w:t xml:space="preserve">2007 – </w:t>
      </w:r>
      <w:r w:rsidR="00093D66" w:rsidRPr="00DE4855">
        <w:rPr>
          <w:b/>
          <w:color w:val="800000"/>
        </w:rPr>
        <w:t>2008</w:t>
      </w:r>
    </w:p>
    <w:p w:rsidR="00093D66" w:rsidRPr="00DE4855" w:rsidRDefault="00FA3B79">
      <w:pPr>
        <w:rPr>
          <w:b/>
          <w:i/>
          <w:color w:val="800000"/>
        </w:rPr>
      </w:pPr>
      <w:r w:rsidRPr="00DE4855">
        <w:rPr>
          <w:b/>
          <w:i/>
          <w:color w:val="800000"/>
        </w:rPr>
        <w:t xml:space="preserve">Procurement </w:t>
      </w:r>
      <w:r w:rsidR="00093D66" w:rsidRPr="00DE4855">
        <w:rPr>
          <w:b/>
          <w:i/>
          <w:color w:val="800000"/>
        </w:rPr>
        <w:t>Expeditor</w:t>
      </w:r>
    </w:p>
    <w:p w:rsidR="00093D66" w:rsidRPr="00DE4855" w:rsidRDefault="00093D66" w:rsidP="00A33650">
      <w:pPr>
        <w:spacing w:after="120"/>
        <w:rPr>
          <w:color w:val="800000"/>
        </w:rPr>
      </w:pPr>
      <w:r w:rsidRPr="00DE4855">
        <w:rPr>
          <w:color w:val="800000"/>
        </w:rPr>
        <w:t>A</w:t>
      </w:r>
      <w:r w:rsidR="00FA3B79" w:rsidRPr="00DE4855">
        <w:rPr>
          <w:color w:val="800000"/>
        </w:rPr>
        <w:t>ssured</w:t>
      </w:r>
      <w:r w:rsidRPr="00DE4855">
        <w:rPr>
          <w:color w:val="800000"/>
        </w:rPr>
        <w:t xml:space="preserve"> engineering documentation and purchase orders were accurate and submitted on time.  </w:t>
      </w:r>
      <w:r w:rsidR="00FA3B79" w:rsidRPr="00DE4855">
        <w:rPr>
          <w:color w:val="800000"/>
        </w:rPr>
        <w:t>Successfully ensured</w:t>
      </w:r>
      <w:r w:rsidRPr="00DE4855">
        <w:rPr>
          <w:color w:val="800000"/>
        </w:rPr>
        <w:t xml:space="preserve"> material was delivered on time </w:t>
      </w:r>
      <w:r w:rsidR="00FA3B79" w:rsidRPr="00DE4855">
        <w:rPr>
          <w:color w:val="800000"/>
        </w:rPr>
        <w:t xml:space="preserve">or ahead of schedule </w:t>
      </w:r>
      <w:r w:rsidRPr="00DE4855">
        <w:rPr>
          <w:color w:val="800000"/>
        </w:rPr>
        <w:t xml:space="preserve">to meet milestone and billing schedules. </w:t>
      </w:r>
      <w:proofErr w:type="gramStart"/>
      <w:r w:rsidRPr="00DE4855">
        <w:rPr>
          <w:color w:val="800000"/>
        </w:rPr>
        <w:t>Developed and maintained positive liaisons with inspectors and vendors.</w:t>
      </w:r>
      <w:proofErr w:type="gramEnd"/>
    </w:p>
    <w:p w:rsidR="00093D66" w:rsidRPr="00DE4855" w:rsidRDefault="00FA3B79" w:rsidP="00A33650">
      <w:pPr>
        <w:numPr>
          <w:ilvl w:val="0"/>
          <w:numId w:val="4"/>
        </w:numPr>
        <w:tabs>
          <w:tab w:val="left" w:pos="288"/>
        </w:tabs>
        <w:ind w:hanging="288"/>
        <w:rPr>
          <w:color w:val="800000"/>
        </w:rPr>
      </w:pPr>
      <w:r w:rsidRPr="00DE4855">
        <w:rPr>
          <w:color w:val="800000"/>
        </w:rPr>
        <w:t xml:space="preserve">Consistently responded </w:t>
      </w:r>
      <w:r w:rsidR="00093D66" w:rsidRPr="00DE4855">
        <w:rPr>
          <w:color w:val="800000"/>
        </w:rPr>
        <w:t xml:space="preserve">to customer complaints and arriving at acceptable solutions </w:t>
      </w:r>
      <w:proofErr w:type="gramStart"/>
      <w:r w:rsidR="00093D66" w:rsidRPr="00DE4855">
        <w:rPr>
          <w:color w:val="800000"/>
        </w:rPr>
        <w:t>that address</w:t>
      </w:r>
      <w:proofErr w:type="gramEnd"/>
      <w:r w:rsidR="00093D66" w:rsidRPr="00DE4855">
        <w:rPr>
          <w:color w:val="800000"/>
        </w:rPr>
        <w:t xml:space="preserve"> their concerns while also maximizing company profitability opportunities.</w:t>
      </w:r>
    </w:p>
    <w:p w:rsidR="00093D66" w:rsidRPr="00DE4855" w:rsidRDefault="00FA3B79" w:rsidP="00A33650">
      <w:pPr>
        <w:numPr>
          <w:ilvl w:val="0"/>
          <w:numId w:val="4"/>
        </w:numPr>
        <w:tabs>
          <w:tab w:val="left" w:pos="288"/>
        </w:tabs>
        <w:ind w:hanging="288"/>
        <w:rPr>
          <w:color w:val="800000"/>
        </w:rPr>
      </w:pPr>
      <w:r w:rsidRPr="00DE4855">
        <w:rPr>
          <w:color w:val="800000"/>
        </w:rPr>
        <w:t>S</w:t>
      </w:r>
      <w:r w:rsidR="00093D66" w:rsidRPr="00DE4855">
        <w:rPr>
          <w:color w:val="800000"/>
        </w:rPr>
        <w:t>uccessfully kept customer</w:t>
      </w:r>
      <w:r w:rsidRPr="00DE4855">
        <w:rPr>
          <w:color w:val="800000"/>
        </w:rPr>
        <w:t>s</w:t>
      </w:r>
      <w:r w:rsidR="00093D66" w:rsidRPr="00DE4855">
        <w:rPr>
          <w:color w:val="800000"/>
        </w:rPr>
        <w:t xml:space="preserve"> on focus, negotiated and eliminated vendor excuses, avoided delays and obtained commitment </w:t>
      </w:r>
      <w:r w:rsidRPr="00DE4855">
        <w:rPr>
          <w:color w:val="800000"/>
        </w:rPr>
        <w:t>for</w:t>
      </w:r>
      <w:r w:rsidR="00093D66" w:rsidRPr="00DE4855">
        <w:rPr>
          <w:color w:val="800000"/>
        </w:rPr>
        <w:t xml:space="preserve"> on time shipment</w:t>
      </w:r>
      <w:r w:rsidRPr="00DE4855">
        <w:rPr>
          <w:color w:val="800000"/>
        </w:rPr>
        <w:t>s</w:t>
      </w:r>
      <w:r w:rsidR="00093D66" w:rsidRPr="00DE4855">
        <w:rPr>
          <w:color w:val="800000"/>
        </w:rPr>
        <w:t>.</w:t>
      </w:r>
    </w:p>
    <w:p w:rsidR="00093D66" w:rsidRPr="00DE4855" w:rsidRDefault="00093D66" w:rsidP="00A33650">
      <w:pPr>
        <w:numPr>
          <w:ilvl w:val="0"/>
          <w:numId w:val="4"/>
        </w:numPr>
        <w:tabs>
          <w:tab w:val="left" w:pos="288"/>
        </w:tabs>
        <w:ind w:hanging="288"/>
        <w:rPr>
          <w:color w:val="800000"/>
        </w:rPr>
      </w:pPr>
      <w:r w:rsidRPr="00DE4855">
        <w:rPr>
          <w:color w:val="800000"/>
        </w:rPr>
        <w:t>With minimal training, quickly learned to achieve goals and meet targets.</w:t>
      </w:r>
    </w:p>
    <w:p w:rsidR="00093D66" w:rsidRPr="00DE4855" w:rsidRDefault="00093D66" w:rsidP="00A33650">
      <w:pPr>
        <w:numPr>
          <w:ilvl w:val="0"/>
          <w:numId w:val="4"/>
        </w:numPr>
        <w:tabs>
          <w:tab w:val="left" w:pos="288"/>
        </w:tabs>
        <w:ind w:hanging="288"/>
        <w:rPr>
          <w:color w:val="800000"/>
        </w:rPr>
      </w:pPr>
      <w:r w:rsidRPr="00DE4855">
        <w:rPr>
          <w:color w:val="800000"/>
        </w:rPr>
        <w:t>Demonstrated ability to work under pressure to expedite materials on time.</w:t>
      </w:r>
    </w:p>
    <w:p w:rsidR="00514A06" w:rsidRPr="00DE4855" w:rsidRDefault="00093D66" w:rsidP="00A33650">
      <w:pPr>
        <w:numPr>
          <w:ilvl w:val="0"/>
          <w:numId w:val="4"/>
        </w:numPr>
        <w:tabs>
          <w:tab w:val="left" w:pos="288"/>
        </w:tabs>
        <w:ind w:hanging="288"/>
        <w:rPr>
          <w:color w:val="800000"/>
        </w:rPr>
      </w:pPr>
      <w:r w:rsidRPr="00DE4855">
        <w:rPr>
          <w:color w:val="800000"/>
        </w:rPr>
        <w:t>Set up new log that cross-referenced new business, simplifying process for locating critical information.</w:t>
      </w:r>
    </w:p>
    <w:p w:rsidR="00093D66" w:rsidRPr="00DE4855" w:rsidRDefault="00093D66" w:rsidP="00514A06">
      <w:pPr>
        <w:ind w:left="288"/>
        <w:rPr>
          <w:color w:val="800000"/>
        </w:rPr>
      </w:pPr>
    </w:p>
    <w:p w:rsidR="00514A06" w:rsidRPr="00DE4855" w:rsidRDefault="00842FE5" w:rsidP="00514A06">
      <w:pPr>
        <w:widowControl w:val="0"/>
        <w:suppressAutoHyphens w:val="0"/>
        <w:autoSpaceDE w:val="0"/>
        <w:autoSpaceDN w:val="0"/>
        <w:adjustRightInd w:val="0"/>
        <w:rPr>
          <w:b/>
          <w:color w:val="800000"/>
        </w:rPr>
      </w:pPr>
      <w:hyperlink r:id="rId5" w:history="1">
        <w:r w:rsidR="00FA3B79" w:rsidRPr="00DE4855">
          <w:rPr>
            <w:b/>
            <w:color w:val="800000"/>
          </w:rPr>
          <w:t>Brooks Eckerd Pharmacy</w:t>
        </w:r>
      </w:hyperlink>
      <w:r w:rsidR="00FA3B79" w:rsidRPr="00DE4855">
        <w:rPr>
          <w:b/>
          <w:color w:val="800000"/>
        </w:rPr>
        <w:tab/>
      </w:r>
      <w:r w:rsidR="00FA3B79" w:rsidRPr="00DE4855">
        <w:rPr>
          <w:b/>
          <w:color w:val="800000"/>
        </w:rPr>
        <w:tab/>
      </w:r>
      <w:r w:rsidR="00FA3B79" w:rsidRPr="00DE4855">
        <w:rPr>
          <w:b/>
          <w:color w:val="800000"/>
        </w:rPr>
        <w:tab/>
      </w:r>
      <w:r w:rsidR="00FA3B79" w:rsidRPr="00DE4855">
        <w:rPr>
          <w:b/>
          <w:color w:val="800000"/>
        </w:rPr>
        <w:tab/>
      </w:r>
      <w:r w:rsidR="00FA3B79" w:rsidRPr="00DE4855">
        <w:rPr>
          <w:b/>
          <w:color w:val="800000"/>
        </w:rPr>
        <w:tab/>
      </w:r>
      <w:r w:rsidR="00FA3B79" w:rsidRPr="00DE4855">
        <w:rPr>
          <w:b/>
          <w:color w:val="800000"/>
        </w:rPr>
        <w:tab/>
      </w:r>
      <w:r w:rsidR="00FA3B79" w:rsidRPr="00DE4855">
        <w:rPr>
          <w:b/>
          <w:color w:val="800000"/>
        </w:rPr>
        <w:tab/>
      </w:r>
      <w:r w:rsidR="00FA3B79" w:rsidRPr="00DE4855">
        <w:rPr>
          <w:b/>
          <w:color w:val="800000"/>
        </w:rPr>
        <w:tab/>
        <w:t xml:space="preserve">   2006 – 2007</w:t>
      </w:r>
    </w:p>
    <w:p w:rsidR="00514A06" w:rsidRPr="00DE4855" w:rsidRDefault="00842FE5" w:rsidP="00514A06">
      <w:pPr>
        <w:rPr>
          <w:b/>
          <w:i/>
          <w:color w:val="800000"/>
        </w:rPr>
      </w:pPr>
      <w:hyperlink r:id="rId6" w:history="1">
        <w:r w:rsidR="00FA3B79" w:rsidRPr="00DE4855">
          <w:rPr>
            <w:b/>
            <w:i/>
            <w:color w:val="800000"/>
          </w:rPr>
          <w:t>Purchasing Specialist</w:t>
        </w:r>
      </w:hyperlink>
    </w:p>
    <w:p w:rsidR="00514A06" w:rsidRPr="00DE4855" w:rsidRDefault="008F70D4" w:rsidP="00514A06">
      <w:pPr>
        <w:widowControl w:val="0"/>
        <w:suppressAutoHyphens w:val="0"/>
        <w:autoSpaceDE w:val="0"/>
        <w:autoSpaceDN w:val="0"/>
        <w:adjustRightInd w:val="0"/>
        <w:ind w:left="72"/>
        <w:rPr>
          <w:rFonts w:ascii="Arial" w:hAnsi="Arial" w:cs="Arial"/>
          <w:b/>
          <w:bCs/>
          <w:color w:val="800000"/>
          <w:sz w:val="26"/>
          <w:szCs w:val="26"/>
          <w:lang w:eastAsia="en-US"/>
        </w:rPr>
      </w:pPr>
    </w:p>
    <w:p w:rsidR="00514A06" w:rsidRPr="00DE4855" w:rsidRDefault="00FA3B79" w:rsidP="00514A06">
      <w:pPr>
        <w:pStyle w:val="ListParagraph"/>
        <w:widowControl w:val="0"/>
        <w:numPr>
          <w:ilvl w:val="0"/>
          <w:numId w:val="4"/>
        </w:numPr>
        <w:suppressAutoHyphens w:val="0"/>
        <w:autoSpaceDE w:val="0"/>
        <w:autoSpaceDN w:val="0"/>
        <w:adjustRightInd w:val="0"/>
        <w:rPr>
          <w:color w:val="800000"/>
        </w:rPr>
      </w:pPr>
      <w:r w:rsidRPr="00DE4855">
        <w:rPr>
          <w:color w:val="800000"/>
        </w:rPr>
        <w:t>Provided general support and initial vendor and product selection, as well as ongoing procurement administration</w:t>
      </w:r>
    </w:p>
    <w:p w:rsidR="00514A06" w:rsidRPr="00DE4855" w:rsidRDefault="00FA3B79" w:rsidP="00514A06">
      <w:pPr>
        <w:pStyle w:val="ListParagraph"/>
        <w:widowControl w:val="0"/>
        <w:suppressAutoHyphens w:val="0"/>
        <w:autoSpaceDE w:val="0"/>
        <w:autoSpaceDN w:val="0"/>
        <w:adjustRightInd w:val="0"/>
        <w:ind w:left="270" w:hanging="198"/>
        <w:rPr>
          <w:color w:val="800000"/>
        </w:rPr>
      </w:pPr>
      <w:r w:rsidRPr="00DE4855">
        <w:rPr>
          <w:color w:val="800000"/>
        </w:rPr>
        <w:t xml:space="preserve">•  Hired in as Senior Pricing Specialist and Rapidly promoted to </w:t>
      </w:r>
      <w:proofErr w:type="gramStart"/>
      <w:r w:rsidRPr="00DE4855">
        <w:rPr>
          <w:color w:val="800000"/>
        </w:rPr>
        <w:t>Purchasing</w:t>
      </w:r>
      <w:proofErr w:type="gramEnd"/>
      <w:r w:rsidRPr="00DE4855">
        <w:rPr>
          <w:color w:val="800000"/>
        </w:rPr>
        <w:t xml:space="preserve"> specialist based on work ethic, drive and accuracy of work</w:t>
      </w:r>
    </w:p>
    <w:p w:rsidR="00514A06" w:rsidRPr="00DE4855" w:rsidRDefault="00FA3B79" w:rsidP="00514A06">
      <w:pPr>
        <w:pStyle w:val="ListParagraph"/>
        <w:widowControl w:val="0"/>
        <w:suppressAutoHyphens w:val="0"/>
        <w:autoSpaceDE w:val="0"/>
        <w:autoSpaceDN w:val="0"/>
        <w:adjustRightInd w:val="0"/>
        <w:ind w:left="72"/>
        <w:rPr>
          <w:color w:val="800000"/>
        </w:rPr>
      </w:pPr>
      <w:r w:rsidRPr="00DE4855">
        <w:rPr>
          <w:color w:val="800000"/>
        </w:rPr>
        <w:t>•  Recognized for consistently assuring accuracy in pricing of products</w:t>
      </w:r>
    </w:p>
    <w:p w:rsidR="00514A06" w:rsidRPr="00DE4855" w:rsidRDefault="00FA3B79" w:rsidP="00514A06">
      <w:pPr>
        <w:pStyle w:val="ListParagraph"/>
        <w:widowControl w:val="0"/>
        <w:suppressAutoHyphens w:val="0"/>
        <w:autoSpaceDE w:val="0"/>
        <w:autoSpaceDN w:val="0"/>
        <w:adjustRightInd w:val="0"/>
        <w:ind w:left="270" w:hanging="198"/>
        <w:rPr>
          <w:color w:val="800000"/>
        </w:rPr>
      </w:pPr>
      <w:r w:rsidRPr="00DE4855">
        <w:rPr>
          <w:color w:val="800000"/>
        </w:rPr>
        <w:t>•  Built positive relationship with suppliers that led to improvements in on-time deliveries </w:t>
      </w:r>
    </w:p>
    <w:p w:rsidR="00514A06" w:rsidRPr="00DE4855" w:rsidRDefault="00FA3B79" w:rsidP="00514A06">
      <w:pPr>
        <w:pStyle w:val="ListParagraph"/>
        <w:widowControl w:val="0"/>
        <w:suppressAutoHyphens w:val="0"/>
        <w:autoSpaceDE w:val="0"/>
        <w:autoSpaceDN w:val="0"/>
        <w:adjustRightInd w:val="0"/>
        <w:ind w:left="270" w:hanging="198"/>
        <w:rPr>
          <w:color w:val="800000"/>
        </w:rPr>
      </w:pPr>
      <w:r w:rsidRPr="00DE4855">
        <w:rPr>
          <w:color w:val="800000"/>
        </w:rPr>
        <w:t xml:space="preserve">•  </w:t>
      </w:r>
      <w:proofErr w:type="gramStart"/>
      <w:r w:rsidRPr="00DE4855">
        <w:rPr>
          <w:color w:val="800000"/>
        </w:rPr>
        <w:t>Selected</w:t>
      </w:r>
      <w:proofErr w:type="gramEnd"/>
      <w:r w:rsidRPr="00DE4855">
        <w:rPr>
          <w:color w:val="800000"/>
        </w:rPr>
        <w:t xml:space="preserve"> for regional role to assure proper purchasing and pricing procedures</w:t>
      </w:r>
    </w:p>
    <w:p w:rsidR="00093D66" w:rsidRPr="00DE4855" w:rsidRDefault="00093D66" w:rsidP="00B636A2">
      <w:pPr>
        <w:ind w:left="4320"/>
        <w:rPr>
          <w:color w:val="800000"/>
        </w:rPr>
      </w:pPr>
    </w:p>
    <w:p w:rsidR="00093D66" w:rsidRPr="00DE4855" w:rsidRDefault="00093D66">
      <w:pPr>
        <w:rPr>
          <w:color w:val="800000"/>
        </w:rPr>
      </w:pPr>
    </w:p>
    <w:p w:rsidR="00093D66" w:rsidRPr="00DE4855" w:rsidRDefault="00FA3B79">
      <w:pPr>
        <w:rPr>
          <w:b/>
          <w:color w:val="800000"/>
        </w:rPr>
      </w:pPr>
      <w:r w:rsidRPr="00DE4855">
        <w:rPr>
          <w:b/>
          <w:color w:val="800000"/>
        </w:rPr>
        <w:t xml:space="preserve">ADDITIONAL </w:t>
      </w:r>
      <w:r w:rsidR="00093D66" w:rsidRPr="00DE4855">
        <w:rPr>
          <w:b/>
          <w:color w:val="800000"/>
        </w:rPr>
        <w:t>ACTIVITIES</w:t>
      </w:r>
      <w:r w:rsidRPr="00DE4855">
        <w:rPr>
          <w:b/>
          <w:color w:val="800000"/>
        </w:rPr>
        <w:t xml:space="preserve"> AND INTERESTS</w:t>
      </w:r>
    </w:p>
    <w:p w:rsidR="008169AF" w:rsidRPr="00DE4855" w:rsidRDefault="008F70D4">
      <w:pPr>
        <w:rPr>
          <w:b/>
          <w:color w:val="800000"/>
        </w:rPr>
      </w:pPr>
    </w:p>
    <w:p w:rsidR="00093D66" w:rsidRPr="00DE4855" w:rsidRDefault="00FA3B79" w:rsidP="008169AF">
      <w:pPr>
        <w:numPr>
          <w:ilvl w:val="0"/>
          <w:numId w:val="4"/>
        </w:numPr>
        <w:tabs>
          <w:tab w:val="left" w:pos="288"/>
        </w:tabs>
        <w:ind w:hanging="288"/>
        <w:rPr>
          <w:color w:val="800000"/>
        </w:rPr>
      </w:pPr>
      <w:r w:rsidRPr="00DE4855">
        <w:rPr>
          <w:color w:val="800000"/>
        </w:rPr>
        <w:t>Young Professionals Organization (YPO) within United Technologies</w:t>
      </w:r>
    </w:p>
    <w:p w:rsidR="00093D66" w:rsidRPr="00DE4855" w:rsidRDefault="00FA3B79" w:rsidP="00A33650">
      <w:pPr>
        <w:numPr>
          <w:ilvl w:val="0"/>
          <w:numId w:val="4"/>
        </w:numPr>
        <w:tabs>
          <w:tab w:val="left" w:pos="288"/>
        </w:tabs>
        <w:ind w:hanging="288"/>
        <w:rPr>
          <w:color w:val="800000"/>
        </w:rPr>
      </w:pPr>
      <w:r w:rsidRPr="00DE4855">
        <w:rPr>
          <w:color w:val="800000"/>
        </w:rPr>
        <w:t>Process Automation Team within Hamilton Sundstrand</w:t>
      </w:r>
    </w:p>
    <w:p w:rsidR="00513835" w:rsidRPr="00DE4855" w:rsidRDefault="00FA3B79" w:rsidP="00A33650">
      <w:pPr>
        <w:numPr>
          <w:ilvl w:val="0"/>
          <w:numId w:val="4"/>
        </w:numPr>
        <w:tabs>
          <w:tab w:val="left" w:pos="288"/>
        </w:tabs>
        <w:ind w:hanging="288"/>
        <w:rPr>
          <w:color w:val="800000"/>
        </w:rPr>
      </w:pPr>
      <w:r>
        <w:rPr>
          <w:color w:val="800000"/>
        </w:rPr>
        <w:t>V</w:t>
      </w:r>
      <w:r w:rsidRPr="00DE4855">
        <w:rPr>
          <w:color w:val="800000"/>
        </w:rPr>
        <w:t>olunteer at the Friends of the Homeless</w:t>
      </w:r>
    </w:p>
    <w:p w:rsidR="00513835" w:rsidRPr="00DE4855" w:rsidRDefault="00FA3B79" w:rsidP="00513835">
      <w:pPr>
        <w:pStyle w:val="ListParagraph"/>
        <w:numPr>
          <w:ilvl w:val="0"/>
          <w:numId w:val="4"/>
        </w:numPr>
        <w:ind w:hanging="288"/>
        <w:rPr>
          <w:b/>
          <w:i/>
          <w:color w:val="800000"/>
        </w:rPr>
      </w:pPr>
      <w:r w:rsidRPr="00DE4855">
        <w:rPr>
          <w:color w:val="800000"/>
        </w:rPr>
        <w:t>Ongoing student of world economics and current events</w:t>
      </w:r>
    </w:p>
    <w:p w:rsidR="002B7D7B" w:rsidRPr="00DE4855" w:rsidRDefault="00FA3B79" w:rsidP="00513835">
      <w:pPr>
        <w:pStyle w:val="ListParagraph"/>
        <w:numPr>
          <w:ilvl w:val="0"/>
          <w:numId w:val="4"/>
        </w:numPr>
        <w:ind w:hanging="288"/>
        <w:rPr>
          <w:b/>
          <w:i/>
          <w:color w:val="800000"/>
        </w:rPr>
      </w:pPr>
      <w:r>
        <w:rPr>
          <w:color w:val="800000"/>
        </w:rPr>
        <w:t>Skiing, Bicycling, Baseball, and Golf</w:t>
      </w:r>
    </w:p>
    <w:p w:rsidR="00093D66" w:rsidRPr="00DE4855" w:rsidRDefault="00093D66">
      <w:pPr>
        <w:rPr>
          <w:color w:val="800000"/>
        </w:rPr>
      </w:pPr>
    </w:p>
    <w:p w:rsidR="00111C52" w:rsidRPr="00DE4855" w:rsidRDefault="008F70D4" w:rsidP="00513835">
      <w:pPr>
        <w:ind w:left="288"/>
        <w:rPr>
          <w:color w:val="800000"/>
        </w:rPr>
      </w:pPr>
    </w:p>
    <w:p w:rsidR="00093D66" w:rsidRPr="00DE4855" w:rsidRDefault="00FA3B79" w:rsidP="00111C52">
      <w:pPr>
        <w:rPr>
          <w:color w:val="800000"/>
        </w:rPr>
      </w:pPr>
      <w:r w:rsidRPr="00DE4855">
        <w:rPr>
          <w:color w:val="800000"/>
        </w:rPr>
        <w:t>Professional and personal references furnished upon request</w:t>
      </w:r>
    </w:p>
    <w:sectPr w:rsidR="00093D66" w:rsidRPr="00DE4855" w:rsidSect="00A33650">
      <w:footnotePr>
        <w:pos w:val="beneathText"/>
      </w:footnotePr>
      <w:pgSz w:w="12240" w:h="15840"/>
      <w:pgMar w:top="1152" w:right="1440" w:bottom="1008"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288"/>
        </w:tabs>
        <w:ind w:left="288" w:hanging="216"/>
      </w:pPr>
      <w:rPr>
        <w:rFonts w:ascii="Symbol" w:hAnsi="Symbol"/>
        <w:color w:val="auto"/>
        <w:sz w:val="20"/>
        <w:szCs w:val="20"/>
      </w:rPr>
    </w:lvl>
  </w:abstractNum>
  <w:abstractNum w:abstractNumId="1">
    <w:nsid w:val="00000002"/>
    <w:multiLevelType w:val="singleLevel"/>
    <w:tmpl w:val="00000002"/>
    <w:name w:val="WW8Num2"/>
    <w:lvl w:ilvl="0">
      <w:start w:val="1"/>
      <w:numFmt w:val="bullet"/>
      <w:lvlText w:val=""/>
      <w:lvlJc w:val="left"/>
      <w:pPr>
        <w:tabs>
          <w:tab w:val="num" w:pos="288"/>
        </w:tabs>
        <w:ind w:left="288" w:hanging="216"/>
      </w:pPr>
      <w:rPr>
        <w:rFonts w:ascii="Symbol" w:hAnsi="Symbol"/>
        <w:color w:val="auto"/>
        <w:sz w:val="20"/>
        <w:szCs w:val="20"/>
      </w:rPr>
    </w:lvl>
  </w:abstractNum>
  <w:abstractNum w:abstractNumId="2">
    <w:nsid w:val="00000003"/>
    <w:multiLevelType w:val="singleLevel"/>
    <w:tmpl w:val="00000003"/>
    <w:name w:val="WW8Num3"/>
    <w:lvl w:ilvl="0">
      <w:start w:val="1"/>
      <w:numFmt w:val="bullet"/>
      <w:lvlText w:val=""/>
      <w:lvlJc w:val="left"/>
      <w:pPr>
        <w:tabs>
          <w:tab w:val="num" w:pos="288"/>
        </w:tabs>
        <w:ind w:left="288" w:hanging="216"/>
      </w:pPr>
      <w:rPr>
        <w:rFonts w:ascii="Symbol" w:hAnsi="Symbol"/>
        <w:color w:val="auto"/>
        <w:sz w:val="20"/>
        <w:szCs w:val="20"/>
      </w:rPr>
    </w:lvl>
  </w:abstractNum>
  <w:abstractNum w:abstractNumId="3">
    <w:nsid w:val="00000004"/>
    <w:multiLevelType w:val="singleLevel"/>
    <w:tmpl w:val="00000004"/>
    <w:lvl w:ilvl="0">
      <w:start w:val="1"/>
      <w:numFmt w:val="bullet"/>
      <w:lvlText w:val=""/>
      <w:lvlJc w:val="left"/>
      <w:pPr>
        <w:tabs>
          <w:tab w:val="num" w:pos="288"/>
        </w:tabs>
        <w:ind w:left="288" w:hanging="216"/>
      </w:pPr>
      <w:rPr>
        <w:rFonts w:ascii="Symbol" w:hAnsi="Symbol"/>
        <w:color w:val="auto"/>
        <w:sz w:val="20"/>
        <w:szCs w:val="20"/>
      </w:rPr>
    </w:lvl>
  </w:abstractNum>
  <w:abstractNum w:abstractNumId="4">
    <w:nsid w:val="00000005"/>
    <w:multiLevelType w:val="singleLevel"/>
    <w:tmpl w:val="00000005"/>
    <w:name w:val="WW8Num5"/>
    <w:lvl w:ilvl="0">
      <w:start w:val="1"/>
      <w:numFmt w:val="bullet"/>
      <w:lvlText w:val=""/>
      <w:lvlJc w:val="left"/>
      <w:pPr>
        <w:tabs>
          <w:tab w:val="num" w:pos="288"/>
        </w:tabs>
        <w:ind w:left="288" w:hanging="216"/>
      </w:pPr>
      <w:rPr>
        <w:rFonts w:ascii="Symbol" w:hAnsi="Symbol"/>
        <w:color w:val="auto"/>
        <w:sz w:val="20"/>
        <w:szCs w:val="20"/>
      </w:rPr>
    </w:lvl>
  </w:abstractNum>
  <w:abstractNum w:abstractNumId="5">
    <w:nsid w:val="00000006"/>
    <w:multiLevelType w:val="singleLevel"/>
    <w:tmpl w:val="00000006"/>
    <w:name w:val="WW8Num6"/>
    <w:lvl w:ilvl="0">
      <w:start w:val="1"/>
      <w:numFmt w:val="bullet"/>
      <w:lvlText w:val=""/>
      <w:lvlJc w:val="left"/>
      <w:pPr>
        <w:tabs>
          <w:tab w:val="num" w:pos="348"/>
        </w:tabs>
        <w:ind w:left="348" w:hanging="216"/>
      </w:pPr>
      <w:rPr>
        <w:rFonts w:ascii="Symbol" w:hAnsi="Symbol"/>
        <w:color w:val="auto"/>
        <w:sz w:val="20"/>
        <w:szCs w:val="20"/>
      </w:rPr>
    </w:lvl>
  </w:abstractNum>
  <w:abstractNum w:abstractNumId="6">
    <w:nsid w:val="00000007"/>
    <w:multiLevelType w:val="singleLevel"/>
    <w:tmpl w:val="00000007"/>
    <w:name w:val="WW8Num7"/>
    <w:lvl w:ilvl="0">
      <w:start w:val="1"/>
      <w:numFmt w:val="bullet"/>
      <w:lvlText w:val=""/>
      <w:lvlJc w:val="left"/>
      <w:pPr>
        <w:tabs>
          <w:tab w:val="num" w:pos="288"/>
        </w:tabs>
        <w:ind w:left="288" w:hanging="216"/>
      </w:pPr>
      <w:rPr>
        <w:rFonts w:ascii="Symbol" w:hAnsi="Symbol"/>
        <w:color w:val="auto"/>
        <w:sz w:val="20"/>
        <w:szCs w:val="20"/>
      </w:r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2314DA8"/>
    <w:multiLevelType w:val="hybridMultilevel"/>
    <w:tmpl w:val="F8D6D590"/>
    <w:lvl w:ilvl="0" w:tplc="00000004">
      <w:start w:val="1"/>
      <w:numFmt w:val="bullet"/>
      <w:lvlText w:val=""/>
      <w:lvlJc w:val="left"/>
      <w:pPr>
        <w:tabs>
          <w:tab w:val="num" w:pos="288"/>
        </w:tabs>
        <w:ind w:left="288" w:hanging="216"/>
      </w:pPr>
      <w:rPr>
        <w:rFonts w:ascii="Symbol" w:hAnsi="Symbol" w:hint="default"/>
        <w:color w:val="auto"/>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0658146C"/>
    <w:multiLevelType w:val="hybridMultilevel"/>
    <w:tmpl w:val="5C2A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394D6E"/>
    <w:multiLevelType w:val="hybridMultilevel"/>
    <w:tmpl w:val="99B0773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nsid w:val="1CB801DD"/>
    <w:multiLevelType w:val="hybridMultilevel"/>
    <w:tmpl w:val="33CE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8B7BC0"/>
    <w:multiLevelType w:val="multilevel"/>
    <w:tmpl w:val="99B0773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3">
    <w:nsid w:val="29E86230"/>
    <w:multiLevelType w:val="multilevel"/>
    <w:tmpl w:val="99B0773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4">
    <w:nsid w:val="302A6E96"/>
    <w:multiLevelType w:val="hybridMultilevel"/>
    <w:tmpl w:val="8452BE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44D44AAD"/>
    <w:multiLevelType w:val="multilevel"/>
    <w:tmpl w:val="99B0773E"/>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6">
    <w:nsid w:val="4E071984"/>
    <w:multiLevelType w:val="hybridMultilevel"/>
    <w:tmpl w:val="2F96FE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195E2E"/>
    <w:multiLevelType w:val="hybridMultilevel"/>
    <w:tmpl w:val="85601E40"/>
    <w:lvl w:ilvl="0" w:tplc="00000004">
      <w:start w:val="1"/>
      <w:numFmt w:val="bullet"/>
      <w:lvlText w:val=""/>
      <w:lvlJc w:val="left"/>
      <w:pPr>
        <w:tabs>
          <w:tab w:val="num" w:pos="288"/>
        </w:tabs>
        <w:ind w:left="288" w:hanging="216"/>
      </w:pPr>
      <w:rPr>
        <w:rFonts w:ascii="Symbol" w:hAnsi="Symbol" w:hint="default"/>
        <w:color w:val="auto"/>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3"/>
  </w:num>
  <w:num w:numId="12">
    <w:abstractNumId w:val="15"/>
  </w:num>
  <w:num w:numId="13">
    <w:abstractNumId w:val="8"/>
  </w:num>
  <w:num w:numId="14">
    <w:abstractNumId w:val="12"/>
  </w:num>
  <w:num w:numId="15">
    <w:abstractNumId w:val="17"/>
  </w:num>
  <w:num w:numId="16">
    <w:abstractNumId w:val="14"/>
  </w:num>
  <w:num w:numId="17">
    <w:abstractNumId w:val="1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isplayBackgroundShape/>
  <w:proofState w:spelling="clean" w:grammar="clean"/>
  <w:stylePaneFormatFilter w:val="3701"/>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Pr>
  <w:compat>
    <w:spaceForUL/>
    <w:balanceSingleByteDoubleByteWidth/>
    <w:doNotLeaveBackslashAlone/>
    <w:ulTrailSpace/>
    <w:doNotExpandShiftReturn/>
    <w:adjustLineHeightInTable/>
  </w:compat>
  <w:rsids>
    <w:rsidRoot w:val="00093D66"/>
    <w:rsid w:val="00093D66"/>
    <w:rsid w:val="004D2C07"/>
    <w:rsid w:val="00842FE5"/>
    <w:rsid w:val="008F70D4"/>
    <w:rsid w:val="00FA3B79"/>
  </w:rsids>
  <m:mathPr>
    <m:mathFont m:val="CAC Futura Casual"/>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5516"/>
    <w:pPr>
      <w:suppressAutoHyphens/>
    </w:pPr>
    <w:rPr>
      <w:sz w:val="24"/>
      <w:szCs w:val="24"/>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WW8Num1z0">
    <w:name w:val="WW8Num1z0"/>
    <w:rsid w:val="00275516"/>
    <w:rPr>
      <w:rFonts w:ascii="Symbol" w:hAnsi="Symbol"/>
      <w:color w:val="auto"/>
      <w:sz w:val="20"/>
      <w:szCs w:val="20"/>
    </w:rPr>
  </w:style>
  <w:style w:type="character" w:customStyle="1" w:styleId="WW8Num1z1">
    <w:name w:val="WW8Num1z1"/>
    <w:rsid w:val="00275516"/>
    <w:rPr>
      <w:rFonts w:ascii="Courier New" w:hAnsi="Courier New" w:cs="Courier New"/>
    </w:rPr>
  </w:style>
  <w:style w:type="character" w:customStyle="1" w:styleId="WW8Num1z2">
    <w:name w:val="WW8Num1z2"/>
    <w:rsid w:val="00275516"/>
    <w:rPr>
      <w:rFonts w:ascii="Wingdings" w:hAnsi="Wingdings"/>
    </w:rPr>
  </w:style>
  <w:style w:type="character" w:customStyle="1" w:styleId="WW8Num1z3">
    <w:name w:val="WW8Num1z3"/>
    <w:rsid w:val="00275516"/>
    <w:rPr>
      <w:rFonts w:ascii="Symbol" w:hAnsi="Symbol"/>
    </w:rPr>
  </w:style>
  <w:style w:type="character" w:customStyle="1" w:styleId="WW8Num2z0">
    <w:name w:val="WW8Num2z0"/>
    <w:rsid w:val="00275516"/>
    <w:rPr>
      <w:rFonts w:ascii="Symbol" w:hAnsi="Symbol"/>
      <w:color w:val="auto"/>
      <w:sz w:val="20"/>
      <w:szCs w:val="20"/>
    </w:rPr>
  </w:style>
  <w:style w:type="character" w:customStyle="1" w:styleId="WW8Num2z1">
    <w:name w:val="WW8Num2z1"/>
    <w:rsid w:val="00275516"/>
    <w:rPr>
      <w:rFonts w:ascii="Courier New" w:hAnsi="Courier New" w:cs="Courier New"/>
    </w:rPr>
  </w:style>
  <w:style w:type="character" w:customStyle="1" w:styleId="WW8Num2z2">
    <w:name w:val="WW8Num2z2"/>
    <w:rsid w:val="00275516"/>
    <w:rPr>
      <w:rFonts w:ascii="Wingdings" w:hAnsi="Wingdings"/>
    </w:rPr>
  </w:style>
  <w:style w:type="character" w:customStyle="1" w:styleId="WW8Num2z3">
    <w:name w:val="WW8Num2z3"/>
    <w:rsid w:val="00275516"/>
    <w:rPr>
      <w:rFonts w:ascii="Symbol" w:hAnsi="Symbol"/>
    </w:rPr>
  </w:style>
  <w:style w:type="character" w:customStyle="1" w:styleId="WW8Num3z0">
    <w:name w:val="WW8Num3z0"/>
    <w:rsid w:val="00275516"/>
    <w:rPr>
      <w:rFonts w:ascii="Symbol" w:hAnsi="Symbol"/>
      <w:color w:val="auto"/>
      <w:sz w:val="20"/>
      <w:szCs w:val="20"/>
    </w:rPr>
  </w:style>
  <w:style w:type="character" w:customStyle="1" w:styleId="WW8Num3z1">
    <w:name w:val="WW8Num3z1"/>
    <w:rsid w:val="00275516"/>
    <w:rPr>
      <w:rFonts w:ascii="Courier New" w:hAnsi="Courier New" w:cs="Courier New"/>
    </w:rPr>
  </w:style>
  <w:style w:type="character" w:customStyle="1" w:styleId="WW8Num3z2">
    <w:name w:val="WW8Num3z2"/>
    <w:rsid w:val="00275516"/>
    <w:rPr>
      <w:rFonts w:ascii="Wingdings" w:hAnsi="Wingdings"/>
    </w:rPr>
  </w:style>
  <w:style w:type="character" w:customStyle="1" w:styleId="WW8Num3z3">
    <w:name w:val="WW8Num3z3"/>
    <w:rsid w:val="00275516"/>
    <w:rPr>
      <w:rFonts w:ascii="Symbol" w:hAnsi="Symbol"/>
    </w:rPr>
  </w:style>
  <w:style w:type="character" w:customStyle="1" w:styleId="WW8Num4z0">
    <w:name w:val="WW8Num4z0"/>
    <w:rsid w:val="00275516"/>
    <w:rPr>
      <w:rFonts w:ascii="Symbol" w:hAnsi="Symbol"/>
      <w:color w:val="auto"/>
      <w:sz w:val="20"/>
      <w:szCs w:val="20"/>
    </w:rPr>
  </w:style>
  <w:style w:type="character" w:customStyle="1" w:styleId="WW8Num4z1">
    <w:name w:val="WW8Num4z1"/>
    <w:rsid w:val="00275516"/>
    <w:rPr>
      <w:rFonts w:ascii="Courier New" w:hAnsi="Courier New" w:cs="Courier New"/>
    </w:rPr>
  </w:style>
  <w:style w:type="character" w:customStyle="1" w:styleId="WW8Num4z2">
    <w:name w:val="WW8Num4z2"/>
    <w:rsid w:val="00275516"/>
    <w:rPr>
      <w:rFonts w:ascii="Wingdings" w:hAnsi="Wingdings"/>
    </w:rPr>
  </w:style>
  <w:style w:type="character" w:customStyle="1" w:styleId="WW8Num4z3">
    <w:name w:val="WW8Num4z3"/>
    <w:rsid w:val="00275516"/>
    <w:rPr>
      <w:rFonts w:ascii="Symbol" w:hAnsi="Symbol"/>
    </w:rPr>
  </w:style>
  <w:style w:type="character" w:customStyle="1" w:styleId="WW8Num5z0">
    <w:name w:val="WW8Num5z0"/>
    <w:rsid w:val="00275516"/>
    <w:rPr>
      <w:rFonts w:ascii="Symbol" w:hAnsi="Symbol"/>
      <w:color w:val="auto"/>
      <w:sz w:val="20"/>
      <w:szCs w:val="20"/>
    </w:rPr>
  </w:style>
  <w:style w:type="character" w:customStyle="1" w:styleId="WW8Num5z1">
    <w:name w:val="WW8Num5z1"/>
    <w:rsid w:val="00275516"/>
    <w:rPr>
      <w:rFonts w:ascii="Courier New" w:hAnsi="Courier New" w:cs="Courier New"/>
    </w:rPr>
  </w:style>
  <w:style w:type="character" w:customStyle="1" w:styleId="WW8Num5z2">
    <w:name w:val="WW8Num5z2"/>
    <w:rsid w:val="00275516"/>
    <w:rPr>
      <w:rFonts w:ascii="Wingdings" w:hAnsi="Wingdings"/>
    </w:rPr>
  </w:style>
  <w:style w:type="character" w:customStyle="1" w:styleId="WW8Num5z3">
    <w:name w:val="WW8Num5z3"/>
    <w:rsid w:val="00275516"/>
    <w:rPr>
      <w:rFonts w:ascii="Symbol" w:hAnsi="Symbol"/>
    </w:rPr>
  </w:style>
  <w:style w:type="character" w:customStyle="1" w:styleId="WW8Num6z0">
    <w:name w:val="WW8Num6z0"/>
    <w:rsid w:val="00275516"/>
    <w:rPr>
      <w:rFonts w:ascii="Symbol" w:hAnsi="Symbol"/>
      <w:color w:val="auto"/>
      <w:sz w:val="20"/>
      <w:szCs w:val="20"/>
    </w:rPr>
  </w:style>
  <w:style w:type="character" w:customStyle="1" w:styleId="WW8Num6z1">
    <w:name w:val="WW8Num6z1"/>
    <w:rsid w:val="00275516"/>
    <w:rPr>
      <w:rFonts w:ascii="Courier New" w:hAnsi="Courier New" w:cs="Courier New"/>
    </w:rPr>
  </w:style>
  <w:style w:type="character" w:customStyle="1" w:styleId="WW8Num6z2">
    <w:name w:val="WW8Num6z2"/>
    <w:rsid w:val="00275516"/>
    <w:rPr>
      <w:rFonts w:ascii="Wingdings" w:hAnsi="Wingdings"/>
    </w:rPr>
  </w:style>
  <w:style w:type="character" w:customStyle="1" w:styleId="WW8Num6z3">
    <w:name w:val="WW8Num6z3"/>
    <w:rsid w:val="00275516"/>
    <w:rPr>
      <w:rFonts w:ascii="Symbol" w:hAnsi="Symbol"/>
    </w:rPr>
  </w:style>
  <w:style w:type="character" w:customStyle="1" w:styleId="WW8Num7z0">
    <w:name w:val="WW8Num7z0"/>
    <w:rsid w:val="00275516"/>
    <w:rPr>
      <w:rFonts w:ascii="Symbol" w:hAnsi="Symbol"/>
      <w:color w:val="auto"/>
      <w:sz w:val="20"/>
      <w:szCs w:val="20"/>
    </w:rPr>
  </w:style>
  <w:style w:type="character" w:customStyle="1" w:styleId="WW8Num7z1">
    <w:name w:val="WW8Num7z1"/>
    <w:rsid w:val="00275516"/>
    <w:rPr>
      <w:rFonts w:ascii="Courier New" w:hAnsi="Courier New" w:cs="Courier New"/>
    </w:rPr>
  </w:style>
  <w:style w:type="character" w:customStyle="1" w:styleId="WW8Num7z2">
    <w:name w:val="WW8Num7z2"/>
    <w:rsid w:val="00275516"/>
    <w:rPr>
      <w:rFonts w:ascii="Wingdings" w:hAnsi="Wingdings"/>
    </w:rPr>
  </w:style>
  <w:style w:type="character" w:customStyle="1" w:styleId="WW8Num7z3">
    <w:name w:val="WW8Num7z3"/>
    <w:rsid w:val="00275516"/>
    <w:rPr>
      <w:rFonts w:ascii="Symbol" w:hAnsi="Symbol"/>
    </w:rPr>
  </w:style>
  <w:style w:type="character" w:styleId="Hyperlink">
    <w:name w:val="Hyperlink"/>
    <w:basedOn w:val="DefaultParagraphFont"/>
    <w:rsid w:val="00275516"/>
    <w:rPr>
      <w:color w:val="0000FF"/>
      <w:u w:val="single"/>
    </w:rPr>
  </w:style>
  <w:style w:type="paragraph" w:customStyle="1" w:styleId="Heading">
    <w:name w:val="Heading"/>
    <w:basedOn w:val="Normal"/>
    <w:next w:val="BodyText"/>
    <w:rsid w:val="00275516"/>
    <w:pPr>
      <w:keepNext/>
      <w:spacing w:before="240" w:after="120"/>
    </w:pPr>
    <w:rPr>
      <w:rFonts w:ascii="Arial" w:eastAsia="MS Mincho" w:hAnsi="Arial" w:cs="Tahoma"/>
      <w:sz w:val="28"/>
      <w:szCs w:val="28"/>
    </w:rPr>
  </w:style>
  <w:style w:type="paragraph" w:styleId="BodyText">
    <w:name w:val="Body Text"/>
    <w:basedOn w:val="Normal"/>
    <w:rsid w:val="00275516"/>
    <w:pPr>
      <w:spacing w:after="120"/>
    </w:pPr>
  </w:style>
  <w:style w:type="paragraph" w:styleId="List">
    <w:name w:val="List"/>
    <w:basedOn w:val="BodyText"/>
    <w:rsid w:val="00275516"/>
    <w:rPr>
      <w:rFonts w:cs="Tahoma"/>
    </w:rPr>
  </w:style>
  <w:style w:type="paragraph" w:styleId="Caption">
    <w:name w:val="caption"/>
    <w:basedOn w:val="Normal"/>
    <w:qFormat/>
    <w:rsid w:val="00275516"/>
    <w:pPr>
      <w:suppressLineNumbers/>
      <w:spacing w:before="120" w:after="120"/>
    </w:pPr>
    <w:rPr>
      <w:rFonts w:cs="Tahoma"/>
      <w:i/>
      <w:iCs/>
    </w:rPr>
  </w:style>
  <w:style w:type="paragraph" w:customStyle="1" w:styleId="Index">
    <w:name w:val="Index"/>
    <w:basedOn w:val="Normal"/>
    <w:rsid w:val="00275516"/>
    <w:pPr>
      <w:suppressLineNumbers/>
    </w:pPr>
    <w:rPr>
      <w:rFonts w:cs="Tahoma"/>
    </w:rPr>
  </w:style>
  <w:style w:type="paragraph" w:styleId="BalloonText">
    <w:name w:val="Balloon Text"/>
    <w:basedOn w:val="Normal"/>
    <w:rsid w:val="00275516"/>
    <w:rPr>
      <w:rFonts w:ascii="Tahoma" w:hAnsi="Tahoma" w:cs="Tahoma"/>
      <w:sz w:val="16"/>
      <w:szCs w:val="16"/>
    </w:rPr>
  </w:style>
  <w:style w:type="paragraph" w:customStyle="1" w:styleId="TableContents">
    <w:name w:val="Table Contents"/>
    <w:basedOn w:val="Normal"/>
    <w:rsid w:val="00275516"/>
    <w:pPr>
      <w:suppressLineNumbers/>
    </w:pPr>
  </w:style>
  <w:style w:type="paragraph" w:customStyle="1" w:styleId="TableHeading">
    <w:name w:val="Table Heading"/>
    <w:basedOn w:val="TableContents"/>
    <w:rsid w:val="00275516"/>
    <w:pPr>
      <w:jc w:val="center"/>
    </w:pPr>
    <w:rPr>
      <w:b/>
      <w:bCs/>
    </w:rPr>
  </w:style>
  <w:style w:type="table" w:styleId="TableGrid">
    <w:name w:val="Table Grid"/>
    <w:basedOn w:val="TableNormal"/>
    <w:rsid w:val="00DC25F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69AF"/>
    <w:pPr>
      <w:ind w:left="720"/>
      <w:contextualSpacing/>
    </w:pPr>
  </w:style>
  <w:style w:type="character" w:styleId="FollowedHyperlink">
    <w:name w:val="FollowedHyperlink"/>
    <w:basedOn w:val="DefaultParagraphFont"/>
    <w:rsid w:val="009F5F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46246667">
      <w:bodyDiv w:val="1"/>
      <w:marLeft w:val="0"/>
      <w:marRight w:val="0"/>
      <w:marTop w:val="0"/>
      <w:marBottom w:val="0"/>
      <w:divBdr>
        <w:top w:val="none" w:sz="0" w:space="0" w:color="auto"/>
        <w:left w:val="none" w:sz="0" w:space="0" w:color="auto"/>
        <w:bottom w:val="none" w:sz="0" w:space="0" w:color="auto"/>
        <w:right w:val="none" w:sz="0" w:space="0" w:color="auto"/>
      </w:divBdr>
      <w:divsChild>
        <w:div w:id="785076663">
          <w:marLeft w:val="0"/>
          <w:marRight w:val="0"/>
          <w:marTop w:val="0"/>
          <w:marBottom w:val="0"/>
          <w:divBdr>
            <w:top w:val="none" w:sz="0" w:space="0" w:color="auto"/>
            <w:left w:val="none" w:sz="0" w:space="0" w:color="auto"/>
            <w:bottom w:val="none" w:sz="0" w:space="0" w:color="auto"/>
            <w:right w:val="none" w:sz="0" w:space="0" w:color="auto"/>
          </w:divBdr>
          <w:divsChild>
            <w:div w:id="733167561">
              <w:marLeft w:val="0"/>
              <w:marRight w:val="0"/>
              <w:marTop w:val="0"/>
              <w:marBottom w:val="0"/>
              <w:divBdr>
                <w:top w:val="single" w:sz="6" w:space="11" w:color="CCCCCC"/>
                <w:left w:val="single" w:sz="2" w:space="11" w:color="CCCCCC"/>
                <w:bottom w:val="single" w:sz="6" w:space="11" w:color="CCCCCC"/>
                <w:right w:val="single" w:sz="2" w:space="11" w:color="CCCCCC"/>
              </w:divBdr>
              <w:divsChild>
                <w:div w:id="1811701387">
                  <w:marLeft w:val="0"/>
                  <w:marRight w:val="0"/>
                  <w:marTop w:val="0"/>
                  <w:marBottom w:val="0"/>
                  <w:divBdr>
                    <w:top w:val="none" w:sz="0" w:space="0" w:color="auto"/>
                    <w:left w:val="none" w:sz="0" w:space="0" w:color="auto"/>
                    <w:bottom w:val="none" w:sz="0" w:space="0" w:color="auto"/>
                    <w:right w:val="none" w:sz="0" w:space="0" w:color="auto"/>
                  </w:divBdr>
                  <w:divsChild>
                    <w:div w:id="1223832429">
                      <w:marLeft w:val="0"/>
                      <w:marRight w:val="0"/>
                      <w:marTop w:val="0"/>
                      <w:marBottom w:val="0"/>
                      <w:divBdr>
                        <w:top w:val="none" w:sz="0" w:space="0" w:color="auto"/>
                        <w:left w:val="none" w:sz="0" w:space="0" w:color="auto"/>
                        <w:bottom w:val="none" w:sz="0" w:space="0" w:color="auto"/>
                        <w:right w:val="none" w:sz="0" w:space="0" w:color="auto"/>
                      </w:divBdr>
                      <w:divsChild>
                        <w:div w:id="396250620">
                          <w:marLeft w:val="0"/>
                          <w:marRight w:val="0"/>
                          <w:marTop w:val="150"/>
                          <w:marBottom w:val="150"/>
                          <w:divBdr>
                            <w:top w:val="none" w:sz="0" w:space="0" w:color="auto"/>
                            <w:left w:val="none" w:sz="0" w:space="0" w:color="auto"/>
                            <w:bottom w:val="single" w:sz="12" w:space="8" w:color="DDDDDD"/>
                            <w:right w:val="none" w:sz="0" w:space="0" w:color="auto"/>
                          </w:divBdr>
                          <w:divsChild>
                            <w:div w:id="1422603775">
                              <w:marLeft w:val="0"/>
                              <w:marRight w:val="0"/>
                              <w:marTop w:val="0"/>
                              <w:marBottom w:val="0"/>
                              <w:divBdr>
                                <w:top w:val="none" w:sz="0" w:space="0" w:color="auto"/>
                                <w:left w:val="none" w:sz="0" w:space="0" w:color="auto"/>
                                <w:bottom w:val="none" w:sz="0" w:space="0" w:color="auto"/>
                                <w:right w:val="none" w:sz="0" w:space="0" w:color="auto"/>
                              </w:divBdr>
                              <w:divsChild>
                                <w:div w:id="626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nkedin.com/company/162803?goback=%2Econ&amp;trk=pro_other_cmpy" TargetMode="External"/><Relationship Id="rId6" Type="http://schemas.openxmlformats.org/officeDocument/2006/relationships/hyperlink" Target="http://www.linkedin.com/search?search=&amp;title=Purchasing+Specialist&amp;sortCriteria=R&amp;keepFacets=true&amp;currentTitle=C&amp;goback=%2Eco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4073</Characters>
  <Application>Microsoft Macintosh Word</Application>
  <DocSecurity>0</DocSecurity>
  <Lines>33</Lines>
  <Paragraphs>8</Paragraphs>
  <ScaleCrop>false</ScaleCrop>
  <Company> </Company>
  <LinksUpToDate>false</LinksUpToDate>
  <CharactersWithSpaces>5001</CharactersWithSpaces>
  <SharedDoc>false</SharedDoc>
  <HLinks>
    <vt:vector size="6" baseType="variant">
      <vt:variant>
        <vt:i4>8126529</vt:i4>
      </vt:variant>
      <vt:variant>
        <vt:i4>0</vt:i4>
      </vt:variant>
      <vt:variant>
        <vt:i4>0</vt:i4>
      </vt:variant>
      <vt:variant>
        <vt:i4>5</vt:i4>
      </vt:variant>
      <vt:variant>
        <vt:lpwstr>mailto:LeeFricchione@gmail.com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 M</dc:title>
  <dc:subject/>
  <dc:creator> </dc:creator>
  <cp:keywords/>
  <cp:lastModifiedBy>Lee Fricchione</cp:lastModifiedBy>
  <cp:revision>3</cp:revision>
  <cp:lastPrinted>2012-05-07T23:58:00Z</cp:lastPrinted>
  <dcterms:created xsi:type="dcterms:W3CDTF">2012-05-30T16:08:00Z</dcterms:created>
  <dcterms:modified xsi:type="dcterms:W3CDTF">2012-06-08T13:17:00Z</dcterms:modified>
</cp:coreProperties>
</file>